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599" w:val="left" w:leader="none"/>
        </w:tabs>
        <w:spacing w:before="79"/>
      </w:pPr>
      <w:r>
        <w:rPr/>
        <w:pict>
          <v:group style="position:absolute;margin-left:90pt;margin-top:21.803692pt;width:432pt;height:1.5pt;mso-position-horizontal-relative:page;mso-position-vertical-relative:paragraph;z-index:0;mso-wrap-distance-left:0;mso-wrap-distance-right:0" coordorigin="1800,436" coordsize="8640,30">
            <v:line style="position:absolute" from="1800,451" to="10440,451" stroked="true" strokeweight="1.5pt" strokecolor="#7f7f7f">
              <v:stroke dashstyle="solid"/>
            </v:line>
            <v:rect style="position:absolute;left:1800;top:436;width:5;height:5" filled="true" fillcolor="#7f7f7f" stroked="false">
              <v:fill type="solid"/>
            </v:rect>
            <v:line style="position:absolute" from="1800,438" to="10435,438" stroked="true" strokeweight=".24pt" strokecolor="#7f7f7f">
              <v:stroke dashstyle="solid"/>
            </v:line>
            <v:rect style="position:absolute;left:10435;top:436;width:5;height:5" filled="true" fillcolor="#d4d0c8" stroked="false">
              <v:fill type="solid"/>
            </v:rect>
            <v:rect style="position:absolute;left:10435;top:436;width:5;height:5" filled="true" fillcolor="#7f7f7f" stroked="false">
              <v:fill type="solid"/>
            </v:rect>
            <v:rect style="position:absolute;left:1800;top:440;width:5;height:21" filled="true" fillcolor="#7f7f7f" stroked="false">
              <v:fill type="solid"/>
            </v:rect>
            <v:rect style="position:absolute;left:10435;top:440;width:5;height:21" filled="true" fillcolor="#d4d0c8" stroked="false">
              <v:fill type="solid"/>
            </v:rect>
            <v:rect style="position:absolute;left:1800;top:461;width:5;height:5" filled="true" fillcolor="#7f7f7f" stroked="false">
              <v:fill type="solid"/>
            </v:rect>
            <v:line style="position:absolute" from="1800,464" to="10440,464" stroked="true" strokeweight=".24pt" strokecolor="#d4d0c8">
              <v:stroke dashstyle="solid"/>
            </v:line>
            <v:rect style="position:absolute;left:10435;top:461;width:5;height:5" filled="true" fillcolor="#d4d0c8" stroked="false">
              <v:fill type="solid"/>
            </v:rect>
            <w10:wrap type="topAndBottom"/>
          </v:group>
        </w:pict>
      </w:r>
      <w:r>
        <w:rPr>
          <w:color w:val="323232"/>
        </w:rPr>
        <w:t>California State University,</w:t>
      </w:r>
      <w:r>
        <w:rPr>
          <w:color w:val="323232"/>
          <w:spacing w:val="2"/>
        </w:rPr>
        <w:t> </w:t>
      </w:r>
      <w:r>
        <w:rPr>
          <w:color w:val="323232"/>
        </w:rPr>
        <w:t>Long</w:t>
      </w:r>
      <w:r>
        <w:rPr>
          <w:color w:val="323232"/>
          <w:spacing w:val="0"/>
        </w:rPr>
        <w:t> </w:t>
      </w:r>
      <w:r>
        <w:rPr>
          <w:color w:val="323232"/>
        </w:rPr>
        <w:t>Beach</w:t>
        <w:tab/>
        <w:t>Policy Statement</w:t>
      </w:r>
    </w:p>
    <w:p>
      <w:pPr>
        <w:spacing w:before="69"/>
        <w:ind w:left="0" w:right="1590" w:firstLine="0"/>
        <w:jc w:val="right"/>
        <w:rPr>
          <w:b/>
          <w:sz w:val="20"/>
        </w:rPr>
      </w:pPr>
      <w:r>
        <w:rPr>
          <w:b/>
          <w:color w:val="323232"/>
          <w:sz w:val="20"/>
        </w:rPr>
        <w:t>03-07</w:t>
      </w:r>
    </w:p>
    <w:p>
      <w:pPr>
        <w:pStyle w:val="BodyText"/>
        <w:spacing w:before="1"/>
        <w:ind w:right="871"/>
        <w:jc w:val="right"/>
      </w:pPr>
      <w:r>
        <w:rPr>
          <w:color w:val="323232"/>
        </w:rPr>
        <w:t>May 27, 2003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213" w:right="196"/>
        <w:jc w:val="center"/>
      </w:pPr>
      <w:r>
        <w:rPr>
          <w:color w:val="323232"/>
        </w:rPr>
        <w:t>Minor in Child Development and Family Studies (FCS_UM06)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223" w:right="196"/>
        <w:jc w:val="center"/>
      </w:pPr>
      <w:r>
        <w:rPr>
          <w:color w:val="323232"/>
        </w:rPr>
        <w:t>This new minor was recommended by the Academic Senate on March 27, 2003 and approved by the President on May 12, 2003.</w:t>
      </w:r>
    </w:p>
    <w:p>
      <w:pPr>
        <w:pStyle w:val="BodyText"/>
        <w:rPr>
          <w:sz w:val="23"/>
        </w:rPr>
      </w:pPr>
    </w:p>
    <w:p>
      <w:pPr>
        <w:pStyle w:val="BodyText"/>
        <w:ind w:left="119" w:right="352"/>
      </w:pPr>
      <w:r>
        <w:rPr>
          <w:color w:val="323232"/>
        </w:rPr>
        <w:t>The Child Development and Family Studies (CDFS) minor offers the opportunity to take a concentration of courses focusing on children and families. By providing students with an aggregate of CDFS courses students will be better prepared to assume the duties within a variety of careers relating to children and families in an array of settings.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>
          <w:color w:val="323232"/>
        </w:rPr>
        <w:t>Requirements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119" w:right="341"/>
      </w:pPr>
      <w:r>
        <w:rPr>
          <w:color w:val="323232"/>
        </w:rPr>
        <w:t>Students seeking a minor in CDFS must meet all prerequisite course requirements. In addition, students must maintain a "C" or better in all courses required for the minor. The minor requires 21 total units: nine units of core courses consisting of FCS 111, 312I, and 319I and 12 units selected from FCS 211, 214, 311, 314, 409,</w:t>
      </w:r>
    </w:p>
    <w:p>
      <w:pPr>
        <w:pStyle w:val="BodyText"/>
        <w:spacing w:before="2"/>
        <w:ind w:left="120"/>
      </w:pPr>
      <w:r>
        <w:rPr>
          <w:color w:val="323232"/>
        </w:rPr>
        <w:t>410, 411, 412, 413, 414, 415, and 418. The minor in Child Development and Family Studies will not be available to Child Development and Family Studies majors.</w:t>
      </w:r>
    </w:p>
    <w:p>
      <w:pPr>
        <w:pStyle w:val="BodyText"/>
        <w:rPr>
          <w:sz w:val="29"/>
        </w:rPr>
      </w:pPr>
      <w:r>
        <w:rPr/>
        <w:pict>
          <v:group style="position:absolute;margin-left:90pt;margin-top:19.623974pt;width:432pt;height:1.5pt;mso-position-horizontal-relative:page;mso-position-vertical-relative:paragraph;z-index:1048;mso-wrap-distance-left:0;mso-wrap-distance-right:0" coordorigin="1800,392" coordsize="8640,30">
            <v:line style="position:absolute" from="1800,407" to="10440,407" stroked="true" strokeweight="1.5pt" strokecolor="#7f7f7f">
              <v:stroke dashstyle="solid"/>
            </v:line>
            <v:rect style="position:absolute;left:1800;top:392;width:5;height:5" filled="true" fillcolor="#7f7f7f" stroked="false">
              <v:fill type="solid"/>
            </v:rect>
            <v:line style="position:absolute" from="1800,395" to="10435,395" stroked="true" strokeweight=".24pt" strokecolor="#7f7f7f">
              <v:stroke dashstyle="solid"/>
            </v:line>
            <v:rect style="position:absolute;left:10435;top:392;width:5;height:5" filled="true" fillcolor="#d4d0c8" stroked="false">
              <v:fill type="solid"/>
            </v:rect>
            <v:rect style="position:absolute;left:10435;top:392;width:5;height:5" filled="true" fillcolor="#7f7f7f" stroked="false">
              <v:fill type="solid"/>
            </v:rect>
            <v:rect style="position:absolute;left:1800;top:397;width:5;height:21" filled="true" fillcolor="#7f7f7f" stroked="false">
              <v:fill type="solid"/>
            </v:rect>
            <v:rect style="position:absolute;left:10435;top:397;width:5;height:21" filled="true" fillcolor="#d4d0c8" stroked="false">
              <v:fill type="solid"/>
            </v:rect>
            <v:rect style="position:absolute;left:1800;top:417;width:5;height:5" filled="true" fillcolor="#7f7f7f" stroked="false">
              <v:fill type="solid"/>
            </v:rect>
            <v:line style="position:absolute" from="1800,420" to="10440,420" stroked="true" strokeweight=".24pt" strokecolor="#d4d0c8">
              <v:stroke dashstyle="solid"/>
            </v:line>
            <v:rect style="position:absolute;left:10435;top:417;width:5;height:5" filled="true" fillcolor="#d4d0c8" stroked="false">
              <v:fill type="solid"/>
            </v:rect>
            <w10:wrap type="topAndBottom"/>
          </v:group>
        </w:pic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101"/>
      </w:pPr>
      <w:r>
        <w:rPr>
          <w:color w:val="323232"/>
        </w:rPr>
        <w:t>EFFECTIVE: Fall 2003</w:t>
      </w:r>
    </w:p>
    <w:p>
      <w:pPr>
        <w:pStyle w:val="BodyText"/>
        <w:rPr>
          <w:b/>
          <w:sz w:val="23"/>
        </w:rPr>
      </w:pPr>
    </w:p>
    <w:p>
      <w:pPr>
        <w:pStyle w:val="BodyText"/>
        <w:spacing w:before="1"/>
        <w:ind w:left="120" w:right="5267"/>
      </w:pPr>
      <w:r>
        <w:rPr>
          <w:color w:val="323232"/>
        </w:rPr>
        <w:t>Code: awaiting FCS_UM06 College: 15</w:t>
      </w:r>
    </w:p>
    <w:p>
      <w:pPr>
        <w:pStyle w:val="BodyText"/>
        <w:ind w:left="120"/>
      </w:pPr>
      <w:r>
        <w:rPr>
          <w:color w:val="323232"/>
        </w:rPr>
        <w:t>Career:</w:t>
      </w:r>
      <w:r>
        <w:rPr>
          <w:color w:val="323232"/>
          <w:spacing w:val="65"/>
        </w:rPr>
        <w:t> </w:t>
      </w:r>
      <w:r>
        <w:rPr>
          <w:color w:val="323232"/>
        </w:rPr>
        <w:t>UG</w:t>
      </w:r>
    </w:p>
    <w:sectPr>
      <w:type w:val="continuous"/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 P. Meng</dc:creator>
  <dc:title>California State University, Long Beach </dc:title>
  <dcterms:created xsi:type="dcterms:W3CDTF">2018-02-22T19:28:18Z</dcterms:created>
  <dcterms:modified xsi:type="dcterms:W3CDTF">2018-02-22T19:28:18Z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2005-11-09T00:00:00Z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2018-02-22T00:00:00Z</vt:filetime>
  </property>
</Properties>
</file>