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B62E2C" w:rsidRDefault="006E763A">
      <w:pPr>
        <w:jc w:val="center"/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>California State University, Long Beach</w:t>
      </w:r>
    </w:p>
    <w:p w:rsidR="006E763A" w:rsidRPr="00B62E2C" w:rsidRDefault="00AD77D9">
      <w:pPr>
        <w:jc w:val="center"/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>Program and Assessment Review Council</w:t>
      </w:r>
    </w:p>
    <w:p w:rsidR="006E763A" w:rsidRPr="00B62E2C" w:rsidRDefault="00FD4826">
      <w:pPr>
        <w:jc w:val="center"/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>Minutes</w:t>
      </w:r>
      <w:r w:rsidR="00047803" w:rsidRPr="00B62E2C">
        <w:rPr>
          <w:b/>
          <w:bCs/>
          <w:sz w:val="24"/>
          <w:szCs w:val="24"/>
        </w:rPr>
        <w:t xml:space="preserve"> </w:t>
      </w:r>
    </w:p>
    <w:p w:rsidR="00424A04" w:rsidRPr="00B62E2C" w:rsidRDefault="00424A04">
      <w:pPr>
        <w:jc w:val="center"/>
        <w:rPr>
          <w:b/>
          <w:bCs/>
          <w:sz w:val="24"/>
          <w:szCs w:val="24"/>
        </w:rPr>
      </w:pPr>
    </w:p>
    <w:p w:rsidR="006E763A" w:rsidRPr="00B62E2C" w:rsidRDefault="00D72758">
      <w:pPr>
        <w:jc w:val="center"/>
        <w:rPr>
          <w:sz w:val="24"/>
          <w:szCs w:val="24"/>
        </w:rPr>
      </w:pPr>
      <w:r w:rsidRPr="00B62E2C">
        <w:rPr>
          <w:sz w:val="24"/>
          <w:szCs w:val="24"/>
        </w:rPr>
        <w:t>April 15</w:t>
      </w:r>
      <w:r w:rsidR="00225171" w:rsidRPr="00B62E2C">
        <w:rPr>
          <w:sz w:val="24"/>
          <w:szCs w:val="24"/>
        </w:rPr>
        <w:t xml:space="preserve">, </w:t>
      </w:r>
      <w:r w:rsidR="005B3150" w:rsidRPr="00B62E2C">
        <w:rPr>
          <w:sz w:val="24"/>
          <w:szCs w:val="24"/>
        </w:rPr>
        <w:t>201</w:t>
      </w:r>
      <w:r w:rsidR="00A93A80" w:rsidRPr="00B62E2C">
        <w:rPr>
          <w:sz w:val="24"/>
          <w:szCs w:val="24"/>
        </w:rPr>
        <w:t>5</w:t>
      </w:r>
    </w:p>
    <w:p w:rsidR="007B2A5D" w:rsidRPr="00B62E2C" w:rsidRDefault="001C58C4" w:rsidP="001C58C4">
      <w:pPr>
        <w:tabs>
          <w:tab w:val="left" w:pos="6513"/>
        </w:tabs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ab/>
      </w:r>
    </w:p>
    <w:p w:rsidR="006E763A" w:rsidRPr="00B62E2C" w:rsidRDefault="006E763A">
      <w:pPr>
        <w:jc w:val="center"/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>2:</w:t>
      </w:r>
      <w:r w:rsidR="000A5809" w:rsidRPr="00B62E2C">
        <w:rPr>
          <w:b/>
          <w:bCs/>
          <w:sz w:val="24"/>
          <w:szCs w:val="24"/>
        </w:rPr>
        <w:t>0</w:t>
      </w:r>
      <w:r w:rsidR="009650E2" w:rsidRPr="00B62E2C">
        <w:rPr>
          <w:b/>
          <w:bCs/>
          <w:sz w:val="24"/>
          <w:szCs w:val="24"/>
        </w:rPr>
        <w:t>0</w:t>
      </w:r>
      <w:r w:rsidRPr="00B62E2C">
        <w:rPr>
          <w:b/>
          <w:bCs/>
          <w:sz w:val="24"/>
          <w:szCs w:val="24"/>
        </w:rPr>
        <w:t xml:space="preserve"> – </w:t>
      </w:r>
      <w:r w:rsidR="00591A9D" w:rsidRPr="00B62E2C">
        <w:rPr>
          <w:b/>
          <w:bCs/>
          <w:sz w:val="24"/>
          <w:szCs w:val="24"/>
        </w:rPr>
        <w:t>3</w:t>
      </w:r>
      <w:r w:rsidRPr="00B62E2C">
        <w:rPr>
          <w:b/>
          <w:bCs/>
          <w:sz w:val="24"/>
          <w:szCs w:val="24"/>
        </w:rPr>
        <w:t>:</w:t>
      </w:r>
      <w:r w:rsidR="00591A9D" w:rsidRPr="00B62E2C">
        <w:rPr>
          <w:b/>
          <w:bCs/>
          <w:sz w:val="24"/>
          <w:szCs w:val="24"/>
        </w:rPr>
        <w:t>3</w:t>
      </w:r>
      <w:r w:rsidRPr="00B62E2C">
        <w:rPr>
          <w:b/>
          <w:bCs/>
          <w:sz w:val="24"/>
          <w:szCs w:val="24"/>
        </w:rPr>
        <w:t xml:space="preserve">0 p.m. </w:t>
      </w:r>
      <w:r w:rsidR="00F144B2" w:rsidRPr="00B62E2C">
        <w:rPr>
          <w:b/>
          <w:bCs/>
          <w:sz w:val="24"/>
          <w:szCs w:val="24"/>
        </w:rPr>
        <w:t>/</w:t>
      </w:r>
      <w:r w:rsidRPr="00B62E2C">
        <w:rPr>
          <w:b/>
          <w:bCs/>
          <w:sz w:val="24"/>
          <w:szCs w:val="24"/>
        </w:rPr>
        <w:t xml:space="preserve"> </w:t>
      </w:r>
      <w:r w:rsidR="00D841C2" w:rsidRPr="00B62E2C">
        <w:rPr>
          <w:b/>
          <w:bCs/>
          <w:sz w:val="24"/>
          <w:szCs w:val="24"/>
        </w:rPr>
        <w:t xml:space="preserve">BH - </w:t>
      </w:r>
      <w:r w:rsidR="00415D73" w:rsidRPr="00B62E2C">
        <w:rPr>
          <w:b/>
          <w:bCs/>
          <w:sz w:val="24"/>
          <w:szCs w:val="24"/>
        </w:rPr>
        <w:t>302</w:t>
      </w:r>
    </w:p>
    <w:p w:rsidR="006E763A" w:rsidRPr="00B62E2C" w:rsidRDefault="006E763A">
      <w:pPr>
        <w:jc w:val="center"/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 xml:space="preserve">Please notify the </w:t>
      </w:r>
      <w:r w:rsidR="00084D81" w:rsidRPr="00B62E2C">
        <w:rPr>
          <w:b/>
          <w:bCs/>
          <w:sz w:val="24"/>
          <w:szCs w:val="24"/>
        </w:rPr>
        <w:t>Co</w:t>
      </w:r>
      <w:r w:rsidR="00A64A65" w:rsidRPr="00B62E2C">
        <w:rPr>
          <w:b/>
          <w:bCs/>
          <w:sz w:val="24"/>
          <w:szCs w:val="24"/>
        </w:rPr>
        <w:t xml:space="preserve">uncil </w:t>
      </w:r>
      <w:r w:rsidRPr="00B62E2C">
        <w:rPr>
          <w:b/>
          <w:bCs/>
          <w:sz w:val="24"/>
          <w:szCs w:val="24"/>
        </w:rPr>
        <w:t>Chair</w:t>
      </w:r>
      <w:r w:rsidR="00C0635D" w:rsidRPr="00B62E2C">
        <w:rPr>
          <w:b/>
          <w:bCs/>
          <w:sz w:val="24"/>
          <w:szCs w:val="24"/>
        </w:rPr>
        <w:t xml:space="preserve"> </w:t>
      </w:r>
      <w:r w:rsidRPr="00B62E2C">
        <w:rPr>
          <w:b/>
          <w:bCs/>
          <w:sz w:val="24"/>
          <w:szCs w:val="24"/>
        </w:rPr>
        <w:t>if you are unable to attend</w:t>
      </w:r>
      <w:r w:rsidR="00DB4D2A" w:rsidRPr="00B62E2C">
        <w:rPr>
          <w:b/>
          <w:bCs/>
          <w:sz w:val="24"/>
          <w:szCs w:val="24"/>
        </w:rPr>
        <w:t>.</w:t>
      </w:r>
    </w:p>
    <w:p w:rsidR="00527091" w:rsidRPr="00B62E2C" w:rsidRDefault="00C0635D" w:rsidP="008D5697">
      <w:pPr>
        <w:jc w:val="center"/>
        <w:rPr>
          <w:b/>
          <w:bCs/>
          <w:sz w:val="24"/>
          <w:szCs w:val="24"/>
        </w:rPr>
      </w:pPr>
      <w:r w:rsidRPr="00B62E2C">
        <w:rPr>
          <w:b/>
          <w:bCs/>
          <w:sz w:val="24"/>
          <w:szCs w:val="24"/>
        </w:rPr>
        <w:t>(</w:t>
      </w:r>
      <w:hyperlink r:id="rId6" w:history="1">
        <w:r w:rsidR="008D5697" w:rsidRPr="00B62E2C">
          <w:rPr>
            <w:rStyle w:val="Hyperlink"/>
            <w:b/>
            <w:bCs/>
            <w:sz w:val="24"/>
            <w:szCs w:val="24"/>
          </w:rPr>
          <w:t>keith.freesemann@csulb.edu</w:t>
        </w:r>
      </w:hyperlink>
      <w:r w:rsidR="00527091" w:rsidRPr="00B62E2C">
        <w:rPr>
          <w:b/>
          <w:bCs/>
          <w:sz w:val="24"/>
          <w:szCs w:val="24"/>
        </w:rPr>
        <w:t>)</w:t>
      </w:r>
    </w:p>
    <w:p w:rsidR="00FD4826" w:rsidRPr="00B62E2C" w:rsidRDefault="00FD4826" w:rsidP="00FD4826">
      <w:pPr>
        <w:rPr>
          <w:sz w:val="24"/>
          <w:szCs w:val="24"/>
        </w:rPr>
      </w:pPr>
      <w:r w:rsidRPr="00B62E2C">
        <w:rPr>
          <w:i/>
          <w:sz w:val="24"/>
          <w:szCs w:val="24"/>
        </w:rPr>
        <w:t>Present</w:t>
      </w:r>
      <w:r w:rsidRPr="00B62E2C">
        <w:rPr>
          <w:sz w:val="24"/>
          <w:szCs w:val="24"/>
        </w:rPr>
        <w:t xml:space="preserve">: N. Barnes, S. Bauerle, K. Freesemann, J. Kim, M. Laws, B. LeMaster, C. Lindsay, S. Platt, </w:t>
      </w:r>
      <w:r w:rsidR="00103314" w:rsidRPr="00B62E2C">
        <w:rPr>
          <w:sz w:val="24"/>
          <w:szCs w:val="24"/>
        </w:rPr>
        <w:t xml:space="preserve">A. Rezaei, </w:t>
      </w:r>
      <w:r w:rsidRPr="00B62E2C">
        <w:rPr>
          <w:sz w:val="24"/>
          <w:szCs w:val="24"/>
        </w:rPr>
        <w:t>S. Sayegh, J. Yan.</w:t>
      </w:r>
    </w:p>
    <w:p w:rsidR="00FD4826" w:rsidRPr="00B62E2C" w:rsidRDefault="00FD4826" w:rsidP="00FD4826">
      <w:pPr>
        <w:rPr>
          <w:sz w:val="24"/>
          <w:szCs w:val="24"/>
        </w:rPr>
      </w:pPr>
    </w:p>
    <w:p w:rsidR="00FD4826" w:rsidRPr="00B62E2C" w:rsidRDefault="00FD4826" w:rsidP="00FD4826">
      <w:pPr>
        <w:rPr>
          <w:sz w:val="24"/>
          <w:szCs w:val="24"/>
        </w:rPr>
      </w:pPr>
      <w:r w:rsidRPr="00B62E2C">
        <w:rPr>
          <w:sz w:val="24"/>
          <w:szCs w:val="24"/>
        </w:rPr>
        <w:t xml:space="preserve">Absent (excused): </w:t>
      </w:r>
      <w:r w:rsidR="00B62E2C">
        <w:rPr>
          <w:sz w:val="24"/>
          <w:szCs w:val="24"/>
        </w:rPr>
        <w:t>K. Chun</w:t>
      </w:r>
    </w:p>
    <w:p w:rsidR="00FD4826" w:rsidRPr="00B62E2C" w:rsidRDefault="00FD4826" w:rsidP="00FD4826">
      <w:pPr>
        <w:rPr>
          <w:sz w:val="24"/>
          <w:szCs w:val="24"/>
        </w:rPr>
      </w:pPr>
      <w:r w:rsidRPr="00B62E2C">
        <w:rPr>
          <w:sz w:val="24"/>
          <w:szCs w:val="24"/>
        </w:rPr>
        <w:t xml:space="preserve">Guests: </w:t>
      </w:r>
      <w:r w:rsidR="00103314" w:rsidRPr="00B62E2C">
        <w:rPr>
          <w:sz w:val="24"/>
          <w:szCs w:val="24"/>
        </w:rPr>
        <w:t>Wade Martin, Dept of Economics</w:t>
      </w:r>
      <w:r w:rsidRPr="00B62E2C">
        <w:rPr>
          <w:sz w:val="24"/>
          <w:szCs w:val="24"/>
        </w:rPr>
        <w:t xml:space="preserve"> </w:t>
      </w:r>
    </w:p>
    <w:p w:rsidR="008D5697" w:rsidRPr="00B62E2C" w:rsidRDefault="008D5697" w:rsidP="00FD4826">
      <w:pPr>
        <w:rPr>
          <w:b/>
          <w:bCs/>
          <w:sz w:val="24"/>
          <w:szCs w:val="24"/>
        </w:rPr>
      </w:pPr>
    </w:p>
    <w:p w:rsidR="00FF440B" w:rsidRPr="00B62E2C" w:rsidRDefault="006E763A" w:rsidP="00FF440B">
      <w:pPr>
        <w:numPr>
          <w:ilvl w:val="0"/>
          <w:numId w:val="1"/>
        </w:numPr>
        <w:rPr>
          <w:sz w:val="24"/>
          <w:szCs w:val="24"/>
        </w:rPr>
      </w:pPr>
      <w:r w:rsidRPr="00B62E2C">
        <w:rPr>
          <w:sz w:val="24"/>
          <w:szCs w:val="24"/>
        </w:rPr>
        <w:t>Call to Order</w:t>
      </w:r>
      <w:r w:rsidR="00320F58" w:rsidRPr="00B62E2C">
        <w:rPr>
          <w:sz w:val="24"/>
          <w:szCs w:val="24"/>
        </w:rPr>
        <w:t xml:space="preserve"> </w:t>
      </w:r>
      <w:r w:rsidR="00FD4826" w:rsidRPr="00B62E2C">
        <w:rPr>
          <w:sz w:val="24"/>
          <w:szCs w:val="24"/>
        </w:rPr>
        <w:t>at</w:t>
      </w:r>
      <w:r w:rsidR="00B62E2C" w:rsidRPr="00B62E2C">
        <w:rPr>
          <w:sz w:val="24"/>
          <w:szCs w:val="24"/>
        </w:rPr>
        <w:t xml:space="preserve"> 2:15pm</w:t>
      </w:r>
    </w:p>
    <w:p w:rsidR="008D5697" w:rsidRPr="00B62E2C" w:rsidRDefault="008D5697" w:rsidP="008D5697">
      <w:pPr>
        <w:numPr>
          <w:ilvl w:val="0"/>
          <w:numId w:val="1"/>
        </w:numPr>
        <w:rPr>
          <w:sz w:val="24"/>
          <w:szCs w:val="24"/>
        </w:rPr>
      </w:pPr>
      <w:r w:rsidRPr="00B62E2C">
        <w:rPr>
          <w:sz w:val="24"/>
          <w:szCs w:val="24"/>
        </w:rPr>
        <w:t>Introductions</w:t>
      </w:r>
    </w:p>
    <w:p w:rsidR="009744C0" w:rsidRPr="00B62E2C" w:rsidRDefault="006E763A" w:rsidP="009744C0">
      <w:pPr>
        <w:numPr>
          <w:ilvl w:val="0"/>
          <w:numId w:val="1"/>
        </w:numPr>
        <w:rPr>
          <w:sz w:val="24"/>
          <w:szCs w:val="24"/>
        </w:rPr>
      </w:pPr>
      <w:r w:rsidRPr="00B62E2C">
        <w:rPr>
          <w:sz w:val="24"/>
          <w:szCs w:val="24"/>
        </w:rPr>
        <w:t>Approval of Agenda</w:t>
      </w:r>
    </w:p>
    <w:p w:rsidR="006E763A" w:rsidRPr="00B62E2C" w:rsidRDefault="009744C0" w:rsidP="00DF6F41">
      <w:pPr>
        <w:numPr>
          <w:ilvl w:val="0"/>
          <w:numId w:val="1"/>
        </w:numPr>
        <w:rPr>
          <w:sz w:val="24"/>
          <w:szCs w:val="24"/>
        </w:rPr>
      </w:pPr>
      <w:r w:rsidRPr="00B62E2C">
        <w:rPr>
          <w:sz w:val="24"/>
          <w:szCs w:val="24"/>
        </w:rPr>
        <w:t>Approval of Minutes</w:t>
      </w:r>
      <w:r w:rsidR="002D0228" w:rsidRPr="00B62E2C">
        <w:rPr>
          <w:sz w:val="24"/>
          <w:szCs w:val="24"/>
        </w:rPr>
        <w:t xml:space="preserve"> </w:t>
      </w:r>
      <w:r w:rsidR="008D5697" w:rsidRPr="00B62E2C">
        <w:rPr>
          <w:sz w:val="24"/>
          <w:szCs w:val="24"/>
        </w:rPr>
        <w:t xml:space="preserve">for </w:t>
      </w:r>
      <w:r w:rsidR="00D72758" w:rsidRPr="00B62E2C">
        <w:rPr>
          <w:sz w:val="24"/>
          <w:szCs w:val="24"/>
        </w:rPr>
        <w:t xml:space="preserve">March </w:t>
      </w:r>
      <w:r w:rsidR="0059190B" w:rsidRPr="00B62E2C">
        <w:rPr>
          <w:sz w:val="24"/>
          <w:szCs w:val="24"/>
        </w:rPr>
        <w:t>18</w:t>
      </w:r>
      <w:r w:rsidR="00A93A80" w:rsidRPr="00B62E2C">
        <w:rPr>
          <w:sz w:val="24"/>
          <w:szCs w:val="24"/>
        </w:rPr>
        <w:t>, 201</w:t>
      </w:r>
      <w:r w:rsidR="0059190B" w:rsidRPr="00B62E2C">
        <w:rPr>
          <w:sz w:val="24"/>
          <w:szCs w:val="24"/>
        </w:rPr>
        <w:t>5</w:t>
      </w:r>
      <w:r w:rsidR="00A93A80" w:rsidRPr="00B62E2C">
        <w:rPr>
          <w:sz w:val="24"/>
          <w:szCs w:val="24"/>
        </w:rPr>
        <w:t xml:space="preserve"> </w:t>
      </w:r>
      <w:r w:rsidR="000249DE" w:rsidRPr="00B62E2C">
        <w:rPr>
          <w:sz w:val="24"/>
          <w:szCs w:val="24"/>
        </w:rPr>
        <w:t>PARC Meeting</w:t>
      </w:r>
      <w:r w:rsidR="00285914" w:rsidRPr="00B62E2C">
        <w:rPr>
          <w:sz w:val="24"/>
          <w:szCs w:val="24"/>
        </w:rPr>
        <w:t xml:space="preserve"> (Posted</w:t>
      </w:r>
      <w:r w:rsidR="00351148" w:rsidRPr="00B62E2C">
        <w:rPr>
          <w:sz w:val="24"/>
          <w:szCs w:val="24"/>
        </w:rPr>
        <w:t xml:space="preserve"> to the PARC </w:t>
      </w:r>
      <w:r w:rsidR="00285914" w:rsidRPr="00B62E2C">
        <w:rPr>
          <w:sz w:val="24"/>
          <w:szCs w:val="24"/>
        </w:rPr>
        <w:t>B</w:t>
      </w:r>
      <w:r w:rsidR="00351148" w:rsidRPr="00B62E2C">
        <w:rPr>
          <w:sz w:val="24"/>
          <w:szCs w:val="24"/>
        </w:rPr>
        <w:t>each</w:t>
      </w:r>
      <w:r w:rsidR="00285914" w:rsidRPr="00B62E2C">
        <w:rPr>
          <w:sz w:val="24"/>
          <w:szCs w:val="24"/>
        </w:rPr>
        <w:t>B</w:t>
      </w:r>
      <w:r w:rsidR="00351148" w:rsidRPr="00B62E2C">
        <w:rPr>
          <w:sz w:val="24"/>
          <w:szCs w:val="24"/>
        </w:rPr>
        <w:t>oard</w:t>
      </w:r>
      <w:r w:rsidR="0097130C" w:rsidRPr="00B62E2C">
        <w:rPr>
          <w:sz w:val="24"/>
          <w:szCs w:val="24"/>
        </w:rPr>
        <w:t>)</w:t>
      </w:r>
    </w:p>
    <w:p w:rsidR="006E763A" w:rsidRPr="00B62E2C" w:rsidRDefault="006E763A" w:rsidP="008C6838">
      <w:pPr>
        <w:numPr>
          <w:ilvl w:val="0"/>
          <w:numId w:val="1"/>
        </w:numPr>
        <w:rPr>
          <w:sz w:val="24"/>
          <w:szCs w:val="24"/>
        </w:rPr>
      </w:pPr>
      <w:r w:rsidRPr="00B62E2C">
        <w:rPr>
          <w:sz w:val="24"/>
          <w:szCs w:val="24"/>
        </w:rPr>
        <w:t>Announcement</w:t>
      </w:r>
      <w:r w:rsidR="009B5467" w:rsidRPr="00B62E2C">
        <w:rPr>
          <w:sz w:val="24"/>
          <w:szCs w:val="24"/>
        </w:rPr>
        <w:t>s</w:t>
      </w:r>
    </w:p>
    <w:p w:rsidR="006A354D" w:rsidRPr="00B62E2C" w:rsidRDefault="00AC1558" w:rsidP="006A354D">
      <w:pPr>
        <w:numPr>
          <w:ilvl w:val="0"/>
          <w:numId w:val="10"/>
        </w:numPr>
        <w:rPr>
          <w:sz w:val="24"/>
          <w:szCs w:val="24"/>
        </w:rPr>
      </w:pPr>
      <w:r w:rsidRPr="00B62E2C">
        <w:rPr>
          <w:sz w:val="24"/>
          <w:szCs w:val="24"/>
        </w:rPr>
        <w:t xml:space="preserve">Reminder:  PARC business is conducted electronically via BeachBoard.  Please bring your </w:t>
      </w:r>
      <w:r w:rsidR="0062089C" w:rsidRPr="00B62E2C">
        <w:rPr>
          <w:sz w:val="24"/>
          <w:szCs w:val="24"/>
        </w:rPr>
        <w:t xml:space="preserve">electronic device </w:t>
      </w:r>
      <w:r w:rsidRPr="00B62E2C">
        <w:rPr>
          <w:sz w:val="24"/>
          <w:szCs w:val="24"/>
        </w:rPr>
        <w:t xml:space="preserve">or print material </w:t>
      </w:r>
      <w:r w:rsidR="0062089C" w:rsidRPr="00B62E2C">
        <w:rPr>
          <w:sz w:val="24"/>
          <w:szCs w:val="24"/>
        </w:rPr>
        <w:t xml:space="preserve">to the </w:t>
      </w:r>
      <w:r w:rsidRPr="00B62E2C">
        <w:rPr>
          <w:sz w:val="24"/>
          <w:szCs w:val="24"/>
        </w:rPr>
        <w:t>meeting.</w:t>
      </w:r>
      <w:r w:rsidR="00A213D7" w:rsidRPr="00B62E2C">
        <w:rPr>
          <w:sz w:val="24"/>
          <w:szCs w:val="24"/>
        </w:rPr>
        <w:t xml:space="preserve">  All PARC Members are enrolled in the PARC BeachBoard organization.  Council members access the PARC BeachBoard via their student tab.</w:t>
      </w:r>
    </w:p>
    <w:p w:rsidR="00A213D7" w:rsidRPr="00B62E2C" w:rsidRDefault="00A213D7" w:rsidP="006A354D">
      <w:pPr>
        <w:numPr>
          <w:ilvl w:val="0"/>
          <w:numId w:val="10"/>
        </w:numPr>
        <w:rPr>
          <w:sz w:val="24"/>
          <w:szCs w:val="24"/>
        </w:rPr>
      </w:pPr>
      <w:r w:rsidRPr="00B62E2C">
        <w:rPr>
          <w:sz w:val="24"/>
          <w:szCs w:val="24"/>
        </w:rPr>
        <w:t xml:space="preserve">Next PARC meeting is </w:t>
      </w:r>
      <w:r w:rsidR="00D72758" w:rsidRPr="00B62E2C">
        <w:rPr>
          <w:sz w:val="24"/>
          <w:szCs w:val="24"/>
        </w:rPr>
        <w:t>May 6</w:t>
      </w:r>
      <w:r w:rsidRPr="00B62E2C">
        <w:rPr>
          <w:sz w:val="24"/>
          <w:szCs w:val="24"/>
        </w:rPr>
        <w:t>, 201</w:t>
      </w:r>
      <w:r w:rsidR="009B5487" w:rsidRPr="00B62E2C">
        <w:rPr>
          <w:sz w:val="24"/>
          <w:szCs w:val="24"/>
        </w:rPr>
        <w:t>5</w:t>
      </w:r>
      <w:r w:rsidRPr="00B62E2C">
        <w:rPr>
          <w:sz w:val="24"/>
          <w:szCs w:val="24"/>
        </w:rPr>
        <w:t xml:space="preserve"> in BH-302</w:t>
      </w:r>
      <w:r w:rsidR="00351148" w:rsidRPr="00B62E2C">
        <w:rPr>
          <w:sz w:val="24"/>
          <w:szCs w:val="24"/>
        </w:rPr>
        <w:t xml:space="preserve"> @ 2pm</w:t>
      </w:r>
      <w:r w:rsidRPr="00B62E2C">
        <w:rPr>
          <w:sz w:val="24"/>
          <w:szCs w:val="24"/>
        </w:rPr>
        <w:t>.</w:t>
      </w:r>
    </w:p>
    <w:p w:rsidR="001F2750" w:rsidRPr="00B62E2C" w:rsidRDefault="001F2750" w:rsidP="001F2750">
      <w:pPr>
        <w:rPr>
          <w:sz w:val="24"/>
          <w:szCs w:val="24"/>
        </w:rPr>
      </w:pPr>
    </w:p>
    <w:p w:rsidR="00BD4A24" w:rsidRPr="00B62E2C" w:rsidRDefault="00234F91" w:rsidP="00BD4A24">
      <w:pPr>
        <w:numPr>
          <w:ilvl w:val="0"/>
          <w:numId w:val="1"/>
        </w:numPr>
        <w:rPr>
          <w:sz w:val="24"/>
          <w:szCs w:val="24"/>
        </w:rPr>
      </w:pPr>
      <w:r w:rsidRPr="00B62E2C">
        <w:rPr>
          <w:sz w:val="24"/>
          <w:szCs w:val="24"/>
        </w:rPr>
        <w:t>New</w:t>
      </w:r>
      <w:r w:rsidR="00BB5877" w:rsidRPr="00B62E2C">
        <w:rPr>
          <w:sz w:val="24"/>
          <w:szCs w:val="24"/>
        </w:rPr>
        <w:t xml:space="preserve"> Business:</w:t>
      </w:r>
      <w:r w:rsidR="00351148" w:rsidRPr="00B62E2C">
        <w:rPr>
          <w:sz w:val="24"/>
          <w:szCs w:val="24"/>
        </w:rPr>
        <w:t xml:space="preserve">  </w:t>
      </w:r>
    </w:p>
    <w:p w:rsidR="00C81FC6" w:rsidRPr="00B62E2C" w:rsidRDefault="00C81FC6" w:rsidP="00C81FC6">
      <w:pPr>
        <w:rPr>
          <w:sz w:val="24"/>
          <w:szCs w:val="24"/>
        </w:rPr>
      </w:pPr>
    </w:p>
    <w:p w:rsidR="00A93A80" w:rsidRPr="00B62E2C" w:rsidRDefault="00285914" w:rsidP="00A93A80">
      <w:pPr>
        <w:numPr>
          <w:ilvl w:val="0"/>
          <w:numId w:val="5"/>
        </w:numPr>
        <w:rPr>
          <w:b/>
          <w:sz w:val="24"/>
          <w:szCs w:val="24"/>
        </w:rPr>
      </w:pPr>
      <w:r w:rsidRPr="00B62E2C">
        <w:rPr>
          <w:sz w:val="24"/>
          <w:szCs w:val="24"/>
        </w:rPr>
        <w:t>Update</w:t>
      </w:r>
      <w:r w:rsidR="005B2E21" w:rsidRPr="00B62E2C">
        <w:rPr>
          <w:sz w:val="24"/>
          <w:szCs w:val="24"/>
        </w:rPr>
        <w:t xml:space="preserve">:  </w:t>
      </w:r>
      <w:r w:rsidR="00A64A65" w:rsidRPr="00B62E2C">
        <w:rPr>
          <w:sz w:val="24"/>
          <w:szCs w:val="24"/>
        </w:rPr>
        <w:t xml:space="preserve">2014-2015 </w:t>
      </w:r>
      <w:r w:rsidRPr="00B62E2C">
        <w:rPr>
          <w:sz w:val="24"/>
          <w:szCs w:val="24"/>
        </w:rPr>
        <w:t xml:space="preserve">Program </w:t>
      </w:r>
      <w:r w:rsidR="00A64A65" w:rsidRPr="00B62E2C">
        <w:rPr>
          <w:sz w:val="24"/>
          <w:szCs w:val="24"/>
        </w:rPr>
        <w:t>Review Schedule</w:t>
      </w:r>
      <w:r w:rsidR="00B62E2C" w:rsidRPr="00B62E2C">
        <w:rPr>
          <w:sz w:val="24"/>
          <w:szCs w:val="24"/>
        </w:rPr>
        <w:t xml:space="preserve">. </w:t>
      </w:r>
      <w:r w:rsidR="00B62E2C" w:rsidRPr="00B62E2C">
        <w:rPr>
          <w:b/>
          <w:sz w:val="24"/>
          <w:szCs w:val="24"/>
        </w:rPr>
        <w:t xml:space="preserve">The PARC will be meeting on May 13 to hear the last program reviews for the year.  </w:t>
      </w:r>
    </w:p>
    <w:p w:rsidR="00A93A80" w:rsidRPr="00B62E2C" w:rsidRDefault="00A93A80" w:rsidP="00E16D4D">
      <w:pPr>
        <w:numPr>
          <w:ilvl w:val="0"/>
          <w:numId w:val="5"/>
        </w:numPr>
        <w:rPr>
          <w:sz w:val="24"/>
          <w:szCs w:val="24"/>
        </w:rPr>
      </w:pPr>
      <w:r w:rsidRPr="00B62E2C">
        <w:rPr>
          <w:sz w:val="24"/>
          <w:szCs w:val="24"/>
        </w:rPr>
        <w:t xml:space="preserve">UPRC </w:t>
      </w:r>
      <w:r w:rsidR="0091767D" w:rsidRPr="00B62E2C">
        <w:rPr>
          <w:sz w:val="24"/>
          <w:szCs w:val="24"/>
        </w:rPr>
        <w:t>Questions regarding upcoming External Reviews</w:t>
      </w:r>
    </w:p>
    <w:p w:rsidR="00AC0464" w:rsidRPr="00B62E2C" w:rsidRDefault="00AC0464" w:rsidP="00E16D4D">
      <w:pPr>
        <w:numPr>
          <w:ilvl w:val="0"/>
          <w:numId w:val="5"/>
        </w:numPr>
        <w:rPr>
          <w:sz w:val="24"/>
          <w:szCs w:val="24"/>
        </w:rPr>
      </w:pPr>
      <w:r w:rsidRPr="00B62E2C">
        <w:rPr>
          <w:sz w:val="24"/>
          <w:szCs w:val="24"/>
        </w:rPr>
        <w:t>Institution</w:t>
      </w:r>
      <w:r w:rsidR="00422E77">
        <w:rPr>
          <w:sz w:val="24"/>
          <w:szCs w:val="24"/>
        </w:rPr>
        <w:t>al Research – PARC Data website. Due to partnership with IR&amp;A PARC will have its own data website to generate tables for UPRC reports beginning Fall 2015.</w:t>
      </w:r>
    </w:p>
    <w:p w:rsidR="0059190B" w:rsidRPr="00B62E2C" w:rsidRDefault="00084D81" w:rsidP="00FF440B">
      <w:pPr>
        <w:numPr>
          <w:ilvl w:val="0"/>
          <w:numId w:val="5"/>
        </w:numPr>
        <w:rPr>
          <w:sz w:val="24"/>
          <w:szCs w:val="24"/>
        </w:rPr>
      </w:pPr>
      <w:r w:rsidRPr="00B62E2C">
        <w:rPr>
          <w:sz w:val="24"/>
          <w:szCs w:val="24"/>
        </w:rPr>
        <w:t xml:space="preserve">Program Review Presentations:  </w:t>
      </w:r>
    </w:p>
    <w:p w:rsidR="00A93A80" w:rsidRPr="00B62E2C" w:rsidRDefault="0059190B" w:rsidP="0059190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62E2C">
        <w:rPr>
          <w:sz w:val="24"/>
          <w:szCs w:val="24"/>
        </w:rPr>
        <w:t xml:space="preserve"> </w:t>
      </w:r>
      <w:r w:rsidR="00D72758" w:rsidRPr="00B62E2C">
        <w:rPr>
          <w:sz w:val="24"/>
          <w:szCs w:val="24"/>
        </w:rPr>
        <w:t>Economics</w:t>
      </w:r>
      <w:r w:rsidR="00DA2A69" w:rsidRPr="00B62E2C">
        <w:rPr>
          <w:sz w:val="24"/>
          <w:szCs w:val="24"/>
        </w:rPr>
        <w:t xml:space="preserve"> / Time Certain:  2:15pm.</w:t>
      </w:r>
    </w:p>
    <w:p w:rsidR="00FD4826" w:rsidRPr="00B62E2C" w:rsidRDefault="00B62E2C" w:rsidP="00FD4826">
      <w:pPr>
        <w:rPr>
          <w:sz w:val="24"/>
          <w:szCs w:val="24"/>
        </w:rPr>
      </w:pPr>
      <w:r>
        <w:rPr>
          <w:sz w:val="24"/>
          <w:szCs w:val="24"/>
        </w:rPr>
        <w:t xml:space="preserve">K. Freesemann </w:t>
      </w:r>
      <w:r w:rsidR="00FD4826" w:rsidRPr="00B62E2C">
        <w:rPr>
          <w:sz w:val="24"/>
          <w:szCs w:val="24"/>
        </w:rPr>
        <w:t xml:space="preserve">presented the highlights of the UHP Review report.  The UPRC recommendations were presented.  Dr.  </w:t>
      </w:r>
      <w:r w:rsidR="00D15A72">
        <w:rPr>
          <w:sz w:val="24"/>
          <w:szCs w:val="24"/>
        </w:rPr>
        <w:t xml:space="preserve">Martin </w:t>
      </w:r>
      <w:r w:rsidR="00FD4826" w:rsidRPr="00B62E2C">
        <w:rPr>
          <w:sz w:val="24"/>
          <w:szCs w:val="24"/>
        </w:rPr>
        <w:t>responded to UPRC report</w:t>
      </w:r>
      <w:r w:rsidR="00D15A72">
        <w:rPr>
          <w:sz w:val="24"/>
          <w:szCs w:val="24"/>
        </w:rPr>
        <w:t>, noting the Dept has a faculty member w/assigned time working on assessment issues (to ‘formalize and close the loop’) but faces challenges</w:t>
      </w:r>
      <w:r w:rsidR="00E30054">
        <w:rPr>
          <w:sz w:val="24"/>
          <w:szCs w:val="24"/>
        </w:rPr>
        <w:t xml:space="preserve"> in following through with some of the recommendations</w:t>
      </w:r>
      <w:r w:rsidR="00D15A72">
        <w:rPr>
          <w:sz w:val="24"/>
          <w:szCs w:val="24"/>
        </w:rPr>
        <w:t xml:space="preserve"> due to</w:t>
      </w:r>
      <w:r w:rsidR="0041753F">
        <w:rPr>
          <w:sz w:val="24"/>
          <w:szCs w:val="24"/>
        </w:rPr>
        <w:t xml:space="preserve"> declining tenure track density and recent loss of faculty.  </w:t>
      </w:r>
      <w:r w:rsidR="00D15A72" w:rsidRPr="00B62E2C">
        <w:rPr>
          <w:sz w:val="24"/>
          <w:szCs w:val="24"/>
        </w:rPr>
        <w:t xml:space="preserve">Brief questions and corrections were discussed.  </w:t>
      </w:r>
      <w:r w:rsidR="00B8556D">
        <w:rPr>
          <w:sz w:val="24"/>
          <w:szCs w:val="24"/>
        </w:rPr>
        <w:t xml:space="preserve">The 100+% of FTES represented in table 10 were generated via an agreement w/the College of Business many of whose students who were required to take an Econ course; this arrangement is no longer in place.  </w:t>
      </w:r>
      <w:r w:rsidR="00FD4826" w:rsidRPr="00B62E2C">
        <w:rPr>
          <w:sz w:val="24"/>
          <w:szCs w:val="24"/>
        </w:rPr>
        <w:t xml:space="preserve">The PARC accepted the recommendations to the University Honors Program at all three levels.  </w:t>
      </w:r>
    </w:p>
    <w:p w:rsidR="00A93A80" w:rsidRPr="00B62E2C" w:rsidRDefault="00A93A80" w:rsidP="00CB12CE">
      <w:pPr>
        <w:rPr>
          <w:sz w:val="24"/>
          <w:szCs w:val="24"/>
        </w:rPr>
      </w:pPr>
    </w:p>
    <w:p w:rsidR="00FA7D9C" w:rsidRPr="00B62E2C" w:rsidRDefault="00CB12CE" w:rsidP="00CB12CE">
      <w:pPr>
        <w:rPr>
          <w:sz w:val="24"/>
          <w:szCs w:val="24"/>
        </w:rPr>
      </w:pPr>
      <w:r w:rsidRPr="00B62E2C">
        <w:rPr>
          <w:sz w:val="24"/>
          <w:szCs w:val="24"/>
        </w:rPr>
        <w:t xml:space="preserve">VI. </w:t>
      </w:r>
      <w:r w:rsidR="007B4D42" w:rsidRPr="00B62E2C">
        <w:rPr>
          <w:sz w:val="24"/>
          <w:szCs w:val="24"/>
        </w:rPr>
        <w:tab/>
      </w:r>
      <w:r w:rsidR="00875A01" w:rsidRPr="00B62E2C">
        <w:rPr>
          <w:sz w:val="24"/>
          <w:szCs w:val="24"/>
        </w:rPr>
        <w:t>Unfinished</w:t>
      </w:r>
      <w:r w:rsidR="00E0328F" w:rsidRPr="00B62E2C">
        <w:rPr>
          <w:sz w:val="24"/>
          <w:szCs w:val="24"/>
        </w:rPr>
        <w:t xml:space="preserve"> </w:t>
      </w:r>
      <w:r w:rsidR="002A5E8C" w:rsidRPr="00B62E2C">
        <w:rPr>
          <w:sz w:val="24"/>
          <w:szCs w:val="24"/>
        </w:rPr>
        <w:t>Business</w:t>
      </w:r>
      <w:r w:rsidR="00FB1DF1" w:rsidRPr="00B62E2C">
        <w:rPr>
          <w:sz w:val="24"/>
          <w:szCs w:val="24"/>
        </w:rPr>
        <w:t>:</w:t>
      </w:r>
      <w:r w:rsidR="002A5E8C" w:rsidRPr="00B62E2C">
        <w:rPr>
          <w:sz w:val="24"/>
          <w:szCs w:val="24"/>
        </w:rPr>
        <w:t xml:space="preserve"> </w:t>
      </w:r>
    </w:p>
    <w:p w:rsidR="00084D81" w:rsidRPr="00B62E2C" w:rsidRDefault="00084D81" w:rsidP="00CB12CE">
      <w:pPr>
        <w:rPr>
          <w:sz w:val="24"/>
          <w:szCs w:val="24"/>
        </w:rPr>
      </w:pPr>
    </w:p>
    <w:p w:rsidR="00084D81" w:rsidRPr="00B62E2C" w:rsidRDefault="003C4553" w:rsidP="00084D81">
      <w:pPr>
        <w:numPr>
          <w:ilvl w:val="0"/>
          <w:numId w:val="12"/>
        </w:numPr>
        <w:rPr>
          <w:sz w:val="24"/>
          <w:szCs w:val="24"/>
        </w:rPr>
      </w:pPr>
      <w:r w:rsidRPr="00B62E2C">
        <w:rPr>
          <w:sz w:val="24"/>
          <w:szCs w:val="24"/>
        </w:rPr>
        <w:t>None</w:t>
      </w:r>
    </w:p>
    <w:p w:rsidR="00234F91" w:rsidRPr="00B62E2C" w:rsidRDefault="00234F91" w:rsidP="00234F91">
      <w:pPr>
        <w:rPr>
          <w:sz w:val="24"/>
          <w:szCs w:val="24"/>
        </w:rPr>
      </w:pPr>
    </w:p>
    <w:p w:rsidR="003C7099" w:rsidRPr="00B62E2C" w:rsidRDefault="006E763A" w:rsidP="00234F91">
      <w:pPr>
        <w:rPr>
          <w:sz w:val="24"/>
          <w:szCs w:val="24"/>
        </w:rPr>
      </w:pPr>
      <w:r w:rsidRPr="00B62E2C">
        <w:rPr>
          <w:sz w:val="24"/>
          <w:szCs w:val="24"/>
        </w:rPr>
        <w:t>V</w:t>
      </w:r>
      <w:r w:rsidR="00DF6F41" w:rsidRPr="00B62E2C">
        <w:rPr>
          <w:sz w:val="24"/>
          <w:szCs w:val="24"/>
        </w:rPr>
        <w:t>I</w:t>
      </w:r>
      <w:r w:rsidR="008C6838" w:rsidRPr="00B62E2C">
        <w:rPr>
          <w:sz w:val="24"/>
          <w:szCs w:val="24"/>
        </w:rPr>
        <w:t>I</w:t>
      </w:r>
      <w:r w:rsidR="009679A0" w:rsidRPr="00B62E2C">
        <w:rPr>
          <w:sz w:val="24"/>
          <w:szCs w:val="24"/>
        </w:rPr>
        <w:t>I</w:t>
      </w:r>
      <w:r w:rsidRPr="00B62E2C">
        <w:rPr>
          <w:sz w:val="24"/>
          <w:szCs w:val="24"/>
        </w:rPr>
        <w:t xml:space="preserve">. </w:t>
      </w:r>
      <w:r w:rsidR="009679A0" w:rsidRPr="00B62E2C">
        <w:rPr>
          <w:sz w:val="24"/>
          <w:szCs w:val="24"/>
        </w:rPr>
        <w:tab/>
      </w:r>
      <w:r w:rsidR="003C7099" w:rsidRPr="00B62E2C">
        <w:rPr>
          <w:sz w:val="24"/>
          <w:szCs w:val="24"/>
        </w:rPr>
        <w:t>PARC Member Comments</w:t>
      </w:r>
    </w:p>
    <w:p w:rsidR="003C7099" w:rsidRPr="00B62E2C" w:rsidRDefault="003C7099" w:rsidP="00234F91">
      <w:pPr>
        <w:rPr>
          <w:sz w:val="24"/>
          <w:szCs w:val="24"/>
        </w:rPr>
      </w:pPr>
    </w:p>
    <w:p w:rsidR="005F78BD" w:rsidRPr="00B62E2C" w:rsidRDefault="003C7099" w:rsidP="00234F91">
      <w:pPr>
        <w:rPr>
          <w:sz w:val="24"/>
          <w:szCs w:val="24"/>
        </w:rPr>
      </w:pPr>
      <w:r w:rsidRPr="00B62E2C">
        <w:rPr>
          <w:sz w:val="24"/>
          <w:szCs w:val="24"/>
        </w:rPr>
        <w:t xml:space="preserve">IX.  </w:t>
      </w:r>
      <w:r w:rsidRPr="00B62E2C">
        <w:rPr>
          <w:sz w:val="24"/>
          <w:szCs w:val="24"/>
        </w:rPr>
        <w:tab/>
      </w:r>
      <w:r w:rsidR="006E763A" w:rsidRPr="00B62E2C">
        <w:rPr>
          <w:sz w:val="24"/>
          <w:szCs w:val="24"/>
        </w:rPr>
        <w:t>Adjournment</w:t>
      </w:r>
      <w:r w:rsidR="00A20948">
        <w:rPr>
          <w:sz w:val="24"/>
          <w:szCs w:val="24"/>
        </w:rPr>
        <w:t xml:space="preserve"> at 3:</w:t>
      </w:r>
      <w:r w:rsidR="007605F7">
        <w:rPr>
          <w:sz w:val="24"/>
          <w:szCs w:val="24"/>
        </w:rPr>
        <w:t>05</w:t>
      </w:r>
      <w:bookmarkStart w:id="0" w:name="_GoBack"/>
      <w:bookmarkEnd w:id="0"/>
    </w:p>
    <w:sectPr w:rsidR="005F78BD" w:rsidRPr="00B62E2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03314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53F"/>
    <w:rsid w:val="00417D7D"/>
    <w:rsid w:val="00422E77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A1837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D1478"/>
    <w:rsid w:val="005E2A0D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05F7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0948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464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2E2C"/>
    <w:rsid w:val="00B641C4"/>
    <w:rsid w:val="00B647FF"/>
    <w:rsid w:val="00B77352"/>
    <w:rsid w:val="00B81F1D"/>
    <w:rsid w:val="00B82608"/>
    <w:rsid w:val="00B837D1"/>
    <w:rsid w:val="00B8556D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455B"/>
    <w:rsid w:val="00D05514"/>
    <w:rsid w:val="00D15A72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758"/>
    <w:rsid w:val="00D72B27"/>
    <w:rsid w:val="00D747DF"/>
    <w:rsid w:val="00D841C2"/>
    <w:rsid w:val="00DA2A69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0054"/>
    <w:rsid w:val="00E31A56"/>
    <w:rsid w:val="00E31B5B"/>
    <w:rsid w:val="00E51171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D482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1B7C6A-291C-499A-967C-1B75A02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.freesemann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A639-2679-47B3-9EDB-DF8B94BB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2222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13</cp:revision>
  <cp:lastPrinted>2013-11-01T18:16:00Z</cp:lastPrinted>
  <dcterms:created xsi:type="dcterms:W3CDTF">2015-04-15T21:07:00Z</dcterms:created>
  <dcterms:modified xsi:type="dcterms:W3CDTF">2015-04-15T22:04:00Z</dcterms:modified>
</cp:coreProperties>
</file>