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FE" w:rsidRPr="00C174B9" w:rsidRDefault="00360EFE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 of the Faculty Personnel Policies Council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6E3659" w:rsidRDefault="006E3659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6E3659" w:rsidRDefault="006E3659" w:rsidP="006E365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February 3</w:t>
      </w:r>
      <w:r w:rsidR="00360EFE" w:rsidRPr="00C174B9">
        <w:rPr>
          <w:rFonts w:ascii="Arial" w:hAnsi="Arial" w:cs="Arial"/>
          <w:color w:val="222222"/>
          <w:shd w:val="clear" w:color="auto" w:fill="FFFFFF"/>
        </w:rPr>
        <w:t>, 201</w:t>
      </w:r>
      <w:r>
        <w:rPr>
          <w:rFonts w:ascii="Arial" w:hAnsi="Arial" w:cs="Arial"/>
          <w:color w:val="222222"/>
          <w:shd w:val="clear" w:color="auto" w:fill="FFFFFF"/>
        </w:rPr>
        <w:t>7</w:t>
      </w:r>
    </w:p>
    <w:p w:rsidR="006E3659" w:rsidRPr="006E3659" w:rsidRDefault="006E3659" w:rsidP="006E365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360EFE" w:rsidRDefault="00360EFE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Michael Constas</w:t>
      </w:r>
      <w:r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6E3659">
        <w:rPr>
          <w:rFonts w:ascii="Arial" w:hAnsi="Arial" w:cs="Arial"/>
          <w:color w:val="222222"/>
          <w:sz w:val="24"/>
          <w:szCs w:val="24"/>
          <w:shd w:val="clear" w:color="auto" w:fill="FFFFFF"/>
        </w:rPr>
        <w:t>Liesl Ha</w:t>
      </w:r>
      <w:r w:rsidR="00E30CFA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6E3659">
        <w:rPr>
          <w:rFonts w:ascii="Arial" w:hAnsi="Arial" w:cs="Arial"/>
          <w:color w:val="222222"/>
          <w:sz w:val="24"/>
          <w:szCs w:val="24"/>
          <w:shd w:val="clear" w:color="auto" w:fill="FFFFFF"/>
        </w:rPr>
        <w:t>s, U</w:t>
      </w:r>
      <w:r w:rsidR="00227705">
        <w:rPr>
          <w:rFonts w:ascii="Arial" w:hAnsi="Arial" w:cs="Arial"/>
          <w:color w:val="222222"/>
          <w:sz w:val="24"/>
          <w:szCs w:val="24"/>
          <w:shd w:val="clear" w:color="auto" w:fill="FFFFFF"/>
        </w:rPr>
        <w:t>nn</w:t>
      </w:r>
      <w:r w:rsidR="006E36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 w:rsidR="00227705">
        <w:rPr>
          <w:rFonts w:ascii="Arial" w:hAnsi="Arial" w:cs="Arial"/>
          <w:color w:val="222222"/>
          <w:sz w:val="24"/>
          <w:szCs w:val="24"/>
          <w:shd w:val="clear" w:color="auto" w:fill="FFFFFF"/>
        </w:rPr>
        <w:t>Lassit</w:t>
      </w:r>
      <w:r w:rsidR="006E36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er, </w:t>
      </w:r>
      <w:r w:rsidR="00A422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Richard Marcus, </w:t>
      </w:r>
      <w:r w:rsidRPr="000158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Jyostna Pattnaik, </w:t>
      </w:r>
      <w:r w:rsidR="00676ED9">
        <w:rPr>
          <w:rFonts w:ascii="Arial" w:hAnsi="Arial" w:cs="Arial"/>
          <w:color w:val="222222"/>
          <w:sz w:val="24"/>
          <w:szCs w:val="24"/>
          <w:shd w:val="clear" w:color="auto" w:fill="FFFFFF"/>
        </w:rPr>
        <w:t>Shireen Pavri,</w:t>
      </w:r>
      <w:r w:rsidR="00676ED9" w:rsidRPr="000158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Jalal </w:t>
      </w:r>
      <w:r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P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>Mark Wiley</w:t>
      </w:r>
      <w:r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360EFE" w:rsidRDefault="00360EFE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4B2252">
        <w:rPr>
          <w:rFonts w:ascii="Arial" w:hAnsi="Arial" w:cs="Arial"/>
          <w:sz w:val="24"/>
          <w:szCs w:val="24"/>
        </w:rPr>
        <w:t xml:space="preserve">12:45 </w:t>
      </w:r>
      <w:r>
        <w:rPr>
          <w:rFonts w:ascii="Arial" w:hAnsi="Arial" w:cs="Arial"/>
          <w:sz w:val="24"/>
          <w:szCs w:val="24"/>
        </w:rPr>
        <w:t>PM.</w:t>
      </w:r>
      <w:r>
        <w:rPr>
          <w:rFonts w:ascii="Arial" w:hAnsi="Arial" w:cs="Arial"/>
          <w:sz w:val="24"/>
          <w:szCs w:val="24"/>
        </w:rPr>
        <w:br/>
      </w:r>
    </w:p>
    <w:p w:rsidR="00360EFE" w:rsidRDefault="00360EFE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>
        <w:rPr>
          <w:rFonts w:ascii="Arial" w:hAnsi="Arial" w:cs="Arial"/>
          <w:sz w:val="24"/>
          <w:szCs w:val="24"/>
        </w:rPr>
        <w:br/>
      </w:r>
    </w:p>
    <w:p w:rsidR="00360EFE" w:rsidRDefault="00360EFE" w:rsidP="008700D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8700D3">
        <w:rPr>
          <w:rFonts w:ascii="Arial" w:hAnsi="Arial" w:cs="Arial"/>
          <w:sz w:val="24"/>
          <w:szCs w:val="24"/>
        </w:rPr>
        <w:t xml:space="preserve">The minutes for the </w:t>
      </w:r>
      <w:r w:rsidR="008B0A9C">
        <w:rPr>
          <w:rFonts w:ascii="Arial" w:hAnsi="Arial" w:cs="Arial"/>
          <w:sz w:val="24"/>
          <w:szCs w:val="24"/>
        </w:rPr>
        <w:t xml:space="preserve">December 02, 2016 </w:t>
      </w:r>
      <w:r w:rsidRPr="008700D3">
        <w:rPr>
          <w:rFonts w:ascii="Arial" w:hAnsi="Arial" w:cs="Arial"/>
          <w:sz w:val="24"/>
          <w:szCs w:val="24"/>
        </w:rPr>
        <w:t>meeting were approved.</w:t>
      </w:r>
    </w:p>
    <w:p w:rsidR="00360EFE" w:rsidRPr="007C58B1" w:rsidRDefault="00360EFE" w:rsidP="007C5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35D" w:rsidRPr="00AC235D" w:rsidRDefault="00360EFE" w:rsidP="00AC235D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AC235D">
        <w:rPr>
          <w:rFonts w:ascii="Arial" w:hAnsi="Arial" w:cs="Arial"/>
          <w:color w:val="000000"/>
          <w:sz w:val="24"/>
          <w:szCs w:val="24"/>
        </w:rPr>
        <w:t>It was announced that</w:t>
      </w:r>
      <w:r w:rsidR="004B2252">
        <w:rPr>
          <w:rFonts w:ascii="Arial" w:hAnsi="Arial" w:cs="Arial"/>
          <w:color w:val="000000"/>
          <w:sz w:val="24"/>
          <w:szCs w:val="24"/>
        </w:rPr>
        <w:t>:</w:t>
      </w:r>
    </w:p>
    <w:p w:rsidR="00AC235D" w:rsidRDefault="00AC235D" w:rsidP="00AC235D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University searches are progressing on schedule.</w:t>
      </w:r>
    </w:p>
    <w:p w:rsidR="00AC235D" w:rsidRPr="004B2252" w:rsidRDefault="00AC235D" w:rsidP="004B2252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color w:val="000000"/>
          <w:sz w:val="24"/>
          <w:szCs w:val="24"/>
        </w:rPr>
      </w:pPr>
      <w:r w:rsidRPr="004B2252">
        <w:rPr>
          <w:rFonts w:ascii="Arial" w:hAnsi="Arial" w:cs="Arial"/>
          <w:color w:val="000000"/>
          <w:sz w:val="24"/>
          <w:szCs w:val="24"/>
        </w:rPr>
        <w:t xml:space="preserve">Academic Senate </w:t>
      </w:r>
      <w:r w:rsidR="003D175A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4B2252">
        <w:rPr>
          <w:rFonts w:ascii="Arial" w:hAnsi="Arial" w:cs="Arial"/>
          <w:color w:val="000000"/>
          <w:sz w:val="24"/>
          <w:szCs w:val="24"/>
        </w:rPr>
        <w:t>continu</w:t>
      </w:r>
      <w:r w:rsidR="003D175A">
        <w:rPr>
          <w:rFonts w:ascii="Arial" w:hAnsi="Arial" w:cs="Arial"/>
          <w:color w:val="000000"/>
          <w:sz w:val="24"/>
          <w:szCs w:val="24"/>
        </w:rPr>
        <w:t>ing</w:t>
      </w:r>
      <w:r w:rsidRPr="004B2252">
        <w:rPr>
          <w:rFonts w:ascii="Arial" w:hAnsi="Arial" w:cs="Arial"/>
          <w:color w:val="000000"/>
          <w:sz w:val="24"/>
          <w:szCs w:val="24"/>
        </w:rPr>
        <w:t xml:space="preserve"> to work on </w:t>
      </w:r>
      <w:r w:rsidR="003D175A">
        <w:rPr>
          <w:rFonts w:ascii="Arial" w:hAnsi="Arial" w:cs="Arial"/>
          <w:color w:val="000000"/>
          <w:sz w:val="24"/>
          <w:szCs w:val="24"/>
        </w:rPr>
        <w:t>revising</w:t>
      </w:r>
      <w:r w:rsidR="004B2252">
        <w:rPr>
          <w:rFonts w:ascii="Arial" w:hAnsi="Arial" w:cs="Arial"/>
          <w:color w:val="000000"/>
          <w:sz w:val="24"/>
          <w:szCs w:val="24"/>
        </w:rPr>
        <w:t xml:space="preserve"> the “</w:t>
      </w:r>
      <w:r w:rsidR="004B2252" w:rsidRPr="004B2252">
        <w:rPr>
          <w:rFonts w:ascii="Arial" w:hAnsi="Arial" w:cs="Arial"/>
          <w:color w:val="000000"/>
          <w:sz w:val="24"/>
          <w:szCs w:val="24"/>
        </w:rPr>
        <w:t>Policies and Procedures for the Selection, Appointment and Review of Academic</w:t>
      </w:r>
      <w:r w:rsidR="004B2252">
        <w:rPr>
          <w:rFonts w:ascii="Arial" w:hAnsi="Arial" w:cs="Arial"/>
          <w:color w:val="000000"/>
          <w:sz w:val="24"/>
          <w:szCs w:val="24"/>
        </w:rPr>
        <w:t xml:space="preserve"> </w:t>
      </w:r>
      <w:r w:rsidR="004B2252" w:rsidRPr="004B2252">
        <w:rPr>
          <w:rFonts w:ascii="Arial" w:hAnsi="Arial" w:cs="Arial"/>
          <w:color w:val="000000"/>
          <w:sz w:val="24"/>
          <w:szCs w:val="24"/>
        </w:rPr>
        <w:t>Administrators</w:t>
      </w:r>
      <w:r w:rsidRPr="004B2252">
        <w:rPr>
          <w:rFonts w:ascii="Arial" w:hAnsi="Arial" w:cs="Arial"/>
          <w:color w:val="000000"/>
          <w:sz w:val="24"/>
          <w:szCs w:val="24"/>
        </w:rPr>
        <w:t>.</w:t>
      </w:r>
      <w:r w:rsidR="004B2252">
        <w:rPr>
          <w:rFonts w:ascii="Arial" w:hAnsi="Arial" w:cs="Arial"/>
          <w:color w:val="000000"/>
          <w:sz w:val="24"/>
          <w:szCs w:val="24"/>
        </w:rPr>
        <w:t>”</w:t>
      </w:r>
    </w:p>
    <w:p w:rsidR="00360EFE" w:rsidRPr="0010355F" w:rsidRDefault="00360EFE" w:rsidP="0010355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876C46" w:rsidRDefault="004B2252" w:rsidP="006C7A4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3D2295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ouncil continued its discussion on a proposed policy on conflicts of interest.</w:t>
      </w:r>
      <w:r w:rsidR="00360EFE" w:rsidRPr="006C7A43">
        <w:rPr>
          <w:rFonts w:ascii="Arial" w:hAnsi="Arial" w:cs="Arial"/>
          <w:color w:val="000000"/>
          <w:sz w:val="24"/>
          <w:szCs w:val="24"/>
        </w:rPr>
        <w:t xml:space="preserve"> </w:t>
      </w:r>
      <w:r w:rsidR="003D2295">
        <w:rPr>
          <w:rFonts w:ascii="Arial" w:hAnsi="Arial" w:cs="Arial"/>
          <w:color w:val="000000"/>
          <w:sz w:val="24"/>
          <w:szCs w:val="24"/>
        </w:rPr>
        <w:t xml:space="preserve">The Council decided to focus </w:t>
      </w:r>
      <w:r w:rsidR="008847D2">
        <w:rPr>
          <w:rFonts w:ascii="Arial" w:hAnsi="Arial" w:cs="Arial"/>
          <w:color w:val="000000"/>
          <w:sz w:val="24"/>
          <w:szCs w:val="24"/>
        </w:rPr>
        <w:t xml:space="preserve">its efforts in this area on </w:t>
      </w:r>
      <w:r w:rsidR="003D2295">
        <w:rPr>
          <w:rFonts w:ascii="Arial" w:hAnsi="Arial" w:cs="Arial"/>
          <w:color w:val="000000"/>
          <w:sz w:val="24"/>
          <w:szCs w:val="24"/>
        </w:rPr>
        <w:t>first developing a proposed policy on conflicts of interests in the area o</w:t>
      </w:r>
      <w:r w:rsidR="008847D2">
        <w:rPr>
          <w:rFonts w:ascii="Arial" w:hAnsi="Arial" w:cs="Arial"/>
          <w:color w:val="000000"/>
          <w:sz w:val="24"/>
          <w:szCs w:val="24"/>
        </w:rPr>
        <w:t>f</w:t>
      </w:r>
      <w:r w:rsidR="003D175A">
        <w:rPr>
          <w:rFonts w:ascii="Arial" w:hAnsi="Arial" w:cs="Arial"/>
          <w:color w:val="000000"/>
          <w:sz w:val="24"/>
          <w:szCs w:val="24"/>
        </w:rPr>
        <w:t>: (a)</w:t>
      </w:r>
      <w:r w:rsidR="003D2295">
        <w:rPr>
          <w:rFonts w:ascii="Arial" w:hAnsi="Arial" w:cs="Arial"/>
          <w:color w:val="000000"/>
          <w:sz w:val="24"/>
          <w:szCs w:val="24"/>
        </w:rPr>
        <w:t xml:space="preserve"> faculty compensation</w:t>
      </w:r>
      <w:r w:rsidR="003D175A">
        <w:rPr>
          <w:rFonts w:ascii="Arial" w:hAnsi="Arial" w:cs="Arial"/>
          <w:color w:val="000000"/>
          <w:sz w:val="24"/>
          <w:szCs w:val="24"/>
        </w:rPr>
        <w:t>,</w:t>
      </w:r>
      <w:r w:rsidR="003D2295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3D175A">
        <w:rPr>
          <w:rFonts w:ascii="Arial" w:hAnsi="Arial" w:cs="Arial"/>
          <w:color w:val="000000"/>
          <w:sz w:val="24"/>
          <w:szCs w:val="24"/>
        </w:rPr>
        <w:t xml:space="preserve">(b) </w:t>
      </w:r>
      <w:r w:rsidR="003D2295">
        <w:rPr>
          <w:rFonts w:ascii="Arial" w:hAnsi="Arial" w:cs="Arial"/>
          <w:color w:val="000000"/>
          <w:sz w:val="24"/>
          <w:szCs w:val="24"/>
        </w:rPr>
        <w:t>voting rights within a department.</w:t>
      </w:r>
      <w:r w:rsidR="00876C46">
        <w:rPr>
          <w:rFonts w:ascii="Arial" w:hAnsi="Arial" w:cs="Arial"/>
          <w:color w:val="000000"/>
          <w:sz w:val="24"/>
          <w:szCs w:val="24"/>
        </w:rPr>
        <w:br/>
      </w:r>
    </w:p>
    <w:p w:rsidR="00876C46" w:rsidRDefault="00876C46" w:rsidP="00876C46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Council voted to take up making revisions to:</w:t>
      </w:r>
    </w:p>
    <w:p w:rsidR="00876C46" w:rsidRPr="00876C46" w:rsidRDefault="00876C46" w:rsidP="00876C46">
      <w:pPr>
        <w:pStyle w:val="ListParagraph"/>
        <w:numPr>
          <w:ilvl w:val="1"/>
          <w:numId w:val="2"/>
        </w:numPr>
        <w:spacing w:after="0" w:line="240" w:lineRule="auto"/>
        <w:ind w:left="1170" w:hanging="630"/>
        <w:rPr>
          <w:rFonts w:ascii="Arial" w:hAnsi="Arial" w:cs="Arial"/>
          <w:color w:val="000000"/>
          <w:sz w:val="24"/>
          <w:szCs w:val="24"/>
        </w:rPr>
      </w:pPr>
      <w:r w:rsidRPr="00876C46">
        <w:rPr>
          <w:rFonts w:ascii="Arial" w:hAnsi="Arial" w:cs="Arial"/>
          <w:color w:val="000000"/>
          <w:sz w:val="24"/>
          <w:szCs w:val="24"/>
        </w:rPr>
        <w:t>PS 96-21</w:t>
      </w:r>
      <w:r>
        <w:rPr>
          <w:rFonts w:ascii="Arial" w:hAnsi="Arial" w:cs="Arial"/>
          <w:color w:val="000000"/>
          <w:sz w:val="24"/>
          <w:szCs w:val="24"/>
        </w:rPr>
        <w:t xml:space="preserve">: Employment of </w:t>
      </w:r>
      <w:r w:rsidRPr="00876C46">
        <w:rPr>
          <w:rFonts w:ascii="Arial" w:hAnsi="Arial" w:cs="Arial"/>
          <w:color w:val="000000"/>
          <w:sz w:val="24"/>
          <w:szCs w:val="24"/>
        </w:rPr>
        <w:t xml:space="preserve">Graduate Students as Student Assistants, Graduate Assistants, and </w:t>
      </w:r>
      <w:r>
        <w:rPr>
          <w:rFonts w:ascii="Arial" w:hAnsi="Arial" w:cs="Arial"/>
          <w:color w:val="000000"/>
          <w:sz w:val="24"/>
          <w:szCs w:val="24"/>
        </w:rPr>
        <w:t xml:space="preserve">Teaching Associates (limited to </w:t>
      </w:r>
      <w:r w:rsidR="00816241">
        <w:rPr>
          <w:rFonts w:ascii="Arial" w:hAnsi="Arial" w:cs="Arial"/>
          <w:color w:val="000000"/>
          <w:sz w:val="24"/>
          <w:szCs w:val="24"/>
        </w:rPr>
        <w:t xml:space="preserve">one </w:t>
      </w:r>
      <w:r>
        <w:rPr>
          <w:rFonts w:ascii="Arial" w:hAnsi="Arial" w:cs="Arial"/>
          <w:color w:val="000000"/>
          <w:sz w:val="24"/>
          <w:szCs w:val="24"/>
        </w:rPr>
        <w:t>hour).</w:t>
      </w:r>
      <w:r w:rsidRPr="00876C46">
        <w:rPr>
          <w:rFonts w:ascii="Arial" w:hAnsi="Arial" w:cs="Arial"/>
          <w:color w:val="000000"/>
          <w:sz w:val="24"/>
          <w:szCs w:val="24"/>
        </w:rPr>
        <w:tab/>
      </w:r>
    </w:p>
    <w:p w:rsidR="00360EFE" w:rsidRPr="006C7A43" w:rsidRDefault="00876C46" w:rsidP="00876C46">
      <w:pPr>
        <w:pStyle w:val="ListParagraph"/>
        <w:numPr>
          <w:ilvl w:val="1"/>
          <w:numId w:val="2"/>
        </w:numPr>
        <w:spacing w:after="0" w:line="240" w:lineRule="auto"/>
        <w:ind w:left="1170"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PS 12-02:  </w:t>
      </w:r>
      <w:r w:rsidRPr="00876C46">
        <w:rPr>
          <w:rFonts w:ascii="Arial" w:hAnsi="Arial" w:cs="Arial"/>
          <w:color w:val="000000"/>
          <w:sz w:val="24"/>
          <w:szCs w:val="24"/>
        </w:rPr>
        <w:t>Student Evaluation of Teaching</w:t>
      </w:r>
      <w:r w:rsidR="00360EFE">
        <w:rPr>
          <w:rFonts w:ascii="Arial" w:hAnsi="Arial" w:cs="Arial"/>
          <w:color w:val="000000"/>
          <w:sz w:val="24"/>
          <w:szCs w:val="24"/>
        </w:rPr>
        <w:br/>
      </w:r>
    </w:p>
    <w:p w:rsidR="00360EFE" w:rsidRPr="00142ED1" w:rsidRDefault="00360EFE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42ED1">
        <w:rPr>
          <w:rFonts w:ascii="Arial" w:hAnsi="Arial" w:cs="Arial"/>
          <w:sz w:val="24"/>
          <w:szCs w:val="24"/>
        </w:rPr>
        <w:t>The meeting was adjourned at</w:t>
      </w:r>
      <w:r w:rsidR="003D175A">
        <w:rPr>
          <w:rFonts w:ascii="Arial" w:hAnsi="Arial" w:cs="Arial"/>
          <w:sz w:val="24"/>
          <w:szCs w:val="24"/>
        </w:rPr>
        <w:t xml:space="preserve"> 2:00</w:t>
      </w:r>
      <w:r w:rsidRPr="00142ED1">
        <w:rPr>
          <w:rFonts w:ascii="Arial" w:hAnsi="Arial" w:cs="Arial"/>
          <w:sz w:val="24"/>
          <w:szCs w:val="24"/>
        </w:rPr>
        <w:t xml:space="preserve"> PM.</w:t>
      </w:r>
    </w:p>
    <w:p w:rsidR="00360EFE" w:rsidRPr="00142ED1" w:rsidRDefault="00360EFE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 xml:space="preserve">These minutes have not been approved. </w:t>
      </w: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Respectfully,</w:t>
      </w: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Michael Constas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878"/>
      </w:tblGrid>
      <w:tr w:rsidR="00360EFE" w:rsidRPr="009F6DC0" w:rsidTr="009F6DC0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60EFE" w:rsidRPr="009F6DC0" w:rsidTr="009F6DC0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60EFE" w:rsidRPr="009F6DC0" w:rsidTr="009F6DC0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EFE" w:rsidRPr="009F6DC0" w:rsidTr="009F6DC0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EFE" w:rsidRPr="009F6DC0" w:rsidTr="009F6DC0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0EFE" w:rsidRDefault="00360EFE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60EFE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95" w:rsidRDefault="00BA0095" w:rsidP="00B80B4D">
      <w:pPr>
        <w:spacing w:after="0" w:line="240" w:lineRule="auto"/>
      </w:pPr>
      <w:r>
        <w:separator/>
      </w:r>
    </w:p>
  </w:endnote>
  <w:endnote w:type="continuationSeparator" w:id="0">
    <w:p w:rsidR="00BA0095" w:rsidRDefault="00BA0095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95" w:rsidRDefault="00BA0095" w:rsidP="00B80B4D">
      <w:pPr>
        <w:spacing w:after="0" w:line="240" w:lineRule="auto"/>
      </w:pPr>
      <w:r>
        <w:separator/>
      </w:r>
    </w:p>
  </w:footnote>
  <w:footnote w:type="continuationSeparator" w:id="0">
    <w:p w:rsidR="00BA0095" w:rsidRDefault="00BA0095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6468"/>
    <w:multiLevelType w:val="hybridMultilevel"/>
    <w:tmpl w:val="5D9209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8C"/>
    <w:rsid w:val="0000426A"/>
    <w:rsid w:val="00005F1C"/>
    <w:rsid w:val="00014964"/>
    <w:rsid w:val="00015884"/>
    <w:rsid w:val="00020FC4"/>
    <w:rsid w:val="00040924"/>
    <w:rsid w:val="0004394D"/>
    <w:rsid w:val="00043F9B"/>
    <w:rsid w:val="000563FE"/>
    <w:rsid w:val="000659EF"/>
    <w:rsid w:val="000751CD"/>
    <w:rsid w:val="000825E6"/>
    <w:rsid w:val="000A4725"/>
    <w:rsid w:val="000B0AE3"/>
    <w:rsid w:val="000C0556"/>
    <w:rsid w:val="000C0F52"/>
    <w:rsid w:val="000E58BF"/>
    <w:rsid w:val="00102D4E"/>
    <w:rsid w:val="0010355F"/>
    <w:rsid w:val="00106732"/>
    <w:rsid w:val="00115991"/>
    <w:rsid w:val="00122C81"/>
    <w:rsid w:val="00126801"/>
    <w:rsid w:val="00142ED1"/>
    <w:rsid w:val="00144CC8"/>
    <w:rsid w:val="00156207"/>
    <w:rsid w:val="00157CD0"/>
    <w:rsid w:val="00177948"/>
    <w:rsid w:val="00183467"/>
    <w:rsid w:val="001A4548"/>
    <w:rsid w:val="001B566E"/>
    <w:rsid w:val="001E1EBB"/>
    <w:rsid w:val="001E5293"/>
    <w:rsid w:val="001F0764"/>
    <w:rsid w:val="001F303B"/>
    <w:rsid w:val="00202152"/>
    <w:rsid w:val="002030B9"/>
    <w:rsid w:val="00227705"/>
    <w:rsid w:val="0023171B"/>
    <w:rsid w:val="002538F4"/>
    <w:rsid w:val="00277594"/>
    <w:rsid w:val="002825E8"/>
    <w:rsid w:val="002A738A"/>
    <w:rsid w:val="002A7999"/>
    <w:rsid w:val="002D4CA9"/>
    <w:rsid w:val="002E21A1"/>
    <w:rsid w:val="002F2138"/>
    <w:rsid w:val="002F768A"/>
    <w:rsid w:val="003006D7"/>
    <w:rsid w:val="00332E33"/>
    <w:rsid w:val="0034376C"/>
    <w:rsid w:val="00360EFE"/>
    <w:rsid w:val="00363407"/>
    <w:rsid w:val="003D175A"/>
    <w:rsid w:val="003D2295"/>
    <w:rsid w:val="003F2878"/>
    <w:rsid w:val="00401E5E"/>
    <w:rsid w:val="004030D7"/>
    <w:rsid w:val="004264DE"/>
    <w:rsid w:val="004745BC"/>
    <w:rsid w:val="00491460"/>
    <w:rsid w:val="004A1F19"/>
    <w:rsid w:val="004B208C"/>
    <w:rsid w:val="004B2252"/>
    <w:rsid w:val="004D02D4"/>
    <w:rsid w:val="004D5232"/>
    <w:rsid w:val="004E663D"/>
    <w:rsid w:val="004E6A3C"/>
    <w:rsid w:val="005124D5"/>
    <w:rsid w:val="00545465"/>
    <w:rsid w:val="00560024"/>
    <w:rsid w:val="005749FF"/>
    <w:rsid w:val="005A2198"/>
    <w:rsid w:val="005B2C31"/>
    <w:rsid w:val="005B5D4F"/>
    <w:rsid w:val="005B6451"/>
    <w:rsid w:val="005F0520"/>
    <w:rsid w:val="00607770"/>
    <w:rsid w:val="00665625"/>
    <w:rsid w:val="00675078"/>
    <w:rsid w:val="00676ED9"/>
    <w:rsid w:val="00681705"/>
    <w:rsid w:val="00690A0C"/>
    <w:rsid w:val="00692600"/>
    <w:rsid w:val="006A109C"/>
    <w:rsid w:val="006B4A22"/>
    <w:rsid w:val="006C7A43"/>
    <w:rsid w:val="006D6146"/>
    <w:rsid w:val="006E3659"/>
    <w:rsid w:val="00751BC1"/>
    <w:rsid w:val="007703D9"/>
    <w:rsid w:val="00791923"/>
    <w:rsid w:val="007A5930"/>
    <w:rsid w:val="007C4A94"/>
    <w:rsid w:val="007C58B1"/>
    <w:rsid w:val="007C6F72"/>
    <w:rsid w:val="007E103D"/>
    <w:rsid w:val="007E30DC"/>
    <w:rsid w:val="007F4A2B"/>
    <w:rsid w:val="00811365"/>
    <w:rsid w:val="00813D1F"/>
    <w:rsid w:val="00816241"/>
    <w:rsid w:val="008579D8"/>
    <w:rsid w:val="00867944"/>
    <w:rsid w:val="008700D3"/>
    <w:rsid w:val="00876B9A"/>
    <w:rsid w:val="00876C46"/>
    <w:rsid w:val="008847D2"/>
    <w:rsid w:val="008868D6"/>
    <w:rsid w:val="00891592"/>
    <w:rsid w:val="008B0303"/>
    <w:rsid w:val="008B0A9C"/>
    <w:rsid w:val="008E00BB"/>
    <w:rsid w:val="008F29DE"/>
    <w:rsid w:val="008F48A1"/>
    <w:rsid w:val="008F6023"/>
    <w:rsid w:val="00901FE8"/>
    <w:rsid w:val="00913057"/>
    <w:rsid w:val="009264CB"/>
    <w:rsid w:val="00936E86"/>
    <w:rsid w:val="00940AA7"/>
    <w:rsid w:val="00945249"/>
    <w:rsid w:val="00964381"/>
    <w:rsid w:val="00967255"/>
    <w:rsid w:val="00980096"/>
    <w:rsid w:val="00981B5F"/>
    <w:rsid w:val="009F6DC0"/>
    <w:rsid w:val="00A0794F"/>
    <w:rsid w:val="00A23E4C"/>
    <w:rsid w:val="00A40190"/>
    <w:rsid w:val="00A42252"/>
    <w:rsid w:val="00A70F14"/>
    <w:rsid w:val="00A86D1C"/>
    <w:rsid w:val="00A91035"/>
    <w:rsid w:val="00AA0CF6"/>
    <w:rsid w:val="00AC235D"/>
    <w:rsid w:val="00AD6ED5"/>
    <w:rsid w:val="00AE7260"/>
    <w:rsid w:val="00B161CB"/>
    <w:rsid w:val="00B32D5B"/>
    <w:rsid w:val="00B470E5"/>
    <w:rsid w:val="00B71B0C"/>
    <w:rsid w:val="00B80B4D"/>
    <w:rsid w:val="00BA0095"/>
    <w:rsid w:val="00BA5604"/>
    <w:rsid w:val="00BA78B0"/>
    <w:rsid w:val="00BD78F8"/>
    <w:rsid w:val="00BE3A21"/>
    <w:rsid w:val="00C174B9"/>
    <w:rsid w:val="00C813D4"/>
    <w:rsid w:val="00C978AA"/>
    <w:rsid w:val="00CB171D"/>
    <w:rsid w:val="00CB3017"/>
    <w:rsid w:val="00D21D5A"/>
    <w:rsid w:val="00D51CDB"/>
    <w:rsid w:val="00D678FA"/>
    <w:rsid w:val="00D91397"/>
    <w:rsid w:val="00DA0597"/>
    <w:rsid w:val="00DA6997"/>
    <w:rsid w:val="00DA74C6"/>
    <w:rsid w:val="00DC7E39"/>
    <w:rsid w:val="00DD5F42"/>
    <w:rsid w:val="00DE55FF"/>
    <w:rsid w:val="00DE6974"/>
    <w:rsid w:val="00DF0C67"/>
    <w:rsid w:val="00DF15AA"/>
    <w:rsid w:val="00E038BB"/>
    <w:rsid w:val="00E15A59"/>
    <w:rsid w:val="00E30CFA"/>
    <w:rsid w:val="00E52DCD"/>
    <w:rsid w:val="00E5533A"/>
    <w:rsid w:val="00E55FE2"/>
    <w:rsid w:val="00E7260F"/>
    <w:rsid w:val="00EA1AA4"/>
    <w:rsid w:val="00EF24D4"/>
    <w:rsid w:val="00F14295"/>
    <w:rsid w:val="00F238E7"/>
    <w:rsid w:val="00F554B4"/>
    <w:rsid w:val="00F8295B"/>
    <w:rsid w:val="00FD7D4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8FEE34-C91E-45FA-8951-FD8BB158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76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Jalal Torabzadeh</cp:lastModifiedBy>
  <cp:revision>2</cp:revision>
  <dcterms:created xsi:type="dcterms:W3CDTF">2017-02-16T06:06:00Z</dcterms:created>
  <dcterms:modified xsi:type="dcterms:W3CDTF">2017-02-16T06:06:00Z</dcterms:modified>
</cp:coreProperties>
</file>