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DF109F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2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DF109F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4,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DF109F">
        <w:rPr>
          <w:sz w:val="24"/>
          <w:szCs w:val="24"/>
        </w:rPr>
        <w:t>oval of Agenda of Meeting No. 2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Meeting No. 1 (Organizational Meeting- May 15, 2015) </w:t>
      </w:r>
    </w:p>
    <w:p w:rsidR="00DF109F" w:rsidRDefault="00DF109F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Meeting No. </w:t>
      </w:r>
      <w:r w:rsidR="00516FBE">
        <w:rPr>
          <w:sz w:val="24"/>
          <w:szCs w:val="24"/>
        </w:rPr>
        <w:t>9 of 2014-2015 AY</w:t>
      </w:r>
      <w:r>
        <w:rPr>
          <w:sz w:val="24"/>
          <w:szCs w:val="24"/>
        </w:rPr>
        <w:t xml:space="preserve"> </w:t>
      </w:r>
      <w:r w:rsidR="00516FBE">
        <w:rPr>
          <w:sz w:val="24"/>
          <w:szCs w:val="24"/>
        </w:rPr>
        <w:t>(</w:t>
      </w:r>
      <w:r>
        <w:rPr>
          <w:sz w:val="24"/>
          <w:szCs w:val="24"/>
        </w:rPr>
        <w:t>May 15, 2015)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DF109F" w:rsidRDefault="00516FBE" w:rsidP="00DF109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DF109F">
        <w:rPr>
          <w:sz w:val="24"/>
          <w:szCs w:val="24"/>
        </w:rPr>
        <w:t>.1 SPOT: Transition to Online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Schedule of  FPPC Meetings </w:t>
      </w:r>
      <w:r w:rsidR="00F7081D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2015-2016 Academic Year 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Policy and Procedures for Responding to Allegations of Misconduct in Research, Scholarly, and Creative Activities 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343221"/>
    <w:rsid w:val="003758E5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84E77"/>
    <w:rsid w:val="006A6D08"/>
    <w:rsid w:val="006C2DA9"/>
    <w:rsid w:val="006D572E"/>
    <w:rsid w:val="007B3AAA"/>
    <w:rsid w:val="008168BD"/>
    <w:rsid w:val="00862DF1"/>
    <w:rsid w:val="008A740C"/>
    <w:rsid w:val="009107CE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4</cp:revision>
  <cp:lastPrinted>2015-03-06T00:22:00Z</cp:lastPrinted>
  <dcterms:created xsi:type="dcterms:W3CDTF">2015-09-02T05:12:00Z</dcterms:created>
  <dcterms:modified xsi:type="dcterms:W3CDTF">2015-09-02T05:23:00Z</dcterms:modified>
</cp:coreProperties>
</file>