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40" w:rsidRDefault="00EB2119" w:rsidP="00A504BF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A504BF" w:rsidRDefault="00A504BF" w:rsidP="00A504BF">
      <w:pPr>
        <w:pStyle w:val="Tahoma"/>
        <w:jc w:val="left"/>
        <w:rPr>
          <w:sz w:val="28"/>
        </w:rPr>
      </w:pPr>
    </w:p>
    <w:p w:rsidR="001104EB" w:rsidRDefault="001104EB" w:rsidP="001104EB">
      <w:pPr>
        <w:pStyle w:val="Tahoma"/>
        <w:jc w:val="center"/>
      </w:pPr>
      <w:r>
        <w:t>Meeting 7, 2013-14</w:t>
      </w:r>
    </w:p>
    <w:p w:rsidR="001104EB" w:rsidRDefault="001104EB" w:rsidP="001104EB">
      <w:pPr>
        <w:pStyle w:val="Tahoma"/>
        <w:jc w:val="center"/>
      </w:pPr>
      <w:r>
        <w:t>BH-302</w:t>
      </w:r>
    </w:p>
    <w:p w:rsidR="001104EB" w:rsidRDefault="001104EB" w:rsidP="001104EB">
      <w:pPr>
        <w:pStyle w:val="Tahoma"/>
        <w:jc w:val="center"/>
      </w:pPr>
      <w:r>
        <w:t>Wednesday, 26 February, 2-3:40 PM</w:t>
      </w:r>
    </w:p>
    <w:p w:rsidR="001104EB" w:rsidRDefault="001104EB" w:rsidP="001104EB">
      <w:pPr>
        <w:pStyle w:val="Tahoma"/>
        <w:jc w:val="center"/>
        <w:rPr>
          <w:sz w:val="28"/>
        </w:rPr>
      </w:pPr>
    </w:p>
    <w:p w:rsidR="00272340" w:rsidRDefault="00A504BF" w:rsidP="001104EB">
      <w:pPr>
        <w:pStyle w:val="Tahoma"/>
        <w:jc w:val="left"/>
      </w:pPr>
      <w:r>
        <w:t xml:space="preserve">Attendance: Chris Brazier; Lori Brown; Margaret Black; Khue Duong; Melissa </w:t>
      </w:r>
      <w:proofErr w:type="spellStart"/>
      <w:r>
        <w:t>Dyo</w:t>
      </w:r>
      <w:proofErr w:type="spellEnd"/>
      <w:r>
        <w:t xml:space="preserve">; Tom Enders; Terrence Graham; Diane </w:t>
      </w:r>
      <w:proofErr w:type="spellStart"/>
      <w:r>
        <w:t>Hayashino</w:t>
      </w:r>
      <w:proofErr w:type="spellEnd"/>
      <w:r>
        <w:t xml:space="preserve">; Yu-Fu </w:t>
      </w:r>
      <w:proofErr w:type="spellStart"/>
      <w:r>
        <w:t>Ko</w:t>
      </w:r>
      <w:proofErr w:type="spellEnd"/>
      <w:r>
        <w:t xml:space="preserve">; Connie Ireland; Caitlin Murdock; </w:t>
      </w:r>
      <w:proofErr w:type="spellStart"/>
      <w:r w:rsidR="007D6F4A">
        <w:t>Nim</w:t>
      </w:r>
      <w:proofErr w:type="spellEnd"/>
      <w:r w:rsidR="007D6F4A">
        <w:t xml:space="preserve"> </w:t>
      </w:r>
      <w:proofErr w:type="spellStart"/>
      <w:r w:rsidR="007D6F4A">
        <w:t>Marayong</w:t>
      </w:r>
      <w:proofErr w:type="spellEnd"/>
      <w:r>
        <w:t xml:space="preserve">; Cecile Lindsey; Sabine Reddy, Robin </w:t>
      </w:r>
      <w:proofErr w:type="spellStart"/>
      <w:r>
        <w:t>Richesson</w:t>
      </w:r>
      <w:proofErr w:type="spellEnd"/>
      <w:r>
        <w:t xml:space="preserve">; Sue Stanley; and Enrico </w:t>
      </w:r>
      <w:proofErr w:type="spellStart"/>
      <w:r>
        <w:t>Vettore</w:t>
      </w:r>
      <w:proofErr w:type="spellEnd"/>
      <w:r>
        <w:t>.</w:t>
      </w:r>
    </w:p>
    <w:p w:rsidR="00255BC8" w:rsidRDefault="00255BC8" w:rsidP="00EB2119">
      <w:pPr>
        <w:pStyle w:val="Tahoma"/>
        <w:jc w:val="center"/>
      </w:pPr>
    </w:p>
    <w:p w:rsidR="00255BC8" w:rsidRDefault="00A504BF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Agenda approved</w:t>
      </w:r>
    </w:p>
    <w:p w:rsidR="00A0213B" w:rsidRDefault="00A504BF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T</w:t>
      </w:r>
      <w:r w:rsidR="00577F3D">
        <w:t xml:space="preserve">he minutes of </w:t>
      </w:r>
      <w:r>
        <w:t>February 12 approved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791A5D" w:rsidRDefault="00791A5D" w:rsidP="00791A5D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Revision of PS 13-07 Baccalaureate Degree Limits to cover the report of the provost’s </w:t>
      </w:r>
      <w:r w:rsidR="00DC2DCE">
        <w:t>Task Force on Curricular Reform.  Discussion ensued.</w:t>
      </w:r>
      <w:bookmarkStart w:id="0" w:name="_GoBack"/>
      <w:bookmarkEnd w:id="0"/>
    </w:p>
    <w:p w:rsidR="00A504BF" w:rsidRDefault="00791A5D" w:rsidP="00A504BF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 xml:space="preserve">Request for discontinuance </w:t>
      </w:r>
      <w:r w:rsidR="008E7431">
        <w:t xml:space="preserve"> </w:t>
      </w:r>
      <w:r>
        <w:t>of the certificate in Wilderness Studies in the Department of Kinesiology, Chair Sharon Guthrie</w:t>
      </w:r>
      <w:r w:rsidR="008E7431">
        <w:t xml:space="preserve">, </w:t>
      </w:r>
      <w:r w:rsidR="00A504BF">
        <w:t>m/s/p waived first reading and recommended to the Senate</w:t>
      </w:r>
    </w:p>
    <w:p w:rsidR="008E7431" w:rsidRDefault="008E7431" w:rsidP="00A504BF">
      <w:pPr>
        <w:pStyle w:val="Tahoma"/>
        <w:spacing w:after="120"/>
        <w:jc w:val="left"/>
      </w:pPr>
    </w:p>
    <w:p w:rsidR="006274F0" w:rsidRDefault="00791A5D" w:rsidP="006274F0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>Request for discontinuance of four certificates in the Department of Recreation and Leisure</w:t>
      </w:r>
      <w:r w:rsidR="006274F0">
        <w:t xml:space="preserve">, </w:t>
      </w:r>
      <w:r w:rsidR="006274F0">
        <w:t>m/s/p waived first reading and recommended to the Senate</w:t>
      </w:r>
    </w:p>
    <w:p w:rsidR="00791A5D" w:rsidRDefault="00791A5D" w:rsidP="006274F0">
      <w:pPr>
        <w:pStyle w:val="Tahoma"/>
        <w:spacing w:after="120"/>
        <w:jc w:val="left"/>
      </w:pP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FF" w:rsidRDefault="003641FF">
      <w:r>
        <w:separator/>
      </w:r>
    </w:p>
  </w:endnote>
  <w:endnote w:type="continuationSeparator" w:id="0">
    <w:p w:rsidR="003641FF" w:rsidRDefault="0036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FF" w:rsidRDefault="003641FF">
      <w:r>
        <w:separator/>
      </w:r>
    </w:p>
  </w:footnote>
  <w:footnote w:type="continuationSeparator" w:id="0">
    <w:p w:rsidR="003641FF" w:rsidRDefault="0036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3"/>
    <w:rsid w:val="000074F1"/>
    <w:rsid w:val="0001289D"/>
    <w:rsid w:val="000242FB"/>
    <w:rsid w:val="000768C3"/>
    <w:rsid w:val="000E6696"/>
    <w:rsid w:val="00101199"/>
    <w:rsid w:val="001104EB"/>
    <w:rsid w:val="00114109"/>
    <w:rsid w:val="00127A89"/>
    <w:rsid w:val="00127CB5"/>
    <w:rsid w:val="001344BC"/>
    <w:rsid w:val="00167750"/>
    <w:rsid w:val="0017228A"/>
    <w:rsid w:val="001B1FFD"/>
    <w:rsid w:val="001E0567"/>
    <w:rsid w:val="00217B76"/>
    <w:rsid w:val="00255BC8"/>
    <w:rsid w:val="00263EDC"/>
    <w:rsid w:val="00272340"/>
    <w:rsid w:val="00275F72"/>
    <w:rsid w:val="00293FC2"/>
    <w:rsid w:val="002C59D0"/>
    <w:rsid w:val="002D07D4"/>
    <w:rsid w:val="002D5759"/>
    <w:rsid w:val="002F3DB6"/>
    <w:rsid w:val="00300C84"/>
    <w:rsid w:val="00320A3E"/>
    <w:rsid w:val="003477E4"/>
    <w:rsid w:val="00357EC8"/>
    <w:rsid w:val="003641FF"/>
    <w:rsid w:val="00453244"/>
    <w:rsid w:val="0045522E"/>
    <w:rsid w:val="004904FC"/>
    <w:rsid w:val="004C1E5D"/>
    <w:rsid w:val="004E1C4B"/>
    <w:rsid w:val="0053088F"/>
    <w:rsid w:val="00542BD2"/>
    <w:rsid w:val="00556634"/>
    <w:rsid w:val="00570A32"/>
    <w:rsid w:val="00577F3D"/>
    <w:rsid w:val="005B387B"/>
    <w:rsid w:val="00600C2D"/>
    <w:rsid w:val="00613776"/>
    <w:rsid w:val="00614030"/>
    <w:rsid w:val="006274F0"/>
    <w:rsid w:val="00671C12"/>
    <w:rsid w:val="00683EBA"/>
    <w:rsid w:val="00684978"/>
    <w:rsid w:val="006A06C3"/>
    <w:rsid w:val="006F7747"/>
    <w:rsid w:val="00713E5F"/>
    <w:rsid w:val="00741FF3"/>
    <w:rsid w:val="00745778"/>
    <w:rsid w:val="00791A5D"/>
    <w:rsid w:val="007A046D"/>
    <w:rsid w:val="007A7F23"/>
    <w:rsid w:val="007C3CCE"/>
    <w:rsid w:val="007D0691"/>
    <w:rsid w:val="007D4BCF"/>
    <w:rsid w:val="007D6F4A"/>
    <w:rsid w:val="007E74E5"/>
    <w:rsid w:val="00825E79"/>
    <w:rsid w:val="0086102F"/>
    <w:rsid w:val="0086221F"/>
    <w:rsid w:val="0089226E"/>
    <w:rsid w:val="008945C3"/>
    <w:rsid w:val="008D646F"/>
    <w:rsid w:val="008E7431"/>
    <w:rsid w:val="008F294C"/>
    <w:rsid w:val="00912FA7"/>
    <w:rsid w:val="00927FF4"/>
    <w:rsid w:val="00943461"/>
    <w:rsid w:val="009A14D9"/>
    <w:rsid w:val="00A0213B"/>
    <w:rsid w:val="00A06062"/>
    <w:rsid w:val="00A20E70"/>
    <w:rsid w:val="00A504BF"/>
    <w:rsid w:val="00A62A5F"/>
    <w:rsid w:val="00A76BDA"/>
    <w:rsid w:val="00A8709F"/>
    <w:rsid w:val="00AA595E"/>
    <w:rsid w:val="00AB3AA0"/>
    <w:rsid w:val="00AC1EF0"/>
    <w:rsid w:val="00AD1065"/>
    <w:rsid w:val="00B03B5E"/>
    <w:rsid w:val="00B47318"/>
    <w:rsid w:val="00B9061D"/>
    <w:rsid w:val="00BA19C2"/>
    <w:rsid w:val="00BC5178"/>
    <w:rsid w:val="00C412EA"/>
    <w:rsid w:val="00C500CF"/>
    <w:rsid w:val="00C52FAF"/>
    <w:rsid w:val="00C70F46"/>
    <w:rsid w:val="00C81B85"/>
    <w:rsid w:val="00CC5DA7"/>
    <w:rsid w:val="00CF0ECF"/>
    <w:rsid w:val="00D00FAF"/>
    <w:rsid w:val="00D24A3D"/>
    <w:rsid w:val="00D40A80"/>
    <w:rsid w:val="00D82789"/>
    <w:rsid w:val="00DA4D1C"/>
    <w:rsid w:val="00DC2DCE"/>
    <w:rsid w:val="00E32624"/>
    <w:rsid w:val="00E368FE"/>
    <w:rsid w:val="00E378FE"/>
    <w:rsid w:val="00E42B7F"/>
    <w:rsid w:val="00E747AD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41D1F6-E71D-4EF5-B831-526B1BF1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Khue Duong</cp:lastModifiedBy>
  <cp:revision>7</cp:revision>
  <cp:lastPrinted>2009-02-20T01:18:00Z</cp:lastPrinted>
  <dcterms:created xsi:type="dcterms:W3CDTF">2014-02-26T22:15:00Z</dcterms:created>
  <dcterms:modified xsi:type="dcterms:W3CDTF">2014-02-26T23:11:00Z</dcterms:modified>
</cp:coreProperties>
</file>