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EB2119" w:rsidP="008D0CB6">
      <w:pPr>
        <w:pStyle w:val="Tahoma"/>
        <w:jc w:val="center"/>
        <w:rPr>
          <w:sz w:val="28"/>
        </w:rPr>
      </w:pPr>
      <w:r>
        <w:rPr>
          <w:sz w:val="28"/>
        </w:rPr>
        <w:t>California State University, Long Beach</w:t>
      </w:r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8D0CB6">
      <w:pPr>
        <w:pStyle w:val="Tahoma"/>
        <w:jc w:val="center"/>
      </w:pPr>
      <w:r>
        <w:t>Meeting 1, 20</w:t>
      </w:r>
      <w:r w:rsidR="00577F3D">
        <w:t>1</w:t>
      </w:r>
      <w:r w:rsidR="00BA19C2">
        <w:t>2</w:t>
      </w:r>
      <w:r>
        <w:t>-1</w:t>
      </w:r>
      <w:r w:rsidR="00BA19C2">
        <w:t>3</w:t>
      </w:r>
      <w:r w:rsidR="008D0CB6">
        <w:t xml:space="preserve">, </w:t>
      </w: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1344BC">
        <w:t>1</w:t>
      </w:r>
      <w:r w:rsidR="00BA19C2">
        <w:t>2</w:t>
      </w:r>
      <w:r>
        <w:t xml:space="preserve"> September, 2-4 PM</w:t>
      </w:r>
    </w:p>
    <w:p w:rsidR="00255BC8" w:rsidRDefault="00255BC8" w:rsidP="00EB2119">
      <w:pPr>
        <w:pStyle w:val="Tahoma"/>
        <w:jc w:val="center"/>
      </w:pPr>
    </w:p>
    <w:p w:rsidR="008D0CB6" w:rsidRDefault="008D0CB6" w:rsidP="008D0CB6">
      <w:pPr>
        <w:pStyle w:val="Tahoma"/>
        <w:numPr>
          <w:ilvl w:val="0"/>
          <w:numId w:val="48"/>
        </w:numPr>
        <w:spacing w:after="120"/>
        <w:ind w:hanging="720"/>
        <w:jc w:val="left"/>
      </w:pPr>
      <w:r>
        <w:t xml:space="preserve">Attendance: John </w:t>
      </w:r>
      <w:proofErr w:type="spellStart"/>
      <w:r>
        <w:t>Haberstroh</w:t>
      </w:r>
      <w:proofErr w:type="spellEnd"/>
      <w:r>
        <w:t>, Diane Hayashino, Sabine Reddy, Tianjiao Qiu, Huong Nguyen, Xin Li, Connie Ireland, Melissa Dyo, Caitlin Murdock, Enrico Vettore, Chris Brazier, Babette Benken, Khue Duong, Yu-Fu Ko, Tiffany Sum, Robin Richesson, Norm Carter, Sue Stanley, Tom Enders, Nathan Jensen, Jeff Klaus</w:t>
      </w:r>
    </w:p>
    <w:p w:rsidR="00255BC8" w:rsidRDefault="00A0213B" w:rsidP="008D0CB6">
      <w:pPr>
        <w:pStyle w:val="Tahoma"/>
        <w:numPr>
          <w:ilvl w:val="0"/>
          <w:numId w:val="48"/>
        </w:numPr>
        <w:spacing w:after="120"/>
        <w:ind w:hanging="720"/>
        <w:jc w:val="left"/>
      </w:pPr>
      <w:r>
        <w:t>Approv</w:t>
      </w:r>
      <w:r w:rsidR="008D0CB6">
        <w:t xml:space="preserve">ed </w:t>
      </w:r>
      <w:r>
        <w:t xml:space="preserve">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</w:t>
      </w:r>
      <w:r w:rsidR="008D0CB6">
        <w:t>ed</w:t>
      </w:r>
      <w:r>
        <w:t xml:space="preserve"> of t</w:t>
      </w:r>
      <w:r w:rsidR="00577F3D">
        <w:t>he minutes of the last meeting</w:t>
      </w:r>
      <w:r w:rsidR="008D0CB6">
        <w:t>, May 9</w:t>
      </w:r>
      <w:r w:rsidR="008D0CB6" w:rsidRPr="008D0CB6">
        <w:rPr>
          <w:vertAlign w:val="superscript"/>
        </w:rPr>
        <w:t>th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195028" w:rsidRDefault="00195028" w:rsidP="00195028">
      <w:pPr>
        <w:pStyle w:val="Tahoma"/>
        <w:spacing w:after="120"/>
        <w:jc w:val="left"/>
      </w:pPr>
      <w:r>
        <w:t>Tom Enders mentioned the CSU Board of Trustees would be voting on the proposed 2013-2014 new educational fees on September 18-19.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Orientation for new members and election of </w:t>
      </w:r>
      <w:r w:rsidR="008B3469">
        <w:t>Chris Brazier as</w:t>
      </w:r>
      <w:bookmarkStart w:id="0" w:name="_GoBack"/>
      <w:bookmarkEnd w:id="0"/>
      <w:r>
        <w:t xml:space="preserve"> liaison to the </w:t>
      </w:r>
      <w:r w:rsidR="00A06062">
        <w:t>Academic S</w:t>
      </w:r>
      <w:r>
        <w:t>enate</w:t>
      </w:r>
    </w:p>
    <w:p w:rsidR="00BA19C2" w:rsidRDefault="00195028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Approved </w:t>
      </w:r>
      <w:r w:rsidR="00BA19C2">
        <w:t>the annual report of the Curriculum and Educational Policies Council</w:t>
      </w:r>
    </w:p>
    <w:p w:rsidR="00300C84" w:rsidRDefault="00195028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Elected Enrico Vettore as</w:t>
      </w:r>
      <w:r w:rsidR="00A06062">
        <w:t xml:space="preserve"> a representative to the Academic Appeals Committee</w:t>
      </w:r>
    </w:p>
    <w:p w:rsidR="00A06062" w:rsidRDefault="00195028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Will elect at the next meeting </w:t>
      </w:r>
      <w:r w:rsidR="00A06062">
        <w:t>a representative to the General Education Governing Committee</w:t>
      </w:r>
    </w:p>
    <w:p w:rsidR="00A06062" w:rsidRDefault="00195028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</w:t>
      </w:r>
      <w:r w:rsidR="00A06062">
        <w:t>lect</w:t>
      </w:r>
      <w:r>
        <w:t>ed Connie Ireland as</w:t>
      </w:r>
      <w:r w:rsidR="00A06062">
        <w:t xml:space="preserve"> a representative to the University Grade Appeals Committee</w:t>
      </w:r>
    </w:p>
    <w:p w:rsidR="00A06062" w:rsidRDefault="00195028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</w:t>
      </w:r>
      <w:r w:rsidR="00A06062">
        <w:t>lect</w:t>
      </w:r>
      <w:r>
        <w:t>ed Nathan Jensen as</w:t>
      </w:r>
      <w:r w:rsidR="00A06062">
        <w:t xml:space="preserve"> a representative to the Graduation Writing Assessment Requirement Committee</w:t>
      </w:r>
    </w:p>
    <w:p w:rsidR="00A06062" w:rsidRDefault="00195028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</w:t>
      </w:r>
      <w:r w:rsidR="00A06062">
        <w:t>lect</w:t>
      </w:r>
      <w:r>
        <w:t>ed Nathan Jensen as</w:t>
      </w:r>
      <w:r w:rsidR="00A06062">
        <w:t xml:space="preserve"> a representative to the International Education Committee</w:t>
      </w:r>
    </w:p>
    <w:p w:rsidR="00A06062" w:rsidRDefault="00195028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</w:t>
      </w:r>
      <w:r w:rsidR="00A06062">
        <w:t>lect</w:t>
      </w:r>
      <w:r>
        <w:t>ed Huong Nguyen as</w:t>
      </w:r>
      <w:r w:rsidR="00A06062">
        <w:t xml:space="preserve"> a representative to the Teacher Preparation Committee</w:t>
      </w:r>
    </w:p>
    <w:p w:rsidR="00A06062" w:rsidRDefault="00195028" w:rsidP="00BA19C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</w:t>
      </w:r>
      <w:r w:rsidR="00A06062">
        <w:t>lect</w:t>
      </w:r>
      <w:r>
        <w:t>ed Khue Duong as</w:t>
      </w:r>
      <w:r w:rsidR="00A06062">
        <w:t xml:space="preserve"> a representative to the </w:t>
      </w:r>
      <w:r w:rsidR="00AB3AA0">
        <w:t>University Library</w:t>
      </w:r>
      <w:r w:rsidR="00A06062">
        <w:t xml:space="preserve"> Committee</w:t>
      </w:r>
    </w:p>
    <w:p w:rsidR="00BA19C2" w:rsidRDefault="00195028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Item to discuss this semester: </w:t>
      </w:r>
      <w:r w:rsidR="00BA19C2">
        <w:t>Proposal to amend PS 94-01 to remove the fourth GPA (upper division in the major) from graduation requirements</w:t>
      </w:r>
    </w:p>
    <w:p w:rsidR="00A06062" w:rsidRDefault="00195028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lastRenderedPageBreak/>
        <w:t>Adjourned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07" w:rsidRDefault="002A6B07">
      <w:r>
        <w:separator/>
      </w:r>
    </w:p>
  </w:endnote>
  <w:endnote w:type="continuationSeparator" w:id="0">
    <w:p w:rsidR="002A6B07" w:rsidRDefault="002A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07" w:rsidRDefault="002A6B07">
      <w:r>
        <w:separator/>
      </w:r>
    </w:p>
  </w:footnote>
  <w:footnote w:type="continuationSeparator" w:id="0">
    <w:p w:rsidR="002A6B07" w:rsidRDefault="002A6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484E57D6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768C3"/>
    <w:rsid w:val="000E6696"/>
    <w:rsid w:val="00114109"/>
    <w:rsid w:val="001265A0"/>
    <w:rsid w:val="00127A89"/>
    <w:rsid w:val="001344BC"/>
    <w:rsid w:val="00167750"/>
    <w:rsid w:val="0017228A"/>
    <w:rsid w:val="00195028"/>
    <w:rsid w:val="00217B76"/>
    <w:rsid w:val="00255BC8"/>
    <w:rsid w:val="00272340"/>
    <w:rsid w:val="00275F72"/>
    <w:rsid w:val="00293FC2"/>
    <w:rsid w:val="002A6B07"/>
    <w:rsid w:val="002D07D4"/>
    <w:rsid w:val="002D5759"/>
    <w:rsid w:val="002F3DB6"/>
    <w:rsid w:val="00300C84"/>
    <w:rsid w:val="00320A3E"/>
    <w:rsid w:val="003477E4"/>
    <w:rsid w:val="00357EC8"/>
    <w:rsid w:val="0045522E"/>
    <w:rsid w:val="004904FC"/>
    <w:rsid w:val="004E1C4B"/>
    <w:rsid w:val="0053088F"/>
    <w:rsid w:val="00542BD2"/>
    <w:rsid w:val="00556634"/>
    <w:rsid w:val="00577F3D"/>
    <w:rsid w:val="005B387B"/>
    <w:rsid w:val="00671C12"/>
    <w:rsid w:val="00683EBA"/>
    <w:rsid w:val="006A06C3"/>
    <w:rsid w:val="006F7747"/>
    <w:rsid w:val="00741FF3"/>
    <w:rsid w:val="007A7F23"/>
    <w:rsid w:val="007C3CCE"/>
    <w:rsid w:val="007D4BCF"/>
    <w:rsid w:val="007E74E5"/>
    <w:rsid w:val="00825E79"/>
    <w:rsid w:val="0086102F"/>
    <w:rsid w:val="0086221F"/>
    <w:rsid w:val="0089226E"/>
    <w:rsid w:val="008945C3"/>
    <w:rsid w:val="008B3469"/>
    <w:rsid w:val="008D0CB6"/>
    <w:rsid w:val="00927FF4"/>
    <w:rsid w:val="00943461"/>
    <w:rsid w:val="009A14D9"/>
    <w:rsid w:val="00A0213B"/>
    <w:rsid w:val="00A06062"/>
    <w:rsid w:val="00A20E70"/>
    <w:rsid w:val="00A62A5F"/>
    <w:rsid w:val="00A8709F"/>
    <w:rsid w:val="00AA595E"/>
    <w:rsid w:val="00AB3AA0"/>
    <w:rsid w:val="00AC1EF0"/>
    <w:rsid w:val="00AD1065"/>
    <w:rsid w:val="00B47318"/>
    <w:rsid w:val="00B9061D"/>
    <w:rsid w:val="00BA19C2"/>
    <w:rsid w:val="00C412EA"/>
    <w:rsid w:val="00C50FD1"/>
    <w:rsid w:val="00C70F46"/>
    <w:rsid w:val="00C81B85"/>
    <w:rsid w:val="00CC5DA7"/>
    <w:rsid w:val="00D40A80"/>
    <w:rsid w:val="00DA4D1C"/>
    <w:rsid w:val="00E368FE"/>
    <w:rsid w:val="00E378FE"/>
    <w:rsid w:val="00EB2119"/>
    <w:rsid w:val="00EF0CC6"/>
    <w:rsid w:val="00F4562A"/>
    <w:rsid w:val="00F47F6E"/>
    <w:rsid w:val="00F6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2</cp:revision>
  <cp:lastPrinted>2009-02-20T01:18:00Z</cp:lastPrinted>
  <dcterms:created xsi:type="dcterms:W3CDTF">2012-09-13T22:20:00Z</dcterms:created>
  <dcterms:modified xsi:type="dcterms:W3CDTF">2012-09-13T22:20:00Z</dcterms:modified>
</cp:coreProperties>
</file>