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3DF3D" w14:textId="77777777" w:rsidR="00272340" w:rsidRPr="00E11178" w:rsidRDefault="00EB2119">
      <w:pPr>
        <w:pStyle w:val="Tahoma"/>
        <w:jc w:val="center"/>
        <w:rPr>
          <w:szCs w:val="24"/>
        </w:rPr>
      </w:pPr>
      <w:r w:rsidRPr="00E11178">
        <w:rPr>
          <w:szCs w:val="24"/>
        </w:rPr>
        <w:t>California State University, Long Beach</w:t>
      </w:r>
    </w:p>
    <w:p w14:paraId="6E1818F9" w14:textId="77777777" w:rsidR="00EB2119" w:rsidRPr="00E11178" w:rsidRDefault="00EB2119">
      <w:pPr>
        <w:pStyle w:val="Tahoma"/>
        <w:jc w:val="center"/>
        <w:rPr>
          <w:szCs w:val="24"/>
        </w:rPr>
      </w:pPr>
      <w:r w:rsidRPr="00E11178">
        <w:rPr>
          <w:szCs w:val="24"/>
        </w:rPr>
        <w:t>Curriculum and Educational Policies Council</w:t>
      </w:r>
    </w:p>
    <w:p w14:paraId="2D83054A" w14:textId="77777777" w:rsidR="00272340" w:rsidRPr="00E11178" w:rsidRDefault="00272340">
      <w:pPr>
        <w:pStyle w:val="Tahoma"/>
        <w:rPr>
          <w:szCs w:val="24"/>
        </w:rPr>
      </w:pPr>
    </w:p>
    <w:p w14:paraId="166EB30A" w14:textId="638A972D" w:rsidR="00EB2119" w:rsidRPr="00E11178" w:rsidRDefault="00EB2119" w:rsidP="00EB2119">
      <w:pPr>
        <w:pStyle w:val="Tahoma"/>
        <w:jc w:val="center"/>
        <w:rPr>
          <w:szCs w:val="24"/>
        </w:rPr>
      </w:pPr>
      <w:r w:rsidRPr="00E11178">
        <w:rPr>
          <w:szCs w:val="24"/>
        </w:rPr>
        <w:t xml:space="preserve">Meeting </w:t>
      </w:r>
      <w:r w:rsidR="003462DC">
        <w:rPr>
          <w:szCs w:val="24"/>
        </w:rPr>
        <w:t>9</w:t>
      </w:r>
      <w:r w:rsidRPr="00E11178">
        <w:rPr>
          <w:szCs w:val="24"/>
        </w:rPr>
        <w:t xml:space="preserve">, </w:t>
      </w:r>
      <w:r w:rsidR="00CF4598">
        <w:rPr>
          <w:szCs w:val="24"/>
        </w:rPr>
        <w:t>2015-16</w:t>
      </w:r>
    </w:p>
    <w:p w14:paraId="2FD7413A" w14:textId="77777777" w:rsidR="00EB2119" w:rsidRPr="00E11178" w:rsidRDefault="00EB2119" w:rsidP="00EB2119">
      <w:pPr>
        <w:pStyle w:val="Tahoma"/>
        <w:jc w:val="center"/>
        <w:rPr>
          <w:szCs w:val="24"/>
        </w:rPr>
      </w:pPr>
      <w:r w:rsidRPr="00E11178">
        <w:rPr>
          <w:szCs w:val="24"/>
        </w:rPr>
        <w:t>BH-302</w:t>
      </w:r>
    </w:p>
    <w:p w14:paraId="6FEE298E" w14:textId="648899AB" w:rsidR="00EB2119" w:rsidRDefault="00EB2119" w:rsidP="00EB2119">
      <w:pPr>
        <w:pStyle w:val="Tahoma"/>
        <w:jc w:val="center"/>
        <w:rPr>
          <w:szCs w:val="24"/>
        </w:rPr>
      </w:pPr>
      <w:r w:rsidRPr="00E11178">
        <w:rPr>
          <w:szCs w:val="24"/>
        </w:rPr>
        <w:t xml:space="preserve">Wednesday, </w:t>
      </w:r>
      <w:r w:rsidR="00B12AAF">
        <w:rPr>
          <w:szCs w:val="24"/>
        </w:rPr>
        <w:t xml:space="preserve">March </w:t>
      </w:r>
      <w:r w:rsidR="003462DC">
        <w:rPr>
          <w:szCs w:val="24"/>
        </w:rPr>
        <w:t>23</w:t>
      </w:r>
      <w:r w:rsidRPr="00E11178">
        <w:rPr>
          <w:szCs w:val="24"/>
        </w:rPr>
        <w:t>, 2-4 PM</w:t>
      </w:r>
    </w:p>
    <w:p w14:paraId="1F736359" w14:textId="77777777" w:rsidR="00A951A2" w:rsidRDefault="00A951A2" w:rsidP="00EB2119">
      <w:pPr>
        <w:pStyle w:val="Tahoma"/>
        <w:jc w:val="center"/>
        <w:rPr>
          <w:szCs w:val="24"/>
        </w:rPr>
      </w:pPr>
    </w:p>
    <w:p w14:paraId="28B71CFC" w14:textId="4129EDA7" w:rsidR="00A951A2" w:rsidRPr="00E11178" w:rsidRDefault="00A951A2" w:rsidP="00EB2119">
      <w:pPr>
        <w:pStyle w:val="Tahoma"/>
        <w:jc w:val="center"/>
        <w:rPr>
          <w:szCs w:val="24"/>
        </w:rPr>
      </w:pPr>
      <w:r w:rsidRPr="004F2BCB">
        <w:rPr>
          <w:szCs w:val="24"/>
          <w:u w:val="single"/>
        </w:rPr>
        <w:t>Attendance:</w:t>
      </w:r>
      <w:r w:rsidRPr="00A951A2">
        <w:rPr>
          <w:szCs w:val="24"/>
        </w:rPr>
        <w:t xml:space="preserve"> </w:t>
      </w:r>
      <w:proofErr w:type="spellStart"/>
      <w:r w:rsidR="00977B66">
        <w:rPr>
          <w:szCs w:val="24"/>
        </w:rPr>
        <w:t>Jermie</w:t>
      </w:r>
      <w:proofErr w:type="spellEnd"/>
      <w:r w:rsidR="00977B66">
        <w:rPr>
          <w:szCs w:val="24"/>
        </w:rPr>
        <w:t xml:space="preserve"> Arnold; </w:t>
      </w:r>
      <w:r w:rsidR="001D1915">
        <w:rPr>
          <w:szCs w:val="24"/>
        </w:rPr>
        <w:t>Marie Botkin</w:t>
      </w:r>
      <w:r w:rsidR="007A36AF">
        <w:rPr>
          <w:szCs w:val="24"/>
        </w:rPr>
        <w:t xml:space="preserve">; </w:t>
      </w:r>
      <w:r>
        <w:rPr>
          <w:szCs w:val="24"/>
        </w:rPr>
        <w:t xml:space="preserve">Chris Brazier; </w:t>
      </w:r>
      <w:r w:rsidR="00CF4598">
        <w:rPr>
          <w:szCs w:val="24"/>
        </w:rPr>
        <w:t>Catherine Cummins;</w:t>
      </w:r>
      <w:r w:rsidR="001D1915">
        <w:rPr>
          <w:szCs w:val="24"/>
        </w:rPr>
        <w:t xml:space="preserve"> </w:t>
      </w:r>
      <w:r w:rsidR="003462DC">
        <w:rPr>
          <w:szCs w:val="24"/>
        </w:rPr>
        <w:t xml:space="preserve">Tom Enders; </w:t>
      </w:r>
      <w:r w:rsidR="001D1915">
        <w:rPr>
          <w:szCs w:val="24"/>
        </w:rPr>
        <w:t xml:space="preserve">Terrence Graham; </w:t>
      </w:r>
      <w:r w:rsidR="00B12AAF">
        <w:rPr>
          <w:szCs w:val="24"/>
        </w:rPr>
        <w:t xml:space="preserve">Diane </w:t>
      </w:r>
      <w:proofErr w:type="spellStart"/>
      <w:r w:rsidR="00B12AAF">
        <w:rPr>
          <w:szCs w:val="24"/>
        </w:rPr>
        <w:t>Hayashino</w:t>
      </w:r>
      <w:proofErr w:type="spellEnd"/>
      <w:r w:rsidR="00B12AAF">
        <w:rPr>
          <w:szCs w:val="24"/>
        </w:rPr>
        <w:t xml:space="preserve">; </w:t>
      </w:r>
      <w:r>
        <w:rPr>
          <w:szCs w:val="24"/>
        </w:rPr>
        <w:t>Neil Hultgren</w:t>
      </w:r>
      <w:r w:rsidR="00CF4598">
        <w:rPr>
          <w:szCs w:val="24"/>
        </w:rPr>
        <w:t>;</w:t>
      </w:r>
      <w:r w:rsidR="001D1915">
        <w:rPr>
          <w:szCs w:val="24"/>
        </w:rPr>
        <w:t xml:space="preserve"> </w:t>
      </w:r>
      <w:r w:rsidR="00977B66">
        <w:rPr>
          <w:szCs w:val="24"/>
        </w:rPr>
        <w:t xml:space="preserve">I-Hung </w:t>
      </w:r>
      <w:proofErr w:type="spellStart"/>
      <w:r w:rsidR="00977B66">
        <w:rPr>
          <w:szCs w:val="24"/>
        </w:rPr>
        <w:t>Khoo</w:t>
      </w:r>
      <w:proofErr w:type="spellEnd"/>
      <w:r w:rsidR="00977B66">
        <w:rPr>
          <w:szCs w:val="24"/>
        </w:rPr>
        <w:t>;</w:t>
      </w:r>
      <w:r w:rsidR="001D1915">
        <w:rPr>
          <w:szCs w:val="24"/>
        </w:rPr>
        <w:t xml:space="preserve"> </w:t>
      </w:r>
      <w:proofErr w:type="spellStart"/>
      <w:r w:rsidR="003462DC">
        <w:rPr>
          <w:szCs w:val="24"/>
        </w:rPr>
        <w:t>Panadda</w:t>
      </w:r>
      <w:proofErr w:type="spellEnd"/>
      <w:r w:rsidR="003462DC">
        <w:rPr>
          <w:szCs w:val="24"/>
        </w:rPr>
        <w:t xml:space="preserve"> </w:t>
      </w:r>
      <w:proofErr w:type="spellStart"/>
      <w:r w:rsidR="003462DC">
        <w:rPr>
          <w:szCs w:val="24"/>
        </w:rPr>
        <w:t>Marayong</w:t>
      </w:r>
      <w:proofErr w:type="spellEnd"/>
      <w:r w:rsidR="003462DC">
        <w:rPr>
          <w:szCs w:val="24"/>
        </w:rPr>
        <w:t xml:space="preserve">; </w:t>
      </w:r>
      <w:r w:rsidR="001D1915">
        <w:rPr>
          <w:szCs w:val="24"/>
        </w:rPr>
        <w:t>Larry Martinez</w:t>
      </w:r>
      <w:r w:rsidR="00B12AAF">
        <w:rPr>
          <w:szCs w:val="24"/>
        </w:rPr>
        <w:t xml:space="preserve">; </w:t>
      </w:r>
      <w:r w:rsidR="003462DC">
        <w:rPr>
          <w:szCs w:val="24"/>
        </w:rPr>
        <w:t xml:space="preserve">Caitlin Murdock; Danny Paskin; </w:t>
      </w:r>
      <w:r w:rsidR="001F59D0">
        <w:rPr>
          <w:szCs w:val="24"/>
        </w:rPr>
        <w:t xml:space="preserve">Shireen </w:t>
      </w:r>
      <w:proofErr w:type="spellStart"/>
      <w:r w:rsidR="001F59D0">
        <w:rPr>
          <w:szCs w:val="24"/>
        </w:rPr>
        <w:t>Pavri</w:t>
      </w:r>
      <w:proofErr w:type="spellEnd"/>
      <w:r w:rsidR="001F59D0">
        <w:rPr>
          <w:szCs w:val="24"/>
        </w:rPr>
        <w:t xml:space="preserve">; </w:t>
      </w:r>
      <w:r w:rsidR="003462DC">
        <w:rPr>
          <w:szCs w:val="24"/>
        </w:rPr>
        <w:t xml:space="preserve">Maryam </w:t>
      </w:r>
      <w:bookmarkStart w:id="0" w:name="_GoBack"/>
      <w:proofErr w:type="spellStart"/>
      <w:r w:rsidR="003462DC">
        <w:rPr>
          <w:szCs w:val="24"/>
        </w:rPr>
        <w:t>Qudrat</w:t>
      </w:r>
      <w:proofErr w:type="spellEnd"/>
      <w:r w:rsidR="003462DC">
        <w:rPr>
          <w:szCs w:val="24"/>
        </w:rPr>
        <w:t xml:space="preserve">; </w:t>
      </w:r>
      <w:r>
        <w:rPr>
          <w:szCs w:val="24"/>
        </w:rPr>
        <w:t>Sabine Reddy</w:t>
      </w:r>
      <w:r w:rsidR="007A36AF">
        <w:rPr>
          <w:szCs w:val="24"/>
        </w:rPr>
        <w:t xml:space="preserve">; </w:t>
      </w:r>
      <w:r w:rsidR="001D1915">
        <w:rPr>
          <w:szCs w:val="24"/>
        </w:rPr>
        <w:t xml:space="preserve">Vicki Scherwin; </w:t>
      </w:r>
      <w:r w:rsidR="00CF4598">
        <w:rPr>
          <w:szCs w:val="24"/>
        </w:rPr>
        <w:t>Marshall Thomas</w:t>
      </w:r>
      <w:r w:rsidR="00391C79">
        <w:rPr>
          <w:szCs w:val="24"/>
        </w:rPr>
        <w:t>, Raymond Torres-Santos</w:t>
      </w:r>
    </w:p>
    <w:bookmarkEnd w:id="0"/>
    <w:p w14:paraId="1EBD2479" w14:textId="77777777" w:rsidR="00255BC8" w:rsidRPr="00E11178" w:rsidRDefault="00255BC8" w:rsidP="00EB2119">
      <w:pPr>
        <w:pStyle w:val="Tahoma"/>
        <w:jc w:val="center"/>
        <w:rPr>
          <w:szCs w:val="24"/>
        </w:rPr>
      </w:pPr>
    </w:p>
    <w:p w14:paraId="19D60501" w14:textId="02F3A08C" w:rsidR="002D7F17" w:rsidRPr="002D7F17" w:rsidRDefault="004F2BCB" w:rsidP="002D7F17">
      <w:pPr>
        <w:pStyle w:val="Tahoma"/>
        <w:numPr>
          <w:ilvl w:val="0"/>
          <w:numId w:val="48"/>
        </w:numPr>
        <w:tabs>
          <w:tab w:val="clear" w:pos="720"/>
        </w:tabs>
        <w:spacing w:before="240" w:after="120"/>
        <w:ind w:hanging="720"/>
        <w:jc w:val="left"/>
        <w:rPr>
          <w:szCs w:val="24"/>
        </w:rPr>
      </w:pPr>
      <w:r>
        <w:rPr>
          <w:szCs w:val="24"/>
        </w:rPr>
        <w:t>M/S/P the a</w:t>
      </w:r>
      <w:r w:rsidR="00351B9B" w:rsidRPr="00E601E7">
        <w:rPr>
          <w:szCs w:val="24"/>
        </w:rPr>
        <w:t xml:space="preserve">genda </w:t>
      </w:r>
      <w:r w:rsidR="003462DC">
        <w:rPr>
          <w:szCs w:val="24"/>
        </w:rPr>
        <w:t xml:space="preserve">as amended </w:t>
      </w:r>
      <w:r w:rsidR="00351B9B" w:rsidRPr="00E601E7">
        <w:rPr>
          <w:szCs w:val="24"/>
        </w:rPr>
        <w:t>was approved</w:t>
      </w:r>
      <w:r w:rsidR="003462DC">
        <w:rPr>
          <w:szCs w:val="24"/>
        </w:rPr>
        <w:t>.  Add item 11, first reading of the revised version of the scheduling policy.</w:t>
      </w:r>
    </w:p>
    <w:p w14:paraId="757A0ED5" w14:textId="631DA108" w:rsidR="00E525A7" w:rsidRDefault="002D7F17" w:rsidP="00E525A7">
      <w:pPr>
        <w:pStyle w:val="Tahoma"/>
        <w:numPr>
          <w:ilvl w:val="0"/>
          <w:numId w:val="48"/>
        </w:numPr>
        <w:tabs>
          <w:tab w:val="clear" w:pos="720"/>
        </w:tabs>
        <w:spacing w:after="120"/>
        <w:ind w:hanging="720"/>
        <w:jc w:val="left"/>
        <w:rPr>
          <w:szCs w:val="24"/>
        </w:rPr>
      </w:pPr>
      <w:r>
        <w:rPr>
          <w:szCs w:val="24"/>
        </w:rPr>
        <w:t>M/</w:t>
      </w:r>
      <w:r w:rsidR="004F2BCB">
        <w:rPr>
          <w:szCs w:val="24"/>
        </w:rPr>
        <w:t>S/P t</w:t>
      </w:r>
      <w:r w:rsidR="00CF4598">
        <w:rPr>
          <w:szCs w:val="24"/>
        </w:rPr>
        <w:t xml:space="preserve">he minutes of the </w:t>
      </w:r>
      <w:r w:rsidR="003462DC">
        <w:rPr>
          <w:szCs w:val="24"/>
        </w:rPr>
        <w:t>March 9</w:t>
      </w:r>
      <w:r w:rsidR="00977B66">
        <w:rPr>
          <w:szCs w:val="24"/>
        </w:rPr>
        <w:t xml:space="preserve"> </w:t>
      </w:r>
      <w:r w:rsidR="00CF4598">
        <w:rPr>
          <w:szCs w:val="24"/>
        </w:rPr>
        <w:t>meeting were appro</w:t>
      </w:r>
      <w:r w:rsidR="004F2BCB">
        <w:rPr>
          <w:szCs w:val="24"/>
        </w:rPr>
        <w:t>ved</w:t>
      </w:r>
    </w:p>
    <w:p w14:paraId="52DAAAD3" w14:textId="6DF5AE27" w:rsidR="00025212" w:rsidRDefault="00E525A7" w:rsidP="00A06062">
      <w:pPr>
        <w:pStyle w:val="Tahoma"/>
        <w:numPr>
          <w:ilvl w:val="0"/>
          <w:numId w:val="48"/>
        </w:numPr>
        <w:tabs>
          <w:tab w:val="clear" w:pos="720"/>
        </w:tabs>
        <w:spacing w:after="120"/>
        <w:ind w:hanging="720"/>
        <w:jc w:val="left"/>
        <w:rPr>
          <w:szCs w:val="24"/>
        </w:rPr>
      </w:pPr>
      <w:r>
        <w:rPr>
          <w:szCs w:val="24"/>
        </w:rPr>
        <w:t>Announcements</w:t>
      </w:r>
    </w:p>
    <w:p w14:paraId="4A525D45" w14:textId="2808B3F1" w:rsidR="004E4E7A" w:rsidRDefault="003462DC" w:rsidP="004E4E7A">
      <w:pPr>
        <w:pStyle w:val="Tahoma"/>
        <w:numPr>
          <w:ilvl w:val="1"/>
          <w:numId w:val="48"/>
        </w:numPr>
        <w:spacing w:after="120"/>
        <w:jc w:val="left"/>
        <w:rPr>
          <w:szCs w:val="24"/>
        </w:rPr>
      </w:pPr>
      <w:r>
        <w:rPr>
          <w:szCs w:val="24"/>
        </w:rPr>
        <w:t>There may not be a meeting in April due to the anticipated faculty strike</w:t>
      </w:r>
      <w:r w:rsidR="008925CF">
        <w:rPr>
          <w:szCs w:val="24"/>
        </w:rPr>
        <w:t>.</w:t>
      </w:r>
    </w:p>
    <w:p w14:paraId="6F4D85E0" w14:textId="38121051" w:rsidR="003462DC" w:rsidRPr="004E4E7A" w:rsidRDefault="003462DC" w:rsidP="004E4E7A">
      <w:pPr>
        <w:pStyle w:val="Tahoma"/>
        <w:numPr>
          <w:ilvl w:val="1"/>
          <w:numId w:val="48"/>
        </w:numPr>
        <w:spacing w:after="120"/>
        <w:jc w:val="left"/>
        <w:rPr>
          <w:szCs w:val="24"/>
        </w:rPr>
      </w:pPr>
      <w:r>
        <w:rPr>
          <w:szCs w:val="24"/>
        </w:rPr>
        <w:t xml:space="preserve">This is the last meeting of Tom Enders, who is assuming the position of Vice Provost at CSU LA.  Donna Green will be </w:t>
      </w:r>
      <w:r w:rsidR="008925CF">
        <w:rPr>
          <w:szCs w:val="24"/>
        </w:rPr>
        <w:t>the interim representative for Enrollment Services attending CEPC.</w:t>
      </w:r>
    </w:p>
    <w:p w14:paraId="11B106E3" w14:textId="507F2BA7" w:rsidR="008925CF" w:rsidRDefault="008925CF" w:rsidP="008925CF">
      <w:pPr>
        <w:pStyle w:val="Tahoma"/>
        <w:numPr>
          <w:ilvl w:val="0"/>
          <w:numId w:val="48"/>
        </w:numPr>
        <w:tabs>
          <w:tab w:val="clear" w:pos="720"/>
        </w:tabs>
        <w:spacing w:after="120"/>
        <w:ind w:hanging="720"/>
        <w:jc w:val="left"/>
        <w:rPr>
          <w:rFonts w:cs="Tahoma"/>
          <w:szCs w:val="24"/>
        </w:rPr>
      </w:pPr>
      <w:r w:rsidRPr="00AD7382">
        <w:rPr>
          <w:szCs w:val="24"/>
        </w:rPr>
        <w:t xml:space="preserve">Second reading: </w:t>
      </w:r>
      <w:r w:rsidRPr="000C5994">
        <w:rPr>
          <w:rFonts w:cs="Tahoma"/>
          <w:szCs w:val="24"/>
        </w:rPr>
        <w:t xml:space="preserve">Proposed </w:t>
      </w:r>
      <w:r>
        <w:rPr>
          <w:rFonts w:cs="Tahoma"/>
          <w:szCs w:val="24"/>
        </w:rPr>
        <w:t>BA</w:t>
      </w:r>
      <w:r w:rsidRPr="000C5994">
        <w:rPr>
          <w:rFonts w:cs="Tahoma"/>
          <w:szCs w:val="24"/>
        </w:rPr>
        <w:t xml:space="preserve"> in </w:t>
      </w:r>
      <w:r>
        <w:rPr>
          <w:rFonts w:cs="Tahoma"/>
          <w:szCs w:val="24"/>
        </w:rPr>
        <w:t>American Sign Language (ASL) Linguistics and Deaf Cultures</w:t>
      </w:r>
      <w:r w:rsidRPr="000C5994">
        <w:rPr>
          <w:rFonts w:cs="Tahoma"/>
          <w:szCs w:val="24"/>
        </w:rPr>
        <w:t xml:space="preserve"> in</w:t>
      </w:r>
      <w:r>
        <w:rPr>
          <w:rFonts w:cs="Tahoma"/>
          <w:szCs w:val="24"/>
        </w:rPr>
        <w:t xml:space="preserve"> the</w:t>
      </w:r>
      <w:r w:rsidRPr="000C5994">
        <w:rPr>
          <w:rFonts w:cs="Tahoma"/>
          <w:szCs w:val="24"/>
        </w:rPr>
        <w:t xml:space="preserve"> Department</w:t>
      </w:r>
      <w:r>
        <w:rPr>
          <w:rFonts w:cs="Tahoma"/>
          <w:szCs w:val="24"/>
        </w:rPr>
        <w:t xml:space="preserve"> of</w:t>
      </w:r>
      <w:r w:rsidRPr="000C5994">
        <w:rPr>
          <w:rFonts w:cs="Tahoma"/>
          <w:szCs w:val="24"/>
        </w:rPr>
        <w:t xml:space="preserve"> </w:t>
      </w:r>
      <w:r>
        <w:rPr>
          <w:rFonts w:cs="Tahoma"/>
          <w:szCs w:val="24"/>
        </w:rPr>
        <w:t>Linguistics, with reintroduced information on the Option in ASL-English Interpreting</w:t>
      </w:r>
      <w:r w:rsidRPr="000C5994">
        <w:rPr>
          <w:rFonts w:cs="Tahoma"/>
          <w:szCs w:val="24"/>
        </w:rPr>
        <w:t xml:space="preserve"> (</w:t>
      </w:r>
      <w:r>
        <w:rPr>
          <w:rFonts w:cs="Tahoma"/>
          <w:szCs w:val="24"/>
        </w:rPr>
        <w:t xml:space="preserve">Barbara </w:t>
      </w:r>
      <w:proofErr w:type="spellStart"/>
      <w:r>
        <w:rPr>
          <w:rFonts w:cs="Tahoma"/>
          <w:szCs w:val="24"/>
        </w:rPr>
        <w:t>LeMaster</w:t>
      </w:r>
      <w:proofErr w:type="spellEnd"/>
      <w:r>
        <w:rPr>
          <w:rFonts w:cs="Tahoma"/>
          <w:szCs w:val="24"/>
        </w:rPr>
        <w:t>, Director of the ASL Linguistics and Deaf Cultures Program and Professor of Linguistics</w:t>
      </w:r>
      <w:r w:rsidRPr="000C5994">
        <w:rPr>
          <w:rFonts w:cs="Tahoma"/>
          <w:szCs w:val="24"/>
        </w:rPr>
        <w:t>)</w:t>
      </w:r>
      <w:r>
        <w:rPr>
          <w:rFonts w:cs="Tahoma"/>
          <w:szCs w:val="24"/>
        </w:rPr>
        <w:t>.  M/S/P approved proposed BA in ASL Linguistics and Deaf Cultures with Option in ASL-English Interpreting and recommended to the Senate.</w:t>
      </w:r>
    </w:p>
    <w:p w14:paraId="2899BE5B" w14:textId="24DD237E" w:rsidR="0027225E" w:rsidRDefault="0027225E" w:rsidP="0027225E">
      <w:pPr>
        <w:pStyle w:val="Tahoma"/>
        <w:numPr>
          <w:ilvl w:val="0"/>
          <w:numId w:val="48"/>
        </w:numPr>
        <w:tabs>
          <w:tab w:val="clear" w:pos="720"/>
        </w:tabs>
        <w:spacing w:after="120"/>
        <w:ind w:hanging="720"/>
        <w:jc w:val="left"/>
        <w:rPr>
          <w:rFonts w:cs="Tahoma"/>
          <w:szCs w:val="24"/>
        </w:rPr>
      </w:pPr>
      <w:r>
        <w:rPr>
          <w:rFonts w:cs="Tahoma"/>
          <w:szCs w:val="24"/>
        </w:rPr>
        <w:t xml:space="preserve">First reading: Proposed Minor in American Sign Language (ASL) and Deaf Cultures in the Department of Linguistics </w:t>
      </w:r>
      <w:r w:rsidRPr="000C5994">
        <w:rPr>
          <w:rFonts w:cs="Tahoma"/>
          <w:szCs w:val="24"/>
        </w:rPr>
        <w:t>(</w:t>
      </w:r>
      <w:r>
        <w:rPr>
          <w:rFonts w:cs="Tahoma"/>
          <w:szCs w:val="24"/>
        </w:rPr>
        <w:t xml:space="preserve">Barbara </w:t>
      </w:r>
      <w:proofErr w:type="spellStart"/>
      <w:r>
        <w:rPr>
          <w:rFonts w:cs="Tahoma"/>
          <w:szCs w:val="24"/>
        </w:rPr>
        <w:t>LeMaster</w:t>
      </w:r>
      <w:proofErr w:type="spellEnd"/>
      <w:r>
        <w:rPr>
          <w:rFonts w:cs="Tahoma"/>
          <w:szCs w:val="24"/>
        </w:rPr>
        <w:t>, Director of the ASL Linguistics and Deaf Cultures Program and Professor of Linguistics</w:t>
      </w:r>
      <w:r w:rsidRPr="000C5994">
        <w:rPr>
          <w:rFonts w:cs="Tahoma"/>
          <w:szCs w:val="24"/>
        </w:rPr>
        <w:t>)</w:t>
      </w:r>
      <w:r>
        <w:rPr>
          <w:rFonts w:cs="Tahoma"/>
          <w:szCs w:val="24"/>
        </w:rPr>
        <w:t xml:space="preserve">.  The proposal was referred back to the department for revision with the following recommendations: reduce the number of required units to conform </w:t>
      </w:r>
      <w:r w:rsidR="001340CC">
        <w:rPr>
          <w:rFonts w:cs="Tahoma"/>
          <w:szCs w:val="24"/>
        </w:rPr>
        <w:t>to</w:t>
      </w:r>
      <w:r>
        <w:rPr>
          <w:rFonts w:cs="Tahoma"/>
          <w:szCs w:val="24"/>
        </w:rPr>
        <w:t xml:space="preserve"> the current norm of 15 to 18 units and to enable students to complete the minor in 4 semesters.  A roadmap for completing the minor should be included in the revised proposal.</w:t>
      </w:r>
    </w:p>
    <w:p w14:paraId="7BD3BA7E" w14:textId="64ABBA2E" w:rsidR="001340CC" w:rsidRDefault="001340CC" w:rsidP="001340CC">
      <w:pPr>
        <w:pStyle w:val="Tahoma"/>
        <w:numPr>
          <w:ilvl w:val="0"/>
          <w:numId w:val="48"/>
        </w:numPr>
        <w:tabs>
          <w:tab w:val="clear" w:pos="720"/>
        </w:tabs>
        <w:spacing w:after="120"/>
        <w:ind w:hanging="720"/>
        <w:jc w:val="left"/>
        <w:rPr>
          <w:rFonts w:cs="Tahoma"/>
          <w:szCs w:val="24"/>
        </w:rPr>
      </w:pPr>
      <w:r>
        <w:rPr>
          <w:szCs w:val="24"/>
        </w:rPr>
        <w:lastRenderedPageBreak/>
        <w:t xml:space="preserve">Proposal for degree title change: BS in Construction Engineering Management (BSCEM) to BS in Construction Management (BSCM) </w:t>
      </w:r>
      <w:r>
        <w:rPr>
          <w:rFonts w:cs="Tahoma"/>
          <w:szCs w:val="24"/>
        </w:rPr>
        <w:t xml:space="preserve">(Professor </w:t>
      </w:r>
      <w:proofErr w:type="spellStart"/>
      <w:r>
        <w:rPr>
          <w:rFonts w:cs="Tahoma"/>
          <w:szCs w:val="24"/>
        </w:rPr>
        <w:t>Tesfai</w:t>
      </w:r>
      <w:proofErr w:type="spellEnd"/>
      <w:r>
        <w:rPr>
          <w:rFonts w:cs="Tahoma"/>
          <w:szCs w:val="24"/>
        </w:rPr>
        <w:t xml:space="preserve"> </w:t>
      </w:r>
      <w:proofErr w:type="spellStart"/>
      <w:r>
        <w:rPr>
          <w:rFonts w:cs="Tahoma"/>
          <w:szCs w:val="24"/>
        </w:rPr>
        <w:t>Goitom</w:t>
      </w:r>
      <w:proofErr w:type="spellEnd"/>
      <w:r>
        <w:rPr>
          <w:rFonts w:cs="Tahoma"/>
          <w:szCs w:val="24"/>
        </w:rPr>
        <w:t>, Graduate Advisor, Department of Civil Engineering and Construction Engineering Management)</w:t>
      </w:r>
      <w:r>
        <w:rPr>
          <w:szCs w:val="24"/>
        </w:rPr>
        <w:t>.  M/S/P waived first reading, approved, and recommended the proposed degree title change to the Senate.</w:t>
      </w:r>
    </w:p>
    <w:p w14:paraId="74D0C709" w14:textId="62A95F79" w:rsidR="001340CC" w:rsidRPr="00B70C40" w:rsidRDefault="001340CC" w:rsidP="001340CC">
      <w:pPr>
        <w:pStyle w:val="Tahoma"/>
        <w:numPr>
          <w:ilvl w:val="0"/>
          <w:numId w:val="48"/>
        </w:numPr>
        <w:tabs>
          <w:tab w:val="clear" w:pos="720"/>
        </w:tabs>
        <w:spacing w:after="120"/>
        <w:ind w:hanging="720"/>
        <w:jc w:val="left"/>
        <w:rPr>
          <w:rFonts w:cs="Tahoma"/>
          <w:szCs w:val="24"/>
        </w:rPr>
      </w:pPr>
      <w:r>
        <w:rPr>
          <w:rFonts w:cs="Tahoma"/>
          <w:szCs w:val="24"/>
        </w:rPr>
        <w:t xml:space="preserve">Proposed Minor in Fashion Design in the Department of Family and Consumer Sciences, Fashion Merchandising and Design Program (Professor Suzanne Marshall, Program Director, Fashion Merchandising and Design).  The proposal was referred back to the department for revision with the following recommendations: reduce the number of required units, provide information on comparable programs at other universities, and provide a roadmap for the </w:t>
      </w:r>
      <w:r w:rsidR="009D57AE">
        <w:rPr>
          <w:rFonts w:cs="Tahoma"/>
          <w:szCs w:val="24"/>
        </w:rPr>
        <w:t>Minor</w:t>
      </w:r>
      <w:r>
        <w:rPr>
          <w:rFonts w:cs="Tahoma"/>
          <w:szCs w:val="24"/>
        </w:rPr>
        <w:t xml:space="preserve"> to show that it can paired with </w:t>
      </w:r>
      <w:r w:rsidR="009D57AE">
        <w:rPr>
          <w:rFonts w:cs="Tahoma"/>
          <w:szCs w:val="24"/>
        </w:rPr>
        <w:t>M</w:t>
      </w:r>
      <w:r>
        <w:rPr>
          <w:rFonts w:cs="Tahoma"/>
          <w:szCs w:val="24"/>
        </w:rPr>
        <w:t>ajors outside the Fashion Merchandising and Design Program.</w:t>
      </w:r>
    </w:p>
    <w:p w14:paraId="6CCEBB40" w14:textId="391AA6E8" w:rsidR="009C0885" w:rsidRDefault="009C0885" w:rsidP="009C0885">
      <w:pPr>
        <w:pStyle w:val="Tahoma"/>
        <w:numPr>
          <w:ilvl w:val="0"/>
          <w:numId w:val="48"/>
        </w:numPr>
        <w:tabs>
          <w:tab w:val="clear" w:pos="720"/>
        </w:tabs>
        <w:spacing w:after="120"/>
        <w:ind w:hanging="720"/>
        <w:jc w:val="left"/>
        <w:rPr>
          <w:rFonts w:cs="Tahoma"/>
          <w:szCs w:val="24"/>
        </w:rPr>
      </w:pPr>
      <w:r>
        <w:rPr>
          <w:rFonts w:cs="Tahoma"/>
          <w:szCs w:val="24"/>
        </w:rPr>
        <w:t>Proposed BS in Chemistry, Option in Materials Science from the Department of Chemistry and Biochemistry (Professor Chris Brazier, Chair, Department of Chemistry and Biochemistry).  M/S/P approved Option in Materials Science and recommended to the Senate.</w:t>
      </w:r>
    </w:p>
    <w:p w14:paraId="51F26748" w14:textId="4E81DB09" w:rsidR="009C0885" w:rsidRDefault="009C0885" w:rsidP="009C0885">
      <w:pPr>
        <w:pStyle w:val="Tahoma"/>
        <w:numPr>
          <w:ilvl w:val="0"/>
          <w:numId w:val="48"/>
        </w:numPr>
        <w:tabs>
          <w:tab w:val="clear" w:pos="720"/>
        </w:tabs>
        <w:spacing w:after="120"/>
        <w:ind w:hanging="720"/>
        <w:jc w:val="left"/>
        <w:rPr>
          <w:rFonts w:cs="Tahoma"/>
          <w:szCs w:val="24"/>
        </w:rPr>
      </w:pPr>
      <w:r>
        <w:rPr>
          <w:rFonts w:cs="Tahoma"/>
          <w:szCs w:val="24"/>
        </w:rPr>
        <w:t xml:space="preserve">Proposed BS in Physics and Astronomy, Option in Materials Science from the Department of Physics and Astronomy (Professor Thomas </w:t>
      </w:r>
      <w:proofErr w:type="spellStart"/>
      <w:r>
        <w:rPr>
          <w:rFonts w:cs="Tahoma"/>
          <w:szCs w:val="24"/>
        </w:rPr>
        <w:t>Gredig</w:t>
      </w:r>
      <w:proofErr w:type="spellEnd"/>
      <w:r>
        <w:rPr>
          <w:rFonts w:cs="Tahoma"/>
          <w:szCs w:val="24"/>
        </w:rPr>
        <w:t>, Department of Physics and Astronomy). M/S/P approved Option in Materials Science and recommended to the Senate.</w:t>
      </w:r>
    </w:p>
    <w:p w14:paraId="0BBF265B" w14:textId="5473775B" w:rsidR="009C0885" w:rsidRDefault="009C0885" w:rsidP="009C0885">
      <w:pPr>
        <w:pStyle w:val="Tahoma"/>
        <w:numPr>
          <w:ilvl w:val="0"/>
          <w:numId w:val="48"/>
        </w:numPr>
        <w:tabs>
          <w:tab w:val="clear" w:pos="720"/>
        </w:tabs>
        <w:spacing w:after="120"/>
        <w:ind w:hanging="720"/>
        <w:jc w:val="left"/>
        <w:rPr>
          <w:rFonts w:cs="Tahoma"/>
          <w:szCs w:val="24"/>
        </w:rPr>
      </w:pPr>
      <w:r>
        <w:rPr>
          <w:rFonts w:cs="Tahoma"/>
          <w:szCs w:val="24"/>
        </w:rPr>
        <w:t>Second reading: draft revision of University Certificate Policy, Policy Statement Number 85-08</w:t>
      </w:r>
      <w:r w:rsidR="00CC10F2">
        <w:rPr>
          <w:rFonts w:cs="Tahoma"/>
          <w:szCs w:val="24"/>
        </w:rPr>
        <w:t xml:space="preserve">.  M/S/P </w:t>
      </w:r>
      <w:r w:rsidR="00D05B58">
        <w:rPr>
          <w:rFonts w:cs="Tahoma"/>
          <w:szCs w:val="24"/>
        </w:rPr>
        <w:t xml:space="preserve">approved </w:t>
      </w:r>
      <w:r w:rsidR="00CC10F2">
        <w:rPr>
          <w:rFonts w:cs="Tahoma"/>
          <w:szCs w:val="24"/>
        </w:rPr>
        <w:t xml:space="preserve">revised University Certificate Policy, Policy Statement 85-08 and </w:t>
      </w:r>
      <w:r w:rsidR="00D05B58">
        <w:rPr>
          <w:rFonts w:cs="Tahoma"/>
          <w:szCs w:val="24"/>
        </w:rPr>
        <w:t>recommended to the Senate.</w:t>
      </w:r>
    </w:p>
    <w:p w14:paraId="2A7CAB2A" w14:textId="6CB6BB58" w:rsidR="009C0885" w:rsidRPr="009C0885" w:rsidRDefault="009C0885" w:rsidP="009C0885">
      <w:pPr>
        <w:pStyle w:val="Tahoma"/>
        <w:numPr>
          <w:ilvl w:val="0"/>
          <w:numId w:val="48"/>
        </w:numPr>
        <w:tabs>
          <w:tab w:val="clear" w:pos="720"/>
        </w:tabs>
        <w:spacing w:after="120"/>
        <w:ind w:hanging="720"/>
        <w:jc w:val="left"/>
        <w:rPr>
          <w:rFonts w:cs="Tahoma"/>
          <w:szCs w:val="24"/>
        </w:rPr>
      </w:pPr>
      <w:r>
        <w:rPr>
          <w:rFonts w:cs="Tahoma"/>
          <w:szCs w:val="24"/>
        </w:rPr>
        <w:t>First reading: revised version of scheduling policy</w:t>
      </w:r>
      <w:r w:rsidR="00D05B58">
        <w:rPr>
          <w:rFonts w:cs="Tahoma"/>
          <w:szCs w:val="24"/>
        </w:rPr>
        <w:t>.  Council discussed proposed changes.</w:t>
      </w:r>
    </w:p>
    <w:p w14:paraId="31858048" w14:textId="3EF6AC65" w:rsidR="00E50D2A" w:rsidRPr="00DE4E7E" w:rsidRDefault="00E50D2A" w:rsidP="00DE4E7E">
      <w:pPr>
        <w:pStyle w:val="Tahoma"/>
        <w:numPr>
          <w:ilvl w:val="0"/>
          <w:numId w:val="48"/>
        </w:numPr>
        <w:tabs>
          <w:tab w:val="clear" w:pos="720"/>
        </w:tabs>
        <w:spacing w:after="120"/>
        <w:ind w:hanging="720"/>
        <w:jc w:val="left"/>
        <w:rPr>
          <w:rFonts w:cs="Tahoma"/>
          <w:szCs w:val="24"/>
        </w:rPr>
      </w:pPr>
      <w:r w:rsidRPr="00DE4E7E">
        <w:rPr>
          <w:rFonts w:cs="Tahoma"/>
          <w:szCs w:val="24"/>
        </w:rPr>
        <w:t xml:space="preserve">Meeting adjourned at </w:t>
      </w:r>
      <w:r w:rsidR="009C0885">
        <w:rPr>
          <w:rFonts w:cs="Tahoma"/>
          <w:szCs w:val="24"/>
        </w:rPr>
        <w:t>4:00</w:t>
      </w:r>
      <w:r w:rsidR="00D942AD" w:rsidRPr="00DE4E7E">
        <w:rPr>
          <w:rFonts w:cs="Tahoma"/>
          <w:szCs w:val="24"/>
        </w:rPr>
        <w:t xml:space="preserve"> </w:t>
      </w:r>
      <w:r w:rsidRPr="00DE4E7E">
        <w:rPr>
          <w:rFonts w:cs="Tahoma"/>
          <w:szCs w:val="24"/>
        </w:rPr>
        <w:t>pm.</w:t>
      </w:r>
    </w:p>
    <w:sectPr w:rsidR="00E50D2A" w:rsidRPr="00DE4E7E" w:rsidSect="004904FC">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DA013" w14:textId="77777777" w:rsidR="00587154" w:rsidRDefault="00587154">
      <w:r>
        <w:separator/>
      </w:r>
    </w:p>
  </w:endnote>
  <w:endnote w:type="continuationSeparator" w:id="0">
    <w:p w14:paraId="0D7C76E7" w14:textId="77777777" w:rsidR="00587154" w:rsidRDefault="0058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E4FBC" w14:textId="77777777" w:rsidR="00587154" w:rsidRDefault="00587154">
      <w:r>
        <w:separator/>
      </w:r>
    </w:p>
  </w:footnote>
  <w:footnote w:type="continuationSeparator" w:id="0">
    <w:p w14:paraId="3B676DED" w14:textId="77777777" w:rsidR="00587154" w:rsidRDefault="005871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68DC8" w14:textId="77777777" w:rsidR="00587154" w:rsidRDefault="00587154" w:rsidP="00255BC8">
    <w:pPr>
      <w:pBdr>
        <w:bottom w:val="single" w:sz="12" w:space="0" w:color="auto"/>
      </w:pBdr>
      <w:spacing w:line="240" w:lineRule="auto"/>
      <w:jc w:val="center"/>
      <w:rPr>
        <w:sz w:val="22"/>
        <w:szCs w:val="22"/>
      </w:rPr>
    </w:pPr>
    <w:r>
      <w:rPr>
        <w:noProof/>
        <w:sz w:val="22"/>
        <w:szCs w:val="22"/>
      </w:rPr>
      <w:drawing>
        <wp:inline distT="0" distB="0" distL="0" distR="0" wp14:anchorId="69280549" wp14:editId="3F5FA4E0">
          <wp:extent cx="11334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00" t="-3674" r="-1300" b="-3674"/>
                  <a:stretch>
                    <a:fillRect/>
                  </a:stretch>
                </pic:blipFill>
                <pic:spPr bwMode="auto">
                  <a:xfrm>
                    <a:off x="0" y="0"/>
                    <a:ext cx="1133475" cy="1019175"/>
                  </a:xfrm>
                  <a:prstGeom prst="rect">
                    <a:avLst/>
                  </a:prstGeom>
                  <a:noFill/>
                  <a:ln>
                    <a:noFill/>
                  </a:ln>
                </pic:spPr>
              </pic:pic>
            </a:graphicData>
          </a:graphic>
        </wp:inline>
      </w:drawing>
    </w:r>
  </w:p>
  <w:p w14:paraId="5F19FEAE" w14:textId="77777777" w:rsidR="00587154" w:rsidRDefault="00587154" w:rsidP="00255BC8">
    <w:pPr>
      <w:pBdr>
        <w:bottom w:val="single" w:sz="12" w:space="0" w:color="auto"/>
      </w:pBdr>
      <w:spacing w:line="240" w:lineRule="auto"/>
      <w:rPr>
        <w:sz w:val="22"/>
        <w:szCs w:val="22"/>
      </w:rPr>
    </w:pPr>
  </w:p>
  <w:p w14:paraId="034C4EED" w14:textId="77777777" w:rsidR="00587154" w:rsidRDefault="005871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743"/>
    <w:multiLevelType w:val="hybridMultilevel"/>
    <w:tmpl w:val="AAFAB9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8637817"/>
    <w:multiLevelType w:val="singleLevel"/>
    <w:tmpl w:val="C810C0C4"/>
    <w:lvl w:ilvl="0">
      <w:start w:val="6"/>
      <w:numFmt w:val="decimal"/>
      <w:lvlText w:val="%1. "/>
      <w:legacy w:legacy="1" w:legacySpace="0" w:legacyIndent="360"/>
      <w:lvlJc w:val="left"/>
      <w:pPr>
        <w:ind w:left="360" w:hanging="360"/>
      </w:pPr>
      <w:rPr>
        <w:rFonts w:ascii="Arial" w:hAnsi="Arial" w:hint="default"/>
        <w:b w:val="0"/>
        <w:i w:val="0"/>
        <w:sz w:val="24"/>
        <w:u w:val="none"/>
      </w:rPr>
    </w:lvl>
  </w:abstractNum>
  <w:abstractNum w:abstractNumId="2">
    <w:nsid w:val="0C013829"/>
    <w:multiLevelType w:val="singleLevel"/>
    <w:tmpl w:val="4EFEDB48"/>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
    <w:nsid w:val="0D5F1583"/>
    <w:multiLevelType w:val="singleLevel"/>
    <w:tmpl w:val="02FCC9CC"/>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4">
    <w:nsid w:val="13DA370B"/>
    <w:multiLevelType w:val="singleLevel"/>
    <w:tmpl w:val="02FCC9CC"/>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5">
    <w:nsid w:val="18274ECE"/>
    <w:multiLevelType w:val="hybridMultilevel"/>
    <w:tmpl w:val="57A49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DA5CD1"/>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7">
    <w:nsid w:val="1C0931BF"/>
    <w:multiLevelType w:val="hybridMultilevel"/>
    <w:tmpl w:val="5F54B54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9F29C6"/>
    <w:multiLevelType w:val="multilevel"/>
    <w:tmpl w:val="9868419E"/>
    <w:lvl w:ilvl="0">
      <w:start w:val="3"/>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72"/>
        </w:tabs>
        <w:ind w:left="1728" w:hanging="576"/>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0382A06"/>
    <w:multiLevelType w:val="multilevel"/>
    <w:tmpl w:val="9868419E"/>
    <w:lvl w:ilvl="0">
      <w:start w:val="3"/>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72"/>
        </w:tabs>
        <w:ind w:left="1728" w:hanging="576"/>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0F46CD3"/>
    <w:multiLevelType w:val="singleLevel"/>
    <w:tmpl w:val="36CEC54A"/>
    <w:lvl w:ilvl="0">
      <w:start w:val="6"/>
      <w:numFmt w:val="decimal"/>
      <w:lvlText w:val="1.%1 "/>
      <w:legacy w:legacy="1" w:legacySpace="0" w:legacyIndent="360"/>
      <w:lvlJc w:val="left"/>
      <w:pPr>
        <w:ind w:left="360" w:hanging="360"/>
      </w:pPr>
      <w:rPr>
        <w:rFonts w:ascii="Arial" w:hAnsi="Arial" w:hint="default"/>
        <w:b w:val="0"/>
        <w:i w:val="0"/>
        <w:sz w:val="24"/>
        <w:u w:val="none"/>
      </w:rPr>
    </w:lvl>
  </w:abstractNum>
  <w:abstractNum w:abstractNumId="11">
    <w:nsid w:val="22C933C1"/>
    <w:multiLevelType w:val="singleLevel"/>
    <w:tmpl w:val="1B0A9A90"/>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12">
    <w:nsid w:val="284E6D22"/>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13">
    <w:nsid w:val="2C1E30EB"/>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14">
    <w:nsid w:val="30BD06B8"/>
    <w:multiLevelType w:val="hybridMultilevel"/>
    <w:tmpl w:val="D40ECE2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C03D3B"/>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5B36127"/>
    <w:multiLevelType w:val="hybridMultilevel"/>
    <w:tmpl w:val="CF8A8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111932"/>
    <w:multiLevelType w:val="singleLevel"/>
    <w:tmpl w:val="AB86E00C"/>
    <w:lvl w:ilvl="0">
      <w:start w:val="1"/>
      <w:numFmt w:val="decimal"/>
      <w:lvlText w:val="%1."/>
      <w:lvlJc w:val="left"/>
      <w:pPr>
        <w:tabs>
          <w:tab w:val="num" w:pos="720"/>
        </w:tabs>
        <w:ind w:left="720" w:hanging="720"/>
      </w:pPr>
      <w:rPr>
        <w:rFonts w:hint="default"/>
      </w:rPr>
    </w:lvl>
  </w:abstractNum>
  <w:abstractNum w:abstractNumId="18">
    <w:nsid w:val="396E6F46"/>
    <w:multiLevelType w:val="singleLevel"/>
    <w:tmpl w:val="1B0A9A90"/>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19">
    <w:nsid w:val="39C03810"/>
    <w:multiLevelType w:val="singleLevel"/>
    <w:tmpl w:val="D3F05B8E"/>
    <w:lvl w:ilvl="0">
      <w:start w:val="1"/>
      <w:numFmt w:val="decimal"/>
      <w:lvlText w:val="%1. "/>
      <w:legacy w:legacy="1" w:legacySpace="0" w:legacyIndent="360"/>
      <w:lvlJc w:val="left"/>
      <w:pPr>
        <w:ind w:left="1800" w:hanging="360"/>
      </w:pPr>
      <w:rPr>
        <w:rFonts w:ascii="Arial" w:hAnsi="Arial" w:hint="default"/>
        <w:b w:val="0"/>
        <w:i w:val="0"/>
        <w:sz w:val="24"/>
        <w:u w:val="none"/>
      </w:rPr>
    </w:lvl>
  </w:abstractNum>
  <w:abstractNum w:abstractNumId="20">
    <w:nsid w:val="3B031C23"/>
    <w:multiLevelType w:val="singleLevel"/>
    <w:tmpl w:val="46F2183A"/>
    <w:lvl w:ilvl="0">
      <w:start w:val="2"/>
      <w:numFmt w:val="decimal"/>
      <w:lvlText w:val="%1."/>
      <w:lvlJc w:val="left"/>
      <w:pPr>
        <w:tabs>
          <w:tab w:val="num" w:pos="480"/>
        </w:tabs>
        <w:ind w:left="480" w:hanging="480"/>
      </w:pPr>
      <w:rPr>
        <w:rFonts w:hint="default"/>
      </w:rPr>
    </w:lvl>
  </w:abstractNum>
  <w:abstractNum w:abstractNumId="21">
    <w:nsid w:val="3FB305A1"/>
    <w:multiLevelType w:val="singleLevel"/>
    <w:tmpl w:val="55EA52A2"/>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22">
    <w:nsid w:val="42CB1D7B"/>
    <w:multiLevelType w:val="singleLevel"/>
    <w:tmpl w:val="4EFEDB48"/>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23">
    <w:nsid w:val="456F69AD"/>
    <w:multiLevelType w:val="singleLevel"/>
    <w:tmpl w:val="28EC53AE"/>
    <w:lvl w:ilvl="0">
      <w:start w:val="1"/>
      <w:numFmt w:val="decimal"/>
      <w:lvlText w:val="%1. "/>
      <w:legacy w:legacy="1" w:legacySpace="0" w:legacyIndent="360"/>
      <w:lvlJc w:val="left"/>
      <w:pPr>
        <w:ind w:left="1800" w:hanging="360"/>
      </w:pPr>
      <w:rPr>
        <w:rFonts w:ascii="Arial" w:hAnsi="Arial" w:hint="default"/>
        <w:b w:val="0"/>
        <w:i w:val="0"/>
        <w:sz w:val="24"/>
        <w:u w:val="none"/>
      </w:rPr>
    </w:lvl>
  </w:abstractNum>
  <w:abstractNum w:abstractNumId="24">
    <w:nsid w:val="49213DC6"/>
    <w:multiLevelType w:val="singleLevel"/>
    <w:tmpl w:val="28EC53AE"/>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25">
    <w:nsid w:val="49F02E32"/>
    <w:multiLevelType w:val="hybridMultilevel"/>
    <w:tmpl w:val="03063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1722B4"/>
    <w:multiLevelType w:val="singleLevel"/>
    <w:tmpl w:val="25C66C2A"/>
    <w:lvl w:ilvl="0">
      <w:start w:val="1"/>
      <w:numFmt w:val="decimal"/>
      <w:lvlText w:val="%1."/>
      <w:lvlJc w:val="left"/>
      <w:pPr>
        <w:tabs>
          <w:tab w:val="num" w:pos="720"/>
        </w:tabs>
        <w:ind w:left="720" w:hanging="720"/>
      </w:pPr>
      <w:rPr>
        <w:rFonts w:hint="default"/>
      </w:rPr>
    </w:lvl>
  </w:abstractNum>
  <w:abstractNum w:abstractNumId="27">
    <w:nsid w:val="4B52485E"/>
    <w:multiLevelType w:val="singleLevel"/>
    <w:tmpl w:val="117E8D18"/>
    <w:lvl w:ilvl="0">
      <w:start w:val="2"/>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28">
    <w:nsid w:val="4D1553DD"/>
    <w:multiLevelType w:val="singleLevel"/>
    <w:tmpl w:val="04BA9BB8"/>
    <w:lvl w:ilvl="0">
      <w:start w:val="7"/>
      <w:numFmt w:val="decimal"/>
      <w:lvlText w:val="%1. "/>
      <w:legacy w:legacy="1" w:legacySpace="0" w:legacyIndent="360"/>
      <w:lvlJc w:val="left"/>
      <w:pPr>
        <w:ind w:left="360" w:hanging="360"/>
      </w:pPr>
      <w:rPr>
        <w:rFonts w:ascii="Arial" w:hAnsi="Arial" w:hint="default"/>
        <w:b w:val="0"/>
        <w:i w:val="0"/>
        <w:sz w:val="24"/>
        <w:u w:val="none"/>
      </w:rPr>
    </w:lvl>
  </w:abstractNum>
  <w:abstractNum w:abstractNumId="29">
    <w:nsid w:val="4F1D6392"/>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31E78D3"/>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1">
    <w:nsid w:val="532C0249"/>
    <w:multiLevelType w:val="singleLevel"/>
    <w:tmpl w:val="4EFEDB48"/>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32">
    <w:nsid w:val="57465570"/>
    <w:multiLevelType w:val="singleLevel"/>
    <w:tmpl w:val="BE14ACB0"/>
    <w:lvl w:ilvl="0">
      <w:start w:val="1"/>
      <w:numFmt w:val="lowerLetter"/>
      <w:lvlText w:val="%1)"/>
      <w:lvlJc w:val="left"/>
      <w:pPr>
        <w:tabs>
          <w:tab w:val="num" w:pos="1104"/>
        </w:tabs>
        <w:ind w:left="1104" w:hanging="384"/>
      </w:pPr>
      <w:rPr>
        <w:rFonts w:hint="default"/>
      </w:rPr>
    </w:lvl>
  </w:abstractNum>
  <w:abstractNum w:abstractNumId="33">
    <w:nsid w:val="5B1C10FE"/>
    <w:multiLevelType w:val="singleLevel"/>
    <w:tmpl w:val="15EA3020"/>
    <w:lvl w:ilvl="0">
      <w:start w:val="2"/>
      <w:numFmt w:val="decimal"/>
      <w:lvlText w:val="%1. "/>
      <w:legacy w:legacy="1" w:legacySpace="0" w:legacyIndent="360"/>
      <w:lvlJc w:val="left"/>
      <w:pPr>
        <w:ind w:left="360" w:hanging="360"/>
      </w:pPr>
      <w:rPr>
        <w:rFonts w:ascii="Arial" w:hAnsi="Arial" w:hint="default"/>
        <w:b w:val="0"/>
        <w:i w:val="0"/>
        <w:sz w:val="24"/>
        <w:u w:val="none"/>
      </w:rPr>
    </w:lvl>
  </w:abstractNum>
  <w:abstractNum w:abstractNumId="34">
    <w:nsid w:val="5DC75B02"/>
    <w:multiLevelType w:val="singleLevel"/>
    <w:tmpl w:val="39282A76"/>
    <w:lvl w:ilvl="0">
      <w:start w:val="1"/>
      <w:numFmt w:val="decimal"/>
      <w:lvlText w:val="%1."/>
      <w:lvlJc w:val="left"/>
      <w:pPr>
        <w:tabs>
          <w:tab w:val="num" w:pos="720"/>
        </w:tabs>
        <w:ind w:left="720" w:hanging="720"/>
      </w:pPr>
      <w:rPr>
        <w:rFonts w:hint="default"/>
      </w:rPr>
    </w:lvl>
  </w:abstractNum>
  <w:abstractNum w:abstractNumId="35">
    <w:nsid w:val="605F6AFB"/>
    <w:multiLevelType w:val="singleLevel"/>
    <w:tmpl w:val="4EFEDB48"/>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6">
    <w:nsid w:val="61D90A4E"/>
    <w:multiLevelType w:val="singleLevel"/>
    <w:tmpl w:val="117E8D18"/>
    <w:lvl w:ilvl="0">
      <w:start w:val="2"/>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37">
    <w:nsid w:val="62022C37"/>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8">
    <w:nsid w:val="631E3B31"/>
    <w:multiLevelType w:val="hybridMultilevel"/>
    <w:tmpl w:val="2E167F8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FB1D85"/>
    <w:multiLevelType w:val="singleLevel"/>
    <w:tmpl w:val="7B5E3BD2"/>
    <w:lvl w:ilvl="0">
      <w:start w:val="1"/>
      <w:numFmt w:val="lowerLetter"/>
      <w:lvlText w:val="%1)"/>
      <w:lvlJc w:val="left"/>
      <w:pPr>
        <w:tabs>
          <w:tab w:val="num" w:pos="840"/>
        </w:tabs>
        <w:ind w:left="840" w:hanging="360"/>
      </w:pPr>
      <w:rPr>
        <w:rFonts w:hint="default"/>
      </w:rPr>
    </w:lvl>
  </w:abstractNum>
  <w:abstractNum w:abstractNumId="40">
    <w:nsid w:val="66AE7B49"/>
    <w:multiLevelType w:val="singleLevel"/>
    <w:tmpl w:val="4EFEDB48"/>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41">
    <w:nsid w:val="681A7D5A"/>
    <w:multiLevelType w:val="hybridMultilevel"/>
    <w:tmpl w:val="1BA4CC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D412979"/>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FB36AB0"/>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734F763C"/>
    <w:multiLevelType w:val="singleLevel"/>
    <w:tmpl w:val="28EC53AE"/>
    <w:lvl w:ilvl="0">
      <w:start w:val="1"/>
      <w:numFmt w:val="decimal"/>
      <w:lvlText w:val="%1. "/>
      <w:legacy w:legacy="1" w:legacySpace="0" w:legacyIndent="360"/>
      <w:lvlJc w:val="left"/>
      <w:pPr>
        <w:ind w:left="1800" w:hanging="360"/>
      </w:pPr>
      <w:rPr>
        <w:rFonts w:ascii="Arial" w:hAnsi="Arial" w:hint="default"/>
        <w:b w:val="0"/>
        <w:i w:val="0"/>
        <w:sz w:val="24"/>
        <w:u w:val="none"/>
      </w:rPr>
    </w:lvl>
  </w:abstractNum>
  <w:abstractNum w:abstractNumId="45">
    <w:nsid w:val="73DA35CF"/>
    <w:multiLevelType w:val="singleLevel"/>
    <w:tmpl w:val="E47031E2"/>
    <w:lvl w:ilvl="0">
      <w:start w:val="2"/>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46">
    <w:nsid w:val="741C3772"/>
    <w:multiLevelType w:val="hybridMultilevel"/>
    <w:tmpl w:val="600646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43E5014"/>
    <w:multiLevelType w:val="hybridMultilevel"/>
    <w:tmpl w:val="AA364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BE25FC7"/>
    <w:multiLevelType w:val="hybridMultilevel"/>
    <w:tmpl w:val="F8B831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24"/>
  </w:num>
  <w:num w:numId="4">
    <w:abstractNumId w:val="33"/>
  </w:num>
  <w:num w:numId="5">
    <w:abstractNumId w:val="30"/>
  </w:num>
  <w:num w:numId="6">
    <w:abstractNumId w:val="6"/>
  </w:num>
  <w:num w:numId="7">
    <w:abstractNumId w:val="10"/>
  </w:num>
  <w:num w:numId="8">
    <w:abstractNumId w:val="12"/>
  </w:num>
  <w:num w:numId="9">
    <w:abstractNumId w:val="37"/>
  </w:num>
  <w:num w:numId="10">
    <w:abstractNumId w:val="44"/>
  </w:num>
  <w:num w:numId="11">
    <w:abstractNumId w:val="27"/>
  </w:num>
  <w:num w:numId="12">
    <w:abstractNumId w:val="13"/>
  </w:num>
  <w:num w:numId="13">
    <w:abstractNumId w:val="35"/>
  </w:num>
  <w:num w:numId="14">
    <w:abstractNumId w:val="31"/>
  </w:num>
  <w:num w:numId="15">
    <w:abstractNumId w:val="40"/>
  </w:num>
  <w:num w:numId="16">
    <w:abstractNumId w:val="11"/>
  </w:num>
  <w:num w:numId="17">
    <w:abstractNumId w:val="23"/>
  </w:num>
  <w:num w:numId="18">
    <w:abstractNumId w:val="36"/>
  </w:num>
  <w:num w:numId="19">
    <w:abstractNumId w:val="18"/>
  </w:num>
  <w:num w:numId="20">
    <w:abstractNumId w:val="21"/>
  </w:num>
  <w:num w:numId="21">
    <w:abstractNumId w:val="19"/>
  </w:num>
  <w:num w:numId="22">
    <w:abstractNumId w:val="45"/>
  </w:num>
  <w:num w:numId="23">
    <w:abstractNumId w:val="3"/>
  </w:num>
  <w:num w:numId="24">
    <w:abstractNumId w:val="4"/>
  </w:num>
  <w:num w:numId="25">
    <w:abstractNumId w:val="20"/>
  </w:num>
  <w:num w:numId="26">
    <w:abstractNumId w:val="39"/>
  </w:num>
  <w:num w:numId="27">
    <w:abstractNumId w:val="1"/>
  </w:num>
  <w:num w:numId="28">
    <w:abstractNumId w:val="28"/>
  </w:num>
  <w:num w:numId="29">
    <w:abstractNumId w:val="29"/>
  </w:num>
  <w:num w:numId="30">
    <w:abstractNumId w:val="47"/>
  </w:num>
  <w:num w:numId="31">
    <w:abstractNumId w:val="16"/>
  </w:num>
  <w:num w:numId="32">
    <w:abstractNumId w:val="25"/>
  </w:num>
  <w:num w:numId="33">
    <w:abstractNumId w:val="7"/>
  </w:num>
  <w:num w:numId="34">
    <w:abstractNumId w:val="14"/>
  </w:num>
  <w:num w:numId="35">
    <w:abstractNumId w:val="38"/>
  </w:num>
  <w:num w:numId="36">
    <w:abstractNumId w:val="0"/>
  </w:num>
  <w:num w:numId="37">
    <w:abstractNumId w:val="9"/>
  </w:num>
  <w:num w:numId="38">
    <w:abstractNumId w:val="42"/>
  </w:num>
  <w:num w:numId="39">
    <w:abstractNumId w:val="15"/>
  </w:num>
  <w:num w:numId="40">
    <w:abstractNumId w:val="43"/>
  </w:num>
  <w:num w:numId="41">
    <w:abstractNumId w:val="8"/>
  </w:num>
  <w:num w:numId="42">
    <w:abstractNumId w:val="46"/>
  </w:num>
  <w:num w:numId="43">
    <w:abstractNumId w:val="17"/>
  </w:num>
  <w:num w:numId="44">
    <w:abstractNumId w:val="32"/>
  </w:num>
  <w:num w:numId="45">
    <w:abstractNumId w:val="34"/>
  </w:num>
  <w:num w:numId="46">
    <w:abstractNumId w:val="48"/>
  </w:num>
  <w:num w:numId="47">
    <w:abstractNumId w:val="26"/>
  </w:num>
  <w:num w:numId="48">
    <w:abstractNumId w:val="4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23"/>
    <w:rsid w:val="00005483"/>
    <w:rsid w:val="000074F1"/>
    <w:rsid w:val="0001658B"/>
    <w:rsid w:val="00025212"/>
    <w:rsid w:val="000768C3"/>
    <w:rsid w:val="000919A2"/>
    <w:rsid w:val="000B2F7E"/>
    <w:rsid w:val="000D2191"/>
    <w:rsid w:val="000E6696"/>
    <w:rsid w:val="00114109"/>
    <w:rsid w:val="00116A63"/>
    <w:rsid w:val="00127A89"/>
    <w:rsid w:val="0013186D"/>
    <w:rsid w:val="001340CC"/>
    <w:rsid w:val="001344BC"/>
    <w:rsid w:val="00143B18"/>
    <w:rsid w:val="00167750"/>
    <w:rsid w:val="0017228A"/>
    <w:rsid w:val="001865D6"/>
    <w:rsid w:val="00186B4E"/>
    <w:rsid w:val="00196530"/>
    <w:rsid w:val="001C0951"/>
    <w:rsid w:val="001D1915"/>
    <w:rsid w:val="001F59D0"/>
    <w:rsid w:val="00217B76"/>
    <w:rsid w:val="00231BF0"/>
    <w:rsid w:val="00241E20"/>
    <w:rsid w:val="00255BC8"/>
    <w:rsid w:val="00266E66"/>
    <w:rsid w:val="0027225E"/>
    <w:rsid w:val="00272340"/>
    <w:rsid w:val="00275F72"/>
    <w:rsid w:val="0028639D"/>
    <w:rsid w:val="00293FC2"/>
    <w:rsid w:val="002B0D7F"/>
    <w:rsid w:val="002D07D4"/>
    <w:rsid w:val="002D2B45"/>
    <w:rsid w:val="002D5759"/>
    <w:rsid w:val="002D7F17"/>
    <w:rsid w:val="002F3046"/>
    <w:rsid w:val="002F3DB6"/>
    <w:rsid w:val="00300C84"/>
    <w:rsid w:val="00320A3E"/>
    <w:rsid w:val="003462DC"/>
    <w:rsid w:val="003477E4"/>
    <w:rsid w:val="00351B9B"/>
    <w:rsid w:val="00357EC8"/>
    <w:rsid w:val="00391C79"/>
    <w:rsid w:val="0039207B"/>
    <w:rsid w:val="00442F4E"/>
    <w:rsid w:val="004470A6"/>
    <w:rsid w:val="0045522E"/>
    <w:rsid w:val="004904FC"/>
    <w:rsid w:val="004B1563"/>
    <w:rsid w:val="004B6B5A"/>
    <w:rsid w:val="004D12D0"/>
    <w:rsid w:val="004E1C4B"/>
    <w:rsid w:val="004E4E7A"/>
    <w:rsid w:val="004F2BCB"/>
    <w:rsid w:val="00505F43"/>
    <w:rsid w:val="0053088F"/>
    <w:rsid w:val="00542BD2"/>
    <w:rsid w:val="00556634"/>
    <w:rsid w:val="005604B3"/>
    <w:rsid w:val="00577F3D"/>
    <w:rsid w:val="00587154"/>
    <w:rsid w:val="005B387B"/>
    <w:rsid w:val="005B42D8"/>
    <w:rsid w:val="005C325F"/>
    <w:rsid w:val="005E7815"/>
    <w:rsid w:val="005F2516"/>
    <w:rsid w:val="006116A3"/>
    <w:rsid w:val="00614030"/>
    <w:rsid w:val="00615093"/>
    <w:rsid w:val="00621BAA"/>
    <w:rsid w:val="00641874"/>
    <w:rsid w:val="00671C12"/>
    <w:rsid w:val="00675E11"/>
    <w:rsid w:val="00683EBA"/>
    <w:rsid w:val="00684978"/>
    <w:rsid w:val="006A06C3"/>
    <w:rsid w:val="006A3C10"/>
    <w:rsid w:val="006E2A87"/>
    <w:rsid w:val="006E2B24"/>
    <w:rsid w:val="006F7747"/>
    <w:rsid w:val="00741FF3"/>
    <w:rsid w:val="00745778"/>
    <w:rsid w:val="00782D44"/>
    <w:rsid w:val="00786CD5"/>
    <w:rsid w:val="00795691"/>
    <w:rsid w:val="007A36AF"/>
    <w:rsid w:val="007A7F23"/>
    <w:rsid w:val="007C3CCE"/>
    <w:rsid w:val="007D4BCF"/>
    <w:rsid w:val="007D50C1"/>
    <w:rsid w:val="007E74E5"/>
    <w:rsid w:val="0080391F"/>
    <w:rsid w:val="00825E79"/>
    <w:rsid w:val="0086102F"/>
    <w:rsid w:val="0086221F"/>
    <w:rsid w:val="0089226E"/>
    <w:rsid w:val="008925CF"/>
    <w:rsid w:val="008945C3"/>
    <w:rsid w:val="008D6F41"/>
    <w:rsid w:val="00903B37"/>
    <w:rsid w:val="00911789"/>
    <w:rsid w:val="00927FF4"/>
    <w:rsid w:val="00943461"/>
    <w:rsid w:val="00977B66"/>
    <w:rsid w:val="00991754"/>
    <w:rsid w:val="009A0AC5"/>
    <w:rsid w:val="009A14D9"/>
    <w:rsid w:val="009A54AA"/>
    <w:rsid w:val="009B0BA7"/>
    <w:rsid w:val="009B3D55"/>
    <w:rsid w:val="009C0885"/>
    <w:rsid w:val="009C750B"/>
    <w:rsid w:val="009D57AE"/>
    <w:rsid w:val="009E75E9"/>
    <w:rsid w:val="00A0213B"/>
    <w:rsid w:val="00A06062"/>
    <w:rsid w:val="00A20E70"/>
    <w:rsid w:val="00A62A5F"/>
    <w:rsid w:val="00A8709F"/>
    <w:rsid w:val="00A87E03"/>
    <w:rsid w:val="00A951A2"/>
    <w:rsid w:val="00AA595E"/>
    <w:rsid w:val="00AB2E89"/>
    <w:rsid w:val="00AB3AA0"/>
    <w:rsid w:val="00AC1EF0"/>
    <w:rsid w:val="00AC46AD"/>
    <w:rsid w:val="00AD1065"/>
    <w:rsid w:val="00AE7CA5"/>
    <w:rsid w:val="00AF09B9"/>
    <w:rsid w:val="00AF2419"/>
    <w:rsid w:val="00B12AAF"/>
    <w:rsid w:val="00B311B2"/>
    <w:rsid w:val="00B47318"/>
    <w:rsid w:val="00B847CF"/>
    <w:rsid w:val="00B87789"/>
    <w:rsid w:val="00B9061D"/>
    <w:rsid w:val="00BA19C2"/>
    <w:rsid w:val="00BB6811"/>
    <w:rsid w:val="00BC2CF5"/>
    <w:rsid w:val="00BC31F5"/>
    <w:rsid w:val="00BC532B"/>
    <w:rsid w:val="00BE509B"/>
    <w:rsid w:val="00C02907"/>
    <w:rsid w:val="00C203EA"/>
    <w:rsid w:val="00C412EA"/>
    <w:rsid w:val="00C44D3F"/>
    <w:rsid w:val="00C53B35"/>
    <w:rsid w:val="00C57D6F"/>
    <w:rsid w:val="00C70F46"/>
    <w:rsid w:val="00C81B85"/>
    <w:rsid w:val="00C874B1"/>
    <w:rsid w:val="00CB5894"/>
    <w:rsid w:val="00CC10DA"/>
    <w:rsid w:val="00CC10F2"/>
    <w:rsid w:val="00CC5DA7"/>
    <w:rsid w:val="00CF4598"/>
    <w:rsid w:val="00D03433"/>
    <w:rsid w:val="00D05B58"/>
    <w:rsid w:val="00D40A80"/>
    <w:rsid w:val="00D42BAA"/>
    <w:rsid w:val="00D51B45"/>
    <w:rsid w:val="00D541B2"/>
    <w:rsid w:val="00D84367"/>
    <w:rsid w:val="00D9049A"/>
    <w:rsid w:val="00D942AD"/>
    <w:rsid w:val="00DA4D1C"/>
    <w:rsid w:val="00DB64E3"/>
    <w:rsid w:val="00DE4E7E"/>
    <w:rsid w:val="00DF4060"/>
    <w:rsid w:val="00DF5390"/>
    <w:rsid w:val="00DF727D"/>
    <w:rsid w:val="00E11178"/>
    <w:rsid w:val="00E368FE"/>
    <w:rsid w:val="00E378FE"/>
    <w:rsid w:val="00E43093"/>
    <w:rsid w:val="00E50D2A"/>
    <w:rsid w:val="00E525A7"/>
    <w:rsid w:val="00E62098"/>
    <w:rsid w:val="00E84F9C"/>
    <w:rsid w:val="00EB2119"/>
    <w:rsid w:val="00EC0BAD"/>
    <w:rsid w:val="00EF0CC6"/>
    <w:rsid w:val="00EF23E4"/>
    <w:rsid w:val="00EF4A61"/>
    <w:rsid w:val="00F334C9"/>
    <w:rsid w:val="00F4562A"/>
    <w:rsid w:val="00F47F6E"/>
    <w:rsid w:val="00F51E09"/>
    <w:rsid w:val="00F641E8"/>
    <w:rsid w:val="00F736A2"/>
    <w:rsid w:val="00FA10D8"/>
    <w:rsid w:val="00FB7BE7"/>
    <w:rsid w:val="00FC0911"/>
    <w:rsid w:val="00FD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2A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v"/>
    <w:qFormat/>
    <w:pPr>
      <w:spacing w:line="360" w:lineRule="exact"/>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el">
    <w:name w:val="Ariel"/>
    <w:basedOn w:val="Normal"/>
    <w:pPr>
      <w:spacing w:line="240" w:lineRule="auto"/>
    </w:pPr>
    <w:rPr>
      <w:rFonts w:ascii="Arial" w:hAnsi="Arial"/>
    </w:rPr>
  </w:style>
  <w:style w:type="paragraph" w:styleId="BodyTextIndent">
    <w:name w:val="Body Text Indent"/>
    <w:basedOn w:val="Normal"/>
    <w:pPr>
      <w:spacing w:line="240" w:lineRule="auto"/>
      <w:ind w:hanging="720"/>
      <w:jc w:val="left"/>
    </w:pPr>
    <w:rPr>
      <w:rFonts w:ascii="Arial" w:hAnsi="Arial"/>
      <w:sz w:val="22"/>
    </w:rPr>
  </w:style>
  <w:style w:type="paragraph" w:styleId="BodyTextIndent2">
    <w:name w:val="Body Text Indent 2"/>
    <w:basedOn w:val="Normal"/>
    <w:pPr>
      <w:tabs>
        <w:tab w:val="left" w:pos="-720"/>
        <w:tab w:val="left" w:pos="0"/>
        <w:tab w:val="right" w:pos="810"/>
        <w:tab w:val="right" w:pos="1080"/>
        <w:tab w:val="left" w:pos="1170"/>
      </w:tabs>
      <w:suppressAutoHyphens/>
      <w:spacing w:line="240" w:lineRule="auto"/>
      <w:ind w:left="1440" w:hanging="1440"/>
      <w:jc w:val="left"/>
    </w:pPr>
    <w:rPr>
      <w:rFonts w:ascii="Arial" w:hAnsi="Arial"/>
    </w:rPr>
  </w:style>
  <w:style w:type="paragraph" w:customStyle="1" w:styleId="Tahoma">
    <w:name w:val="Tahoma"/>
    <w:pPr>
      <w:jc w:val="both"/>
    </w:pPr>
    <w:rPr>
      <w:rFonts w:ascii="Tahoma" w:hAnsi="Tahoma"/>
      <w:sz w:val="24"/>
    </w:rPr>
  </w:style>
  <w:style w:type="paragraph" w:customStyle="1" w:styleId="exam">
    <w:name w:val="exam"/>
    <w:basedOn w:val="Ariel"/>
    <w:pPr>
      <w:ind w:left="720" w:hanging="720"/>
      <w:jc w:val="left"/>
    </w:pPr>
    <w:rPr>
      <w:rFonts w:ascii="Bookman Old Style" w:hAnsi="Bookman Old Style"/>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AD1065"/>
    <w:rPr>
      <w:rFonts w:ascii="Tahoma" w:hAnsi="Tahoma" w:cs="Tahoma"/>
      <w:sz w:val="16"/>
      <w:szCs w:val="16"/>
    </w:rPr>
  </w:style>
  <w:style w:type="character" w:styleId="Hyperlink">
    <w:name w:val="Hyperlink"/>
    <w:rsid w:val="00C412EA"/>
    <w:rPr>
      <w:color w:val="0000FF"/>
      <w:u w:val="single"/>
    </w:rPr>
  </w:style>
  <w:style w:type="character" w:styleId="FollowedHyperlink">
    <w:name w:val="FollowedHyperlink"/>
    <w:rsid w:val="00556634"/>
    <w:rPr>
      <w:color w:val="800080"/>
      <w:u w:val="single"/>
    </w:rPr>
  </w:style>
  <w:style w:type="paragraph" w:styleId="Header">
    <w:name w:val="header"/>
    <w:basedOn w:val="Normal"/>
    <w:rsid w:val="00EB2119"/>
    <w:pPr>
      <w:tabs>
        <w:tab w:val="center" w:pos="4320"/>
        <w:tab w:val="right" w:pos="8640"/>
      </w:tabs>
    </w:pPr>
  </w:style>
  <w:style w:type="paragraph" w:styleId="Footer">
    <w:name w:val="footer"/>
    <w:basedOn w:val="Normal"/>
    <w:rsid w:val="00EB2119"/>
    <w:pPr>
      <w:tabs>
        <w:tab w:val="center" w:pos="4320"/>
        <w:tab w:val="right" w:pos="8640"/>
      </w:tabs>
    </w:pPr>
  </w:style>
  <w:style w:type="paragraph" w:styleId="ListParagraph">
    <w:name w:val="List Paragraph"/>
    <w:basedOn w:val="Normal"/>
    <w:uiPriority w:val="34"/>
    <w:qFormat/>
    <w:rsid w:val="000165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v"/>
    <w:qFormat/>
    <w:pPr>
      <w:spacing w:line="360" w:lineRule="exact"/>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el">
    <w:name w:val="Ariel"/>
    <w:basedOn w:val="Normal"/>
    <w:pPr>
      <w:spacing w:line="240" w:lineRule="auto"/>
    </w:pPr>
    <w:rPr>
      <w:rFonts w:ascii="Arial" w:hAnsi="Arial"/>
    </w:rPr>
  </w:style>
  <w:style w:type="paragraph" w:styleId="BodyTextIndent">
    <w:name w:val="Body Text Indent"/>
    <w:basedOn w:val="Normal"/>
    <w:pPr>
      <w:spacing w:line="240" w:lineRule="auto"/>
      <w:ind w:hanging="720"/>
      <w:jc w:val="left"/>
    </w:pPr>
    <w:rPr>
      <w:rFonts w:ascii="Arial" w:hAnsi="Arial"/>
      <w:sz w:val="22"/>
    </w:rPr>
  </w:style>
  <w:style w:type="paragraph" w:styleId="BodyTextIndent2">
    <w:name w:val="Body Text Indent 2"/>
    <w:basedOn w:val="Normal"/>
    <w:pPr>
      <w:tabs>
        <w:tab w:val="left" w:pos="-720"/>
        <w:tab w:val="left" w:pos="0"/>
        <w:tab w:val="right" w:pos="810"/>
        <w:tab w:val="right" w:pos="1080"/>
        <w:tab w:val="left" w:pos="1170"/>
      </w:tabs>
      <w:suppressAutoHyphens/>
      <w:spacing w:line="240" w:lineRule="auto"/>
      <w:ind w:left="1440" w:hanging="1440"/>
      <w:jc w:val="left"/>
    </w:pPr>
    <w:rPr>
      <w:rFonts w:ascii="Arial" w:hAnsi="Arial"/>
    </w:rPr>
  </w:style>
  <w:style w:type="paragraph" w:customStyle="1" w:styleId="Tahoma">
    <w:name w:val="Tahoma"/>
    <w:pPr>
      <w:jc w:val="both"/>
    </w:pPr>
    <w:rPr>
      <w:rFonts w:ascii="Tahoma" w:hAnsi="Tahoma"/>
      <w:sz w:val="24"/>
    </w:rPr>
  </w:style>
  <w:style w:type="paragraph" w:customStyle="1" w:styleId="exam">
    <w:name w:val="exam"/>
    <w:basedOn w:val="Ariel"/>
    <w:pPr>
      <w:ind w:left="720" w:hanging="720"/>
      <w:jc w:val="left"/>
    </w:pPr>
    <w:rPr>
      <w:rFonts w:ascii="Bookman Old Style" w:hAnsi="Bookman Old Style"/>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AD1065"/>
    <w:rPr>
      <w:rFonts w:ascii="Tahoma" w:hAnsi="Tahoma" w:cs="Tahoma"/>
      <w:sz w:val="16"/>
      <w:szCs w:val="16"/>
    </w:rPr>
  </w:style>
  <w:style w:type="character" w:styleId="Hyperlink">
    <w:name w:val="Hyperlink"/>
    <w:rsid w:val="00C412EA"/>
    <w:rPr>
      <w:color w:val="0000FF"/>
      <w:u w:val="single"/>
    </w:rPr>
  </w:style>
  <w:style w:type="character" w:styleId="FollowedHyperlink">
    <w:name w:val="FollowedHyperlink"/>
    <w:rsid w:val="00556634"/>
    <w:rPr>
      <w:color w:val="800080"/>
      <w:u w:val="single"/>
    </w:rPr>
  </w:style>
  <w:style w:type="paragraph" w:styleId="Header">
    <w:name w:val="header"/>
    <w:basedOn w:val="Normal"/>
    <w:rsid w:val="00EB2119"/>
    <w:pPr>
      <w:tabs>
        <w:tab w:val="center" w:pos="4320"/>
        <w:tab w:val="right" w:pos="8640"/>
      </w:tabs>
    </w:pPr>
  </w:style>
  <w:style w:type="paragraph" w:styleId="Footer">
    <w:name w:val="footer"/>
    <w:basedOn w:val="Normal"/>
    <w:rsid w:val="00EB2119"/>
    <w:pPr>
      <w:tabs>
        <w:tab w:val="center" w:pos="4320"/>
        <w:tab w:val="right" w:pos="8640"/>
      </w:tabs>
    </w:pPr>
  </w:style>
  <w:style w:type="paragraph" w:styleId="ListParagraph">
    <w:name w:val="List Paragraph"/>
    <w:basedOn w:val="Normal"/>
    <w:uiPriority w:val="34"/>
    <w:qFormat/>
    <w:rsid w:val="00016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537</Words>
  <Characters>3062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vapor pressures of liquid sodium are:</vt:lpstr>
    </vt:vector>
  </TitlesOfParts>
  <Company>CSU Long Beach</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vapor pressures of liquid sodium are:</dc:title>
  <dc:creator>Authorized User</dc:creator>
  <cp:lastModifiedBy>Neil Hultgren</cp:lastModifiedBy>
  <cp:revision>4</cp:revision>
  <cp:lastPrinted>2014-10-06T23:05:00Z</cp:lastPrinted>
  <dcterms:created xsi:type="dcterms:W3CDTF">2016-04-06T22:31:00Z</dcterms:created>
  <dcterms:modified xsi:type="dcterms:W3CDTF">2016-04-14T01:13:00Z</dcterms:modified>
</cp:coreProperties>
</file>