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  <w:bookmarkStart w:id="0" w:name="_GoBack"/>
      <w:bookmarkEnd w:id="0"/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D97D39" w:rsidP="00EB2119">
      <w:pPr>
        <w:pStyle w:val="Tahoma"/>
        <w:jc w:val="center"/>
      </w:pPr>
      <w:r>
        <w:t xml:space="preserve">Organizational </w:t>
      </w:r>
      <w:r w:rsidR="00EB2119">
        <w:t>Meeting, 20</w:t>
      </w:r>
      <w:r w:rsidR="00EC2565">
        <w:t>1</w:t>
      </w:r>
      <w:r w:rsidR="00BD0577">
        <w:t>2</w:t>
      </w:r>
      <w:r w:rsidR="00EB2119">
        <w:t>-1</w:t>
      </w:r>
      <w:r w:rsidR="00BD0577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BD0577">
        <w:t>9</w:t>
      </w:r>
      <w:r w:rsidR="008D0199">
        <w:t xml:space="preserve"> May</w:t>
      </w:r>
      <w:r>
        <w:t>, 2-</w:t>
      </w:r>
      <w:r w:rsidR="00EC2565">
        <w:t>2:30</w:t>
      </w:r>
      <w:r>
        <w:t xml:space="preserve"> PM</w:t>
      </w:r>
    </w:p>
    <w:p w:rsidR="00255BC8" w:rsidRDefault="00255BC8" w:rsidP="00EB2119">
      <w:pPr>
        <w:pStyle w:val="Tahoma"/>
        <w:jc w:val="center"/>
      </w:pPr>
    </w:p>
    <w:p w:rsidR="006258CD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Introduction</w:t>
      </w:r>
      <w:r w:rsidR="006258CD">
        <w:t xml:space="preserve">: </w:t>
      </w:r>
    </w:p>
    <w:p w:rsidR="00EC2565" w:rsidRDefault="006258CD" w:rsidP="006258CD">
      <w:pPr>
        <w:pStyle w:val="Tahoma"/>
        <w:spacing w:after="120"/>
        <w:ind w:left="720"/>
        <w:jc w:val="left"/>
      </w:pPr>
      <w:r>
        <w:t xml:space="preserve">The Chair welcomed new members: </w:t>
      </w:r>
      <w:proofErr w:type="spellStart"/>
      <w:r>
        <w:t>Tian</w:t>
      </w:r>
      <w:proofErr w:type="spellEnd"/>
      <w:r>
        <w:t xml:space="preserve"> Jiao Qiu, Melissa Ngo, Sophia </w:t>
      </w:r>
      <w:proofErr w:type="spellStart"/>
      <w:r>
        <w:t>Randya</w:t>
      </w:r>
      <w:proofErr w:type="spellEnd"/>
      <w:r>
        <w:t xml:space="preserve">, Enrico Vettore, Babette </w:t>
      </w:r>
      <w:proofErr w:type="spellStart"/>
      <w:r>
        <w:t>Benker</w:t>
      </w:r>
      <w:proofErr w:type="spellEnd"/>
      <w:r>
        <w:t>, and Yu-Fu Ko.</w:t>
      </w:r>
    </w:p>
    <w:p w:rsidR="006258CD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chair</w:t>
      </w:r>
      <w:r w:rsidR="006258CD">
        <w:t xml:space="preserve">: </w:t>
      </w:r>
    </w:p>
    <w:p w:rsidR="00255BC8" w:rsidRDefault="006258CD" w:rsidP="006258CD">
      <w:pPr>
        <w:pStyle w:val="Tahoma"/>
        <w:spacing w:after="120"/>
        <w:ind w:left="720"/>
        <w:jc w:val="left"/>
      </w:pPr>
      <w:r>
        <w:t>Chris Brazier was nominated and elected as the CEPC chair for AY 2012-13. m/s/p</w:t>
      </w:r>
    </w:p>
    <w:p w:rsidR="00A0213B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vice-chair</w:t>
      </w:r>
    </w:p>
    <w:p w:rsidR="006258CD" w:rsidRDefault="006258CD" w:rsidP="006258CD">
      <w:pPr>
        <w:pStyle w:val="Tahoma"/>
        <w:spacing w:after="120"/>
        <w:ind w:left="720"/>
        <w:jc w:val="left"/>
      </w:pPr>
      <w:r>
        <w:t xml:space="preserve">Babette </w:t>
      </w:r>
      <w:proofErr w:type="spellStart"/>
      <w:r>
        <w:t>Benker</w:t>
      </w:r>
      <w:proofErr w:type="spellEnd"/>
      <w:r>
        <w:t xml:space="preserve"> was nominated and elected as the CEPC vice-chair for AY 2012-13. m/s/p</w:t>
      </w:r>
    </w:p>
    <w:p w:rsidR="00300C84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secretary</w:t>
      </w:r>
    </w:p>
    <w:p w:rsidR="006258CD" w:rsidRDefault="006258CD" w:rsidP="006258CD">
      <w:pPr>
        <w:pStyle w:val="Tahoma"/>
        <w:spacing w:after="120"/>
        <w:ind w:left="720"/>
        <w:jc w:val="left"/>
      </w:pPr>
      <w:r>
        <w:t>Khue Duong was nominated and elected as the CEPC secretary for AY 2012-13. m/s/p</w:t>
      </w:r>
    </w:p>
    <w:p w:rsidR="006258CD" w:rsidRDefault="006258CD" w:rsidP="006258CD">
      <w:pPr>
        <w:pStyle w:val="Tahoma"/>
        <w:spacing w:after="120"/>
        <w:ind w:left="720"/>
        <w:jc w:val="left"/>
      </w:pP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  <w:r w:rsidR="00C36FB3">
        <w:t xml:space="preserve"> at 2:30pm</w:t>
      </w:r>
    </w:p>
    <w:p w:rsidR="00C36FB3" w:rsidRDefault="00C36FB3" w:rsidP="00C36FB3">
      <w:pPr>
        <w:pStyle w:val="Tahoma"/>
        <w:spacing w:after="120"/>
        <w:jc w:val="left"/>
      </w:pPr>
    </w:p>
    <w:p w:rsidR="00C36FB3" w:rsidRPr="00C36FB3" w:rsidRDefault="00C36FB3" w:rsidP="00C36FB3">
      <w:pPr>
        <w:pStyle w:val="Tahoma"/>
        <w:spacing w:after="120"/>
        <w:jc w:val="left"/>
        <w:rPr>
          <w:rFonts w:cs="Tahoma"/>
          <w:szCs w:val="24"/>
        </w:rPr>
      </w:pPr>
      <w:r w:rsidRPr="00C36FB3">
        <w:rPr>
          <w:rFonts w:cs="Tahoma"/>
          <w:szCs w:val="24"/>
        </w:rPr>
        <w:t xml:space="preserve">The minutes have not been approved. </w:t>
      </w:r>
    </w:p>
    <w:p w:rsidR="00C36FB3" w:rsidRPr="00C36FB3" w:rsidRDefault="00C36FB3" w:rsidP="00C36FB3">
      <w:pPr>
        <w:pStyle w:val="Tahoma"/>
        <w:spacing w:after="120"/>
        <w:jc w:val="left"/>
        <w:rPr>
          <w:rFonts w:cs="Tahoma"/>
          <w:szCs w:val="24"/>
        </w:rPr>
      </w:pPr>
      <w:r w:rsidRPr="00C36FB3">
        <w:rPr>
          <w:rFonts w:cs="Tahoma"/>
          <w:szCs w:val="24"/>
        </w:rPr>
        <w:t>Submitted by Nim Marayong</w:t>
      </w:r>
    </w:p>
    <w:p w:rsidR="00C36FB3" w:rsidRDefault="00C36FB3" w:rsidP="00C36FB3">
      <w:pPr>
        <w:pStyle w:val="Tahoma"/>
        <w:spacing w:after="120"/>
        <w:jc w:val="left"/>
      </w:pPr>
    </w:p>
    <w:sectPr w:rsidR="00C36FB3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FB" w:rsidRDefault="00AE52FB">
      <w:r>
        <w:separator/>
      </w:r>
    </w:p>
  </w:endnote>
  <w:endnote w:type="continuationSeparator" w:id="0">
    <w:p w:rsidR="00AE52FB" w:rsidRDefault="00AE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FB" w:rsidRDefault="00AE52FB">
      <w:r>
        <w:separator/>
      </w:r>
    </w:p>
  </w:footnote>
  <w:footnote w:type="continuationSeparator" w:id="0">
    <w:p w:rsidR="00AE52FB" w:rsidRDefault="00AE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4E" w:rsidRDefault="00BD0577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D4E" w:rsidRDefault="00F77D4E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F77D4E" w:rsidRDefault="00F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5035C"/>
    <w:rsid w:val="000768C3"/>
    <w:rsid w:val="00082162"/>
    <w:rsid w:val="00091741"/>
    <w:rsid w:val="000E6696"/>
    <w:rsid w:val="00107EF0"/>
    <w:rsid w:val="00112AC1"/>
    <w:rsid w:val="00114109"/>
    <w:rsid w:val="00127A89"/>
    <w:rsid w:val="00167750"/>
    <w:rsid w:val="0017228A"/>
    <w:rsid w:val="00180A2F"/>
    <w:rsid w:val="002066E4"/>
    <w:rsid w:val="00217B76"/>
    <w:rsid w:val="00255BC8"/>
    <w:rsid w:val="00272340"/>
    <w:rsid w:val="00293FC2"/>
    <w:rsid w:val="002C38FF"/>
    <w:rsid w:val="002D07D4"/>
    <w:rsid w:val="002D5759"/>
    <w:rsid w:val="002F3DB6"/>
    <w:rsid w:val="00300C84"/>
    <w:rsid w:val="00320A3E"/>
    <w:rsid w:val="003477E4"/>
    <w:rsid w:val="00357EC8"/>
    <w:rsid w:val="003746F7"/>
    <w:rsid w:val="003C2CCF"/>
    <w:rsid w:val="003C6B22"/>
    <w:rsid w:val="0045522E"/>
    <w:rsid w:val="0048137B"/>
    <w:rsid w:val="004904FC"/>
    <w:rsid w:val="004B4940"/>
    <w:rsid w:val="004E1C4B"/>
    <w:rsid w:val="00525359"/>
    <w:rsid w:val="0053088F"/>
    <w:rsid w:val="005316BF"/>
    <w:rsid w:val="00542BD2"/>
    <w:rsid w:val="00556634"/>
    <w:rsid w:val="005B387B"/>
    <w:rsid w:val="005F5414"/>
    <w:rsid w:val="006258CD"/>
    <w:rsid w:val="00671C12"/>
    <w:rsid w:val="006A06C3"/>
    <w:rsid w:val="006A412F"/>
    <w:rsid w:val="006C3712"/>
    <w:rsid w:val="00741FF3"/>
    <w:rsid w:val="007A7F23"/>
    <w:rsid w:val="007C3CCE"/>
    <w:rsid w:val="007D4BCF"/>
    <w:rsid w:val="007E74E5"/>
    <w:rsid w:val="00825E79"/>
    <w:rsid w:val="008312C8"/>
    <w:rsid w:val="0086102F"/>
    <w:rsid w:val="00861FDC"/>
    <w:rsid w:val="0086221F"/>
    <w:rsid w:val="0089226E"/>
    <w:rsid w:val="008945C3"/>
    <w:rsid w:val="008D0199"/>
    <w:rsid w:val="00927FF4"/>
    <w:rsid w:val="00943461"/>
    <w:rsid w:val="009449F5"/>
    <w:rsid w:val="009702B5"/>
    <w:rsid w:val="00986709"/>
    <w:rsid w:val="009A14D9"/>
    <w:rsid w:val="009D3BCF"/>
    <w:rsid w:val="009D5CBA"/>
    <w:rsid w:val="009F77DD"/>
    <w:rsid w:val="00A0213B"/>
    <w:rsid w:val="00A06062"/>
    <w:rsid w:val="00A57EE1"/>
    <w:rsid w:val="00A62A5F"/>
    <w:rsid w:val="00A8709F"/>
    <w:rsid w:val="00AA3B22"/>
    <w:rsid w:val="00AA595E"/>
    <w:rsid w:val="00AB3AA0"/>
    <w:rsid w:val="00AC1EF0"/>
    <w:rsid w:val="00AD1065"/>
    <w:rsid w:val="00AE480B"/>
    <w:rsid w:val="00AE52FB"/>
    <w:rsid w:val="00AE72FA"/>
    <w:rsid w:val="00B32A3E"/>
    <w:rsid w:val="00B47318"/>
    <w:rsid w:val="00B52644"/>
    <w:rsid w:val="00B9061D"/>
    <w:rsid w:val="00BD0577"/>
    <w:rsid w:val="00C36FB3"/>
    <w:rsid w:val="00C412EA"/>
    <w:rsid w:val="00C70F46"/>
    <w:rsid w:val="00C81B85"/>
    <w:rsid w:val="00CC493E"/>
    <w:rsid w:val="00CC5DA7"/>
    <w:rsid w:val="00D10762"/>
    <w:rsid w:val="00D27E41"/>
    <w:rsid w:val="00D30747"/>
    <w:rsid w:val="00D40A80"/>
    <w:rsid w:val="00D97D39"/>
    <w:rsid w:val="00DA4D1C"/>
    <w:rsid w:val="00E368FE"/>
    <w:rsid w:val="00E378FE"/>
    <w:rsid w:val="00E56F25"/>
    <w:rsid w:val="00E8568E"/>
    <w:rsid w:val="00EB2119"/>
    <w:rsid w:val="00EC2565"/>
    <w:rsid w:val="00EE0B95"/>
    <w:rsid w:val="00EF0CC6"/>
    <w:rsid w:val="00F03358"/>
    <w:rsid w:val="00F05F36"/>
    <w:rsid w:val="00F4562A"/>
    <w:rsid w:val="00F47F6E"/>
    <w:rsid w:val="00F641E8"/>
    <w:rsid w:val="00F66D83"/>
    <w:rsid w:val="00F77D4E"/>
    <w:rsid w:val="00FD1243"/>
    <w:rsid w:val="00FE3AF5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2EA"/>
    <w:rPr>
      <w:color w:val="0000FF"/>
      <w:u w:val="single"/>
    </w:rPr>
  </w:style>
  <w:style w:type="character" w:styleId="FollowedHyperlink">
    <w:name w:val="FollowedHyperlink"/>
    <w:basedOn w:val="DefaultParagraphFont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2EA"/>
    <w:rPr>
      <w:color w:val="0000FF"/>
      <w:u w:val="single"/>
    </w:rPr>
  </w:style>
  <w:style w:type="character" w:styleId="FollowedHyperlink">
    <w:name w:val="FollowedHyperlink"/>
    <w:basedOn w:val="DefaultParagraphFont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2009-02-20T01:18:00Z</cp:lastPrinted>
  <dcterms:created xsi:type="dcterms:W3CDTF">2012-05-10T20:31:00Z</dcterms:created>
  <dcterms:modified xsi:type="dcterms:W3CDTF">2012-05-10T20:31:00Z</dcterms:modified>
</cp:coreProperties>
</file>