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73D3" w14:textId="77777777"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California State University, Long Beach</w:t>
      </w:r>
    </w:p>
    <w:p w14:paraId="6C4429D6" w14:textId="77777777" w:rsidR="006E763A" w:rsidRPr="00984929" w:rsidRDefault="00A044B3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Campus Climate Committee Meeting</w:t>
      </w:r>
    </w:p>
    <w:p w14:paraId="0E05DBD3" w14:textId="77777777" w:rsidR="00424A04" w:rsidRPr="00984929" w:rsidRDefault="00424A04" w:rsidP="00733C11">
      <w:pPr>
        <w:jc w:val="center"/>
        <w:rPr>
          <w:b/>
          <w:bCs/>
          <w:sz w:val="24"/>
          <w:szCs w:val="24"/>
        </w:rPr>
      </w:pPr>
    </w:p>
    <w:p w14:paraId="11CEE27B" w14:textId="77777777" w:rsidR="006E763A" w:rsidRPr="00984929" w:rsidRDefault="004A1F78" w:rsidP="00733C11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9,</w:t>
      </w:r>
      <w:r w:rsidR="00984929" w:rsidRPr="00984929">
        <w:rPr>
          <w:sz w:val="24"/>
          <w:szCs w:val="24"/>
        </w:rPr>
        <w:t xml:space="preserve"> 2016</w:t>
      </w:r>
    </w:p>
    <w:p w14:paraId="48D33E55" w14:textId="77777777" w:rsidR="007B2A5D" w:rsidRPr="00984929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ab/>
      </w:r>
    </w:p>
    <w:p w14:paraId="6B0B1ED0" w14:textId="77777777"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2:</w:t>
      </w:r>
      <w:r w:rsidR="000A5809" w:rsidRPr="00984929">
        <w:rPr>
          <w:b/>
          <w:bCs/>
          <w:sz w:val="24"/>
          <w:szCs w:val="24"/>
        </w:rPr>
        <w:t>0</w:t>
      </w:r>
      <w:r w:rsidR="009650E2" w:rsidRPr="00984929">
        <w:rPr>
          <w:b/>
          <w:bCs/>
          <w:sz w:val="24"/>
          <w:szCs w:val="24"/>
        </w:rPr>
        <w:t>0</w:t>
      </w:r>
      <w:r w:rsidRPr="00984929">
        <w:rPr>
          <w:b/>
          <w:bCs/>
          <w:sz w:val="24"/>
          <w:szCs w:val="24"/>
        </w:rPr>
        <w:t xml:space="preserve"> – </w:t>
      </w:r>
      <w:r w:rsidR="00591A9D" w:rsidRPr="00984929">
        <w:rPr>
          <w:b/>
          <w:bCs/>
          <w:sz w:val="24"/>
          <w:szCs w:val="24"/>
        </w:rPr>
        <w:t>3</w:t>
      </w:r>
      <w:r w:rsidRPr="00984929">
        <w:rPr>
          <w:b/>
          <w:bCs/>
          <w:sz w:val="24"/>
          <w:szCs w:val="24"/>
        </w:rPr>
        <w:t>:</w:t>
      </w:r>
      <w:r w:rsidR="00A044B3" w:rsidRPr="00984929">
        <w:rPr>
          <w:b/>
          <w:bCs/>
          <w:sz w:val="24"/>
          <w:szCs w:val="24"/>
        </w:rPr>
        <w:t>15</w:t>
      </w:r>
      <w:r w:rsidRPr="00984929">
        <w:rPr>
          <w:b/>
          <w:bCs/>
          <w:sz w:val="24"/>
          <w:szCs w:val="24"/>
        </w:rPr>
        <w:t xml:space="preserve"> p.m. </w:t>
      </w:r>
      <w:r w:rsidR="00F144B2" w:rsidRPr="00984929">
        <w:rPr>
          <w:b/>
          <w:bCs/>
          <w:sz w:val="24"/>
          <w:szCs w:val="24"/>
        </w:rPr>
        <w:t>/</w:t>
      </w:r>
      <w:r w:rsidRPr="00984929">
        <w:rPr>
          <w:b/>
          <w:bCs/>
          <w:sz w:val="24"/>
          <w:szCs w:val="24"/>
        </w:rPr>
        <w:t xml:space="preserve"> </w:t>
      </w:r>
      <w:r w:rsidR="00A044B3" w:rsidRPr="00984929">
        <w:rPr>
          <w:b/>
          <w:bCs/>
          <w:sz w:val="24"/>
          <w:szCs w:val="24"/>
        </w:rPr>
        <w:t>AS</w:t>
      </w:r>
      <w:r w:rsidR="00D841C2" w:rsidRPr="00984929">
        <w:rPr>
          <w:b/>
          <w:bCs/>
          <w:sz w:val="24"/>
          <w:szCs w:val="24"/>
        </w:rPr>
        <w:t xml:space="preserve"> </w:t>
      </w:r>
      <w:r w:rsidR="000341B4" w:rsidRPr="00984929">
        <w:rPr>
          <w:b/>
          <w:bCs/>
          <w:sz w:val="24"/>
          <w:szCs w:val="24"/>
        </w:rPr>
        <w:t>–</w:t>
      </w:r>
      <w:r w:rsidR="00D841C2" w:rsidRPr="00984929">
        <w:rPr>
          <w:b/>
          <w:bCs/>
          <w:sz w:val="24"/>
          <w:szCs w:val="24"/>
        </w:rPr>
        <w:t xml:space="preserve"> </w:t>
      </w:r>
      <w:r w:rsidR="000341B4" w:rsidRPr="00984929">
        <w:rPr>
          <w:b/>
          <w:bCs/>
          <w:sz w:val="24"/>
          <w:szCs w:val="24"/>
        </w:rPr>
        <w:t>125 Conference Room</w:t>
      </w:r>
    </w:p>
    <w:p w14:paraId="24AA0CE5" w14:textId="77777777" w:rsidR="006E763A" w:rsidRPr="00984929" w:rsidRDefault="006E763A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 xml:space="preserve">Please notify the </w:t>
      </w:r>
      <w:r w:rsidR="00084D81" w:rsidRPr="00984929">
        <w:rPr>
          <w:b/>
          <w:bCs/>
          <w:sz w:val="24"/>
          <w:szCs w:val="24"/>
        </w:rPr>
        <w:t>C</w:t>
      </w:r>
      <w:r w:rsidR="000341B4" w:rsidRPr="00984929">
        <w:rPr>
          <w:b/>
          <w:bCs/>
          <w:sz w:val="24"/>
          <w:szCs w:val="24"/>
        </w:rPr>
        <w:t>ommittee</w:t>
      </w:r>
      <w:r w:rsidR="00A64A65" w:rsidRPr="00984929">
        <w:rPr>
          <w:b/>
          <w:bCs/>
          <w:sz w:val="24"/>
          <w:szCs w:val="24"/>
        </w:rPr>
        <w:t xml:space="preserve"> </w:t>
      </w:r>
      <w:r w:rsidRPr="00984929">
        <w:rPr>
          <w:b/>
          <w:bCs/>
          <w:sz w:val="24"/>
          <w:szCs w:val="24"/>
        </w:rPr>
        <w:t>Chair</w:t>
      </w:r>
      <w:r w:rsidR="00C0635D" w:rsidRPr="00984929">
        <w:rPr>
          <w:b/>
          <w:bCs/>
          <w:sz w:val="24"/>
          <w:szCs w:val="24"/>
        </w:rPr>
        <w:t xml:space="preserve"> </w:t>
      </w:r>
      <w:r w:rsidRPr="00984929">
        <w:rPr>
          <w:b/>
          <w:bCs/>
          <w:sz w:val="24"/>
          <w:szCs w:val="24"/>
        </w:rPr>
        <w:t>if you are unable to attend</w:t>
      </w:r>
      <w:r w:rsidR="00DB4D2A" w:rsidRPr="00984929">
        <w:rPr>
          <w:b/>
          <w:bCs/>
          <w:sz w:val="24"/>
          <w:szCs w:val="24"/>
        </w:rPr>
        <w:t>.</w:t>
      </w:r>
    </w:p>
    <w:p w14:paraId="2ABD866F" w14:textId="77777777" w:rsidR="00527091" w:rsidRPr="00984929" w:rsidRDefault="00C0635D" w:rsidP="00733C11">
      <w:pPr>
        <w:jc w:val="center"/>
        <w:rPr>
          <w:b/>
          <w:bCs/>
          <w:sz w:val="24"/>
          <w:szCs w:val="24"/>
        </w:rPr>
      </w:pPr>
      <w:r w:rsidRPr="00984929">
        <w:rPr>
          <w:b/>
          <w:bCs/>
          <w:sz w:val="24"/>
          <w:szCs w:val="24"/>
        </w:rPr>
        <w:t>(</w:t>
      </w:r>
      <w:hyperlink r:id="rId6" w:history="1">
        <w:r w:rsidR="000341B4" w:rsidRPr="00984929">
          <w:rPr>
            <w:rStyle w:val="Hyperlink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984929">
        <w:rPr>
          <w:b/>
          <w:bCs/>
          <w:sz w:val="24"/>
          <w:szCs w:val="24"/>
        </w:rPr>
        <w:t xml:space="preserve"> )</w:t>
      </w:r>
    </w:p>
    <w:p w14:paraId="43DB109D" w14:textId="77777777" w:rsidR="0055076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Call to Order</w:t>
      </w:r>
      <w:r w:rsidR="00CC7DDB">
        <w:rPr>
          <w:sz w:val="24"/>
          <w:szCs w:val="24"/>
        </w:rPr>
        <w:t xml:space="preserve"> </w:t>
      </w:r>
      <w:r w:rsidR="00CC7DDB" w:rsidRPr="00CC7DDB">
        <w:rPr>
          <w:color w:val="0070C0"/>
          <w:sz w:val="24"/>
          <w:szCs w:val="24"/>
        </w:rPr>
        <w:t>2:05 pm</w:t>
      </w:r>
    </w:p>
    <w:p w14:paraId="46192B08" w14:textId="31B03DE6" w:rsidR="0055076A" w:rsidRPr="00645E3E" w:rsidRDefault="00645E3E" w:rsidP="0055076A">
      <w:pPr>
        <w:ind w:left="360"/>
        <w:rPr>
          <w:color w:val="0070C0"/>
          <w:sz w:val="24"/>
          <w:szCs w:val="24"/>
        </w:rPr>
      </w:pPr>
      <w:r w:rsidRPr="00645E3E">
        <w:rPr>
          <w:color w:val="0070C0"/>
          <w:sz w:val="24"/>
          <w:szCs w:val="24"/>
        </w:rPr>
        <w:t xml:space="preserve">Present: </w:t>
      </w:r>
      <w:r>
        <w:rPr>
          <w:color w:val="0070C0"/>
          <w:sz w:val="24"/>
          <w:szCs w:val="24"/>
        </w:rPr>
        <w:t xml:space="preserve">Norbert </w:t>
      </w:r>
      <w:proofErr w:type="spellStart"/>
      <w:r>
        <w:rPr>
          <w:color w:val="0070C0"/>
          <w:sz w:val="24"/>
          <w:szCs w:val="24"/>
        </w:rPr>
        <w:t>Schürer</w:t>
      </w:r>
      <w:proofErr w:type="spellEnd"/>
      <w:r>
        <w:rPr>
          <w:color w:val="0070C0"/>
          <w:sz w:val="24"/>
          <w:szCs w:val="24"/>
        </w:rPr>
        <w:t>, Susan Leonard-</w:t>
      </w:r>
      <w:proofErr w:type="spellStart"/>
      <w:r>
        <w:rPr>
          <w:color w:val="0070C0"/>
          <w:sz w:val="24"/>
          <w:szCs w:val="24"/>
        </w:rPr>
        <w:t>Giesen</w:t>
      </w:r>
      <w:proofErr w:type="spellEnd"/>
      <w:r>
        <w:rPr>
          <w:color w:val="0070C0"/>
          <w:sz w:val="24"/>
          <w:szCs w:val="24"/>
        </w:rPr>
        <w:t xml:space="preserve">, Jeff Klaus, </w:t>
      </w:r>
      <w:r w:rsidR="001B1113">
        <w:rPr>
          <w:color w:val="0070C0"/>
          <w:sz w:val="24"/>
          <w:szCs w:val="24"/>
        </w:rPr>
        <w:t xml:space="preserve">Dina </w:t>
      </w:r>
      <w:proofErr w:type="spellStart"/>
      <w:r w:rsidR="001B1113">
        <w:rPr>
          <w:color w:val="0070C0"/>
          <w:sz w:val="24"/>
          <w:szCs w:val="24"/>
        </w:rPr>
        <w:t>Perrone</w:t>
      </w:r>
      <w:proofErr w:type="spellEnd"/>
      <w:r w:rsidR="00B536B0">
        <w:rPr>
          <w:color w:val="0070C0"/>
          <w:sz w:val="24"/>
          <w:szCs w:val="24"/>
        </w:rPr>
        <w:t xml:space="preserve">, </w:t>
      </w:r>
      <w:r>
        <w:rPr>
          <w:color w:val="0070C0"/>
          <w:sz w:val="24"/>
          <w:szCs w:val="24"/>
        </w:rPr>
        <w:t>Whitney Miller, Nielan Barnes, Anthony Dunbar, Brenda V</w:t>
      </w:r>
      <w:r w:rsidR="00FB799F">
        <w:rPr>
          <w:color w:val="0070C0"/>
          <w:sz w:val="24"/>
          <w:szCs w:val="24"/>
        </w:rPr>
        <w:t>asquez, Kathleen Engberg, Keith</w:t>
      </w:r>
      <w:r w:rsidR="00EE42C4">
        <w:rPr>
          <w:color w:val="0070C0"/>
          <w:sz w:val="24"/>
          <w:szCs w:val="24"/>
        </w:rPr>
        <w:t xml:space="preserve"> </w:t>
      </w:r>
      <w:proofErr w:type="spellStart"/>
      <w:r w:rsidR="00EE42C4">
        <w:rPr>
          <w:color w:val="0070C0"/>
          <w:sz w:val="24"/>
          <w:szCs w:val="24"/>
        </w:rPr>
        <w:t>Freeseman</w:t>
      </w:r>
      <w:proofErr w:type="spellEnd"/>
      <w:r w:rsidR="00FB799F">
        <w:rPr>
          <w:color w:val="0070C0"/>
          <w:sz w:val="24"/>
          <w:szCs w:val="24"/>
        </w:rPr>
        <w:t xml:space="preserve">, </w:t>
      </w:r>
      <w:r w:rsidR="001C38FA">
        <w:rPr>
          <w:color w:val="0070C0"/>
          <w:sz w:val="24"/>
          <w:szCs w:val="24"/>
        </w:rPr>
        <w:t>Jo</w:t>
      </w:r>
      <w:r w:rsidR="001B1113">
        <w:rPr>
          <w:color w:val="0070C0"/>
          <w:sz w:val="24"/>
          <w:szCs w:val="24"/>
        </w:rPr>
        <w:t xml:space="preserve"> </w:t>
      </w:r>
      <w:proofErr w:type="spellStart"/>
      <w:r w:rsidR="001B1113">
        <w:rPr>
          <w:color w:val="0070C0"/>
          <w:sz w:val="24"/>
          <w:szCs w:val="24"/>
        </w:rPr>
        <w:t>Brocato</w:t>
      </w:r>
      <w:proofErr w:type="spellEnd"/>
      <w:r w:rsidR="003B054A">
        <w:rPr>
          <w:color w:val="0070C0"/>
          <w:sz w:val="24"/>
          <w:szCs w:val="24"/>
        </w:rPr>
        <w:t xml:space="preserve">, </w:t>
      </w:r>
      <w:r w:rsidR="00FB799F">
        <w:rPr>
          <w:color w:val="0070C0"/>
          <w:sz w:val="24"/>
          <w:szCs w:val="24"/>
        </w:rPr>
        <w:t xml:space="preserve">Brandon Gamble, </w:t>
      </w:r>
    </w:p>
    <w:p w14:paraId="4E949D22" w14:textId="77777777" w:rsidR="008D5697" w:rsidRDefault="008D5697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Introductions</w:t>
      </w:r>
      <w:r w:rsidR="00CC7DDB">
        <w:rPr>
          <w:sz w:val="24"/>
          <w:szCs w:val="24"/>
        </w:rPr>
        <w:t xml:space="preserve"> </w:t>
      </w:r>
    </w:p>
    <w:p w14:paraId="365D0947" w14:textId="77777777" w:rsidR="00CC7DDB" w:rsidRPr="00984929" w:rsidRDefault="00CC7DDB" w:rsidP="00CC7DDB">
      <w:pPr>
        <w:ind w:firstLine="360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Guest: Dean </w:t>
      </w:r>
      <w:proofErr w:type="spellStart"/>
      <w:r>
        <w:rPr>
          <w:color w:val="0070C0"/>
          <w:sz w:val="24"/>
          <w:szCs w:val="24"/>
        </w:rPr>
        <w:t>Grenot-Scheyer</w:t>
      </w:r>
      <w:proofErr w:type="spellEnd"/>
      <w:r>
        <w:rPr>
          <w:color w:val="0070C0"/>
          <w:sz w:val="24"/>
          <w:szCs w:val="24"/>
        </w:rPr>
        <w:t>, College of Education, co-chair of Inclusive Excellence Steering Committee</w:t>
      </w:r>
    </w:p>
    <w:p w14:paraId="2A39C029" w14:textId="77777777" w:rsidR="008D5697" w:rsidRPr="00984929" w:rsidRDefault="008D5697" w:rsidP="00733C11">
      <w:pPr>
        <w:pStyle w:val="ListParagraph"/>
        <w:rPr>
          <w:sz w:val="24"/>
          <w:szCs w:val="24"/>
        </w:rPr>
      </w:pPr>
    </w:p>
    <w:p w14:paraId="048DB6CC" w14:textId="77777777" w:rsidR="006E763A" w:rsidRPr="00984929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Approval of Agenda</w:t>
      </w:r>
      <w:r w:rsidR="00E86C85" w:rsidRPr="00984929">
        <w:rPr>
          <w:sz w:val="24"/>
          <w:szCs w:val="24"/>
        </w:rPr>
        <w:t xml:space="preserve"> </w:t>
      </w:r>
    </w:p>
    <w:p w14:paraId="4BAA51AD" w14:textId="77777777" w:rsidR="009744C0" w:rsidRPr="00984929" w:rsidRDefault="009744C0" w:rsidP="00733C11">
      <w:pPr>
        <w:rPr>
          <w:sz w:val="24"/>
          <w:szCs w:val="24"/>
        </w:rPr>
      </w:pPr>
    </w:p>
    <w:p w14:paraId="600C4212" w14:textId="77777777" w:rsidR="00D7252A" w:rsidRPr="00984929" w:rsidRDefault="0055076A" w:rsidP="0055076A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Approval of </w:t>
      </w:r>
      <w:r w:rsidR="009744C0" w:rsidRPr="00984929">
        <w:rPr>
          <w:sz w:val="24"/>
          <w:szCs w:val="24"/>
        </w:rPr>
        <w:t>Minutes</w:t>
      </w:r>
      <w:r w:rsidR="002D0228" w:rsidRPr="00984929">
        <w:rPr>
          <w:sz w:val="24"/>
          <w:szCs w:val="24"/>
        </w:rPr>
        <w:t xml:space="preserve"> </w:t>
      </w:r>
      <w:r w:rsidRPr="00984929">
        <w:rPr>
          <w:sz w:val="24"/>
          <w:szCs w:val="24"/>
        </w:rPr>
        <w:t>(</w:t>
      </w:r>
      <w:r w:rsidR="000341B4" w:rsidRPr="00984929">
        <w:rPr>
          <w:sz w:val="24"/>
          <w:szCs w:val="24"/>
        </w:rPr>
        <w:t xml:space="preserve">Posted on </w:t>
      </w:r>
      <w:r w:rsidR="00285914" w:rsidRPr="00984929">
        <w:rPr>
          <w:sz w:val="24"/>
          <w:szCs w:val="24"/>
        </w:rPr>
        <w:t>B</w:t>
      </w:r>
      <w:r w:rsidR="000341B4" w:rsidRPr="00984929">
        <w:rPr>
          <w:sz w:val="24"/>
          <w:szCs w:val="24"/>
        </w:rPr>
        <w:t>each</w:t>
      </w:r>
      <w:r w:rsidR="00285914" w:rsidRPr="00984929">
        <w:rPr>
          <w:sz w:val="24"/>
          <w:szCs w:val="24"/>
        </w:rPr>
        <w:t>B</w:t>
      </w:r>
      <w:r w:rsidR="000341B4" w:rsidRPr="00984929">
        <w:rPr>
          <w:sz w:val="24"/>
          <w:szCs w:val="24"/>
        </w:rPr>
        <w:t>oard</w:t>
      </w:r>
      <w:r w:rsidR="0097130C" w:rsidRPr="00984929">
        <w:rPr>
          <w:sz w:val="24"/>
          <w:szCs w:val="24"/>
        </w:rPr>
        <w:t>)</w:t>
      </w:r>
      <w:r w:rsidR="00E86C85" w:rsidRPr="00984929">
        <w:rPr>
          <w:sz w:val="24"/>
          <w:szCs w:val="24"/>
        </w:rPr>
        <w:t xml:space="preserve"> </w:t>
      </w:r>
    </w:p>
    <w:p w14:paraId="76B17D11" w14:textId="77777777" w:rsidR="00B84562" w:rsidRPr="00984929" w:rsidRDefault="00B84562" w:rsidP="003B054A">
      <w:pPr>
        <w:rPr>
          <w:sz w:val="24"/>
          <w:szCs w:val="24"/>
        </w:rPr>
      </w:pPr>
    </w:p>
    <w:p w14:paraId="1217E4F9" w14:textId="77777777" w:rsidR="00B84562" w:rsidRPr="00BC7FEF" w:rsidRDefault="001C3D94" w:rsidP="001C3D94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New Business</w:t>
      </w:r>
      <w:r w:rsidR="00B14BB9" w:rsidRPr="00984929">
        <w:rPr>
          <w:sz w:val="24"/>
          <w:szCs w:val="24"/>
        </w:rPr>
        <w:t xml:space="preserve"> </w:t>
      </w:r>
    </w:p>
    <w:p w14:paraId="39B7D83C" w14:textId="77777777" w:rsidR="001774F9" w:rsidRPr="00BC7FEF" w:rsidRDefault="00984929" w:rsidP="009849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C7FEF">
        <w:rPr>
          <w:sz w:val="24"/>
          <w:szCs w:val="24"/>
        </w:rPr>
        <w:t xml:space="preserve">2:15 TIME CERTAIN - </w:t>
      </w:r>
      <w:r w:rsidR="001774F9" w:rsidRPr="00BC7FEF">
        <w:rPr>
          <w:sz w:val="24"/>
          <w:szCs w:val="24"/>
        </w:rPr>
        <w:t xml:space="preserve">Presentation and Q&amp;A </w:t>
      </w:r>
      <w:r w:rsidRPr="00BC7FEF">
        <w:rPr>
          <w:sz w:val="24"/>
          <w:szCs w:val="24"/>
        </w:rPr>
        <w:t xml:space="preserve">with CSULB </w:t>
      </w:r>
      <w:r w:rsidR="00BC7FEF" w:rsidRPr="00BC7FEF">
        <w:rPr>
          <w:color w:val="000000"/>
          <w:sz w:val="24"/>
          <w:szCs w:val="24"/>
        </w:rPr>
        <w:t xml:space="preserve">Inclusive Excellence Steering Committee Co-Chair Marquita </w:t>
      </w:r>
      <w:proofErr w:type="spellStart"/>
      <w:r w:rsidR="00BC7FEF" w:rsidRPr="00BC7FEF">
        <w:rPr>
          <w:color w:val="000000"/>
          <w:sz w:val="24"/>
          <w:szCs w:val="24"/>
        </w:rPr>
        <w:t>Grenot-Scheyer</w:t>
      </w:r>
      <w:proofErr w:type="spellEnd"/>
      <w:r w:rsidR="00BC7FEF" w:rsidRPr="00BC7FEF">
        <w:rPr>
          <w:color w:val="000000"/>
          <w:sz w:val="24"/>
          <w:szCs w:val="24"/>
        </w:rPr>
        <w:t xml:space="preserve"> (College of Education).</w:t>
      </w:r>
    </w:p>
    <w:p w14:paraId="21B8FD0F" w14:textId="77777777" w:rsidR="00545B9F" w:rsidRDefault="00545B9F" w:rsidP="00984929">
      <w:pPr>
        <w:pStyle w:val="ListParagraph"/>
        <w:ind w:left="1080"/>
        <w:rPr>
          <w:color w:val="0070C0"/>
          <w:sz w:val="24"/>
          <w:szCs w:val="24"/>
        </w:rPr>
      </w:pPr>
    </w:p>
    <w:p w14:paraId="0215006D" w14:textId="1168CAA2" w:rsidR="00967547" w:rsidRDefault="00545B9F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Dr. </w:t>
      </w:r>
      <w:proofErr w:type="spellStart"/>
      <w:r w:rsidRPr="00BC7FEF">
        <w:rPr>
          <w:color w:val="000000"/>
          <w:sz w:val="24"/>
          <w:szCs w:val="24"/>
        </w:rPr>
        <w:t>Grenot-Scheyer</w:t>
      </w:r>
      <w:proofErr w:type="spellEnd"/>
      <w:r w:rsidRPr="00BC7F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presented on the background of the committee:  </w:t>
      </w:r>
      <w:r w:rsidR="003B054A" w:rsidRPr="003B054A">
        <w:rPr>
          <w:color w:val="0070C0"/>
          <w:sz w:val="24"/>
          <w:szCs w:val="24"/>
        </w:rPr>
        <w:t>How do we view race, equity, diversity on campus</w:t>
      </w:r>
      <w:r w:rsidR="003B054A">
        <w:rPr>
          <w:color w:val="0070C0"/>
          <w:sz w:val="24"/>
          <w:szCs w:val="24"/>
        </w:rPr>
        <w:t>?</w:t>
      </w:r>
      <w:r>
        <w:rPr>
          <w:color w:val="0070C0"/>
          <w:sz w:val="24"/>
          <w:szCs w:val="24"/>
        </w:rPr>
        <w:t xml:space="preserve"> Stated the </w:t>
      </w:r>
      <w:r w:rsidR="003B054A">
        <w:rPr>
          <w:color w:val="0070C0"/>
          <w:sz w:val="24"/>
          <w:szCs w:val="24"/>
        </w:rPr>
        <w:t>President wants to get “in front of” activities happening across our nation.</w:t>
      </w:r>
      <w:r>
        <w:rPr>
          <w:color w:val="0070C0"/>
          <w:sz w:val="24"/>
          <w:szCs w:val="24"/>
        </w:rPr>
        <w:t xml:space="preserve">  </w:t>
      </w:r>
      <w:r w:rsidR="003B054A">
        <w:rPr>
          <w:color w:val="0070C0"/>
          <w:sz w:val="24"/>
          <w:szCs w:val="24"/>
        </w:rPr>
        <w:t>Steering committee charge is short term – this spring only.</w:t>
      </w:r>
      <w:r>
        <w:rPr>
          <w:color w:val="0070C0"/>
          <w:sz w:val="24"/>
          <w:szCs w:val="24"/>
        </w:rPr>
        <w:t xml:space="preserve">  Upcoming events include t</w:t>
      </w:r>
      <w:r w:rsidR="003B054A">
        <w:rPr>
          <w:color w:val="0070C0"/>
          <w:sz w:val="24"/>
          <w:szCs w:val="24"/>
        </w:rPr>
        <w:t>his Thursday, March 10, 4:30 facilitated student forum in USU ballroom re: safety</w:t>
      </w:r>
      <w:r>
        <w:rPr>
          <w:color w:val="0070C0"/>
          <w:sz w:val="24"/>
          <w:szCs w:val="24"/>
        </w:rPr>
        <w:t xml:space="preserve">; </w:t>
      </w:r>
      <w:r w:rsidR="00A65925">
        <w:rPr>
          <w:color w:val="0070C0"/>
          <w:sz w:val="24"/>
          <w:szCs w:val="24"/>
        </w:rPr>
        <w:t>March 23 Forum with steering committee “inclusive excellence” – invitations going out in next day or so to students, faculty, &amp; staff</w:t>
      </w:r>
      <w:r>
        <w:rPr>
          <w:color w:val="0070C0"/>
          <w:sz w:val="24"/>
          <w:szCs w:val="24"/>
        </w:rPr>
        <w:t xml:space="preserve">.  </w:t>
      </w:r>
      <w:r w:rsidR="00A65925">
        <w:rPr>
          <w:color w:val="0070C0"/>
          <w:sz w:val="24"/>
          <w:szCs w:val="24"/>
        </w:rPr>
        <w:t xml:space="preserve">José Moreno, CLA and </w:t>
      </w:r>
      <w:proofErr w:type="spellStart"/>
      <w:r w:rsidR="00A65925">
        <w:rPr>
          <w:color w:val="0070C0"/>
          <w:sz w:val="24"/>
          <w:szCs w:val="24"/>
        </w:rPr>
        <w:t>Shemitrice</w:t>
      </w:r>
      <w:proofErr w:type="spellEnd"/>
      <w:r w:rsidR="00A65925">
        <w:rPr>
          <w:color w:val="0070C0"/>
          <w:sz w:val="24"/>
          <w:szCs w:val="24"/>
        </w:rPr>
        <w:t xml:space="preserve"> Davis, CED will present followed by table conversations</w:t>
      </w:r>
      <w:r>
        <w:rPr>
          <w:color w:val="0070C0"/>
          <w:sz w:val="24"/>
          <w:szCs w:val="24"/>
        </w:rPr>
        <w:t xml:space="preserve">.  </w:t>
      </w:r>
      <w:r w:rsidR="00967547">
        <w:rPr>
          <w:color w:val="0070C0"/>
          <w:sz w:val="24"/>
          <w:szCs w:val="24"/>
        </w:rPr>
        <w:t>Theme analysis and coding will be done based on info</w:t>
      </w:r>
      <w:r>
        <w:rPr>
          <w:color w:val="0070C0"/>
          <w:sz w:val="24"/>
          <w:szCs w:val="24"/>
        </w:rPr>
        <w:t xml:space="preserve"> and data</w:t>
      </w:r>
      <w:r w:rsidR="00967547">
        <w:rPr>
          <w:color w:val="0070C0"/>
          <w:sz w:val="24"/>
          <w:szCs w:val="24"/>
        </w:rPr>
        <w:t xml:space="preserve"> received.</w:t>
      </w:r>
      <w:r>
        <w:rPr>
          <w:color w:val="0070C0"/>
          <w:sz w:val="24"/>
          <w:szCs w:val="24"/>
        </w:rPr>
        <w:t xml:space="preserve">  </w:t>
      </w:r>
      <w:r w:rsidR="00B536B0">
        <w:rPr>
          <w:color w:val="0070C0"/>
          <w:sz w:val="24"/>
          <w:szCs w:val="24"/>
        </w:rPr>
        <w:t>Ideas include conducting campus climate survey, develop strategic plan.</w:t>
      </w:r>
    </w:p>
    <w:p w14:paraId="37045DF7" w14:textId="3D9595A3" w:rsidR="00B536B0" w:rsidRPr="00B536B0" w:rsidRDefault="00B536B0" w:rsidP="00984929">
      <w:pPr>
        <w:pStyle w:val="ListParagraph"/>
        <w:ind w:left="1080"/>
        <w:rPr>
          <w:color w:val="0070C0"/>
          <w:sz w:val="24"/>
          <w:szCs w:val="24"/>
          <w:u w:val="single"/>
        </w:rPr>
      </w:pPr>
      <w:r w:rsidRPr="00B536B0">
        <w:rPr>
          <w:color w:val="0070C0"/>
          <w:sz w:val="24"/>
          <w:szCs w:val="24"/>
          <w:u w:val="single"/>
        </w:rPr>
        <w:t>Q &amp; A</w:t>
      </w:r>
    </w:p>
    <w:p w14:paraId="0B4C7B3D" w14:textId="3AF6D5D8" w:rsidR="00431F79" w:rsidRDefault="00545B9F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It was suggested to collect data base of existing </w:t>
      </w:r>
      <w:r w:rsidR="00B536B0">
        <w:rPr>
          <w:color w:val="0070C0"/>
          <w:sz w:val="24"/>
          <w:szCs w:val="24"/>
        </w:rPr>
        <w:t>campus resources, committee structures, etc.</w:t>
      </w:r>
      <w:r>
        <w:rPr>
          <w:color w:val="0070C0"/>
          <w:sz w:val="24"/>
          <w:szCs w:val="24"/>
        </w:rPr>
        <w:t>, including recent work by the CCC on drafting a recommendation for a CSULB comprehensive campus climate survey.  There was d</w:t>
      </w:r>
      <w:r w:rsidR="005D2EA2" w:rsidRPr="00545B9F">
        <w:rPr>
          <w:color w:val="0070C0"/>
          <w:sz w:val="24"/>
          <w:szCs w:val="24"/>
        </w:rPr>
        <w:t xml:space="preserve">iscussion </w:t>
      </w:r>
      <w:r w:rsidR="005D2EA2">
        <w:rPr>
          <w:color w:val="0070C0"/>
          <w:sz w:val="24"/>
          <w:szCs w:val="24"/>
        </w:rPr>
        <w:t>about overlap with IE steering committee and this CC committee. Will it be perceived as a “top-down” effort?</w:t>
      </w:r>
      <w:r w:rsidR="00BB57FE">
        <w:rPr>
          <w:color w:val="0070C0"/>
          <w:sz w:val="24"/>
          <w:szCs w:val="24"/>
        </w:rPr>
        <w:t xml:space="preserve"> Does it not fall under the charge of this committee? Or will it actually empower us with tools and resources we need? May give us the platform we need.</w:t>
      </w:r>
      <w:r>
        <w:rPr>
          <w:color w:val="0070C0"/>
          <w:sz w:val="24"/>
          <w:szCs w:val="24"/>
        </w:rPr>
        <w:t xml:space="preserve">  Some of the comments included:</w:t>
      </w:r>
    </w:p>
    <w:p w14:paraId="7DB9FE1F" w14:textId="5DF334A8" w:rsidR="00BB57FE" w:rsidRDefault="00B224D9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“As long as students’ voices are heard, it doesn’t matter who it is coming from.”</w:t>
      </w:r>
    </w:p>
    <w:p w14:paraId="0AB2A57E" w14:textId="3A6B1C7C" w:rsidR="00545B9F" w:rsidRDefault="00B224D9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“Glad to see it is happening even i</w:t>
      </w:r>
      <w:r w:rsidR="00545B9F">
        <w:rPr>
          <w:color w:val="0070C0"/>
          <w:sz w:val="24"/>
          <w:szCs w:val="24"/>
        </w:rPr>
        <w:t xml:space="preserve">f it is a little overlapping.” </w:t>
      </w:r>
    </w:p>
    <w:p w14:paraId="3A30A11B" w14:textId="77777777" w:rsidR="00545B9F" w:rsidRDefault="00B224D9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When I first heard it about it I thought </w:t>
      </w:r>
      <w:r w:rsidR="00545B9F">
        <w:rPr>
          <w:color w:val="0070C0"/>
          <w:sz w:val="24"/>
          <w:szCs w:val="24"/>
        </w:rPr>
        <w:t>-</w:t>
      </w:r>
      <w:r>
        <w:rPr>
          <w:color w:val="0070C0"/>
          <w:sz w:val="24"/>
          <w:szCs w:val="24"/>
        </w:rPr>
        <w:t xml:space="preserve"> What’s the point of this committee then? </w:t>
      </w:r>
    </w:p>
    <w:p w14:paraId="5798A362" w14:textId="27891508" w:rsidR="00B224D9" w:rsidRDefault="00B224D9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LGBTQ committee has representatives from the same groups. </w:t>
      </w:r>
    </w:p>
    <w:p w14:paraId="5F059344" w14:textId="6C59EAA5" w:rsidR="005A7645" w:rsidRDefault="005A7645" w:rsidP="00984929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MGS: How do we use this committee to further your work? Resources are the benefit of the IE steering committee. Trust between groups and among people is critical. </w:t>
      </w:r>
    </w:p>
    <w:p w14:paraId="6F92CFCA" w14:textId="77777777" w:rsidR="005A7645" w:rsidRDefault="005A7645" w:rsidP="00984929">
      <w:pPr>
        <w:pStyle w:val="ListParagraph"/>
        <w:ind w:left="1080"/>
        <w:rPr>
          <w:color w:val="0070C0"/>
          <w:sz w:val="24"/>
          <w:szCs w:val="24"/>
        </w:rPr>
      </w:pPr>
    </w:p>
    <w:p w14:paraId="269313A7" w14:textId="77777777" w:rsidR="00B84562" w:rsidRPr="00984929" w:rsidRDefault="00B84562" w:rsidP="00B8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 xml:space="preserve">Unfinished Business &amp; Updates </w:t>
      </w:r>
    </w:p>
    <w:p w14:paraId="7365C7BB" w14:textId="77777777" w:rsidR="00B84562" w:rsidRDefault="004A1F78" w:rsidP="004B56A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CC7DDB">
        <w:rPr>
          <w:sz w:val="24"/>
          <w:szCs w:val="24"/>
        </w:rPr>
        <w:t>Third</w:t>
      </w:r>
      <w:r w:rsidR="00984929" w:rsidRPr="00CC7DDB">
        <w:rPr>
          <w:sz w:val="24"/>
          <w:szCs w:val="24"/>
        </w:rPr>
        <w:t xml:space="preserve"> draft of Recommendations to the AS re-conducting a comprehensive campus climate survey (document is </w:t>
      </w:r>
      <w:r w:rsidRPr="00CC7DDB">
        <w:rPr>
          <w:sz w:val="24"/>
          <w:szCs w:val="24"/>
        </w:rPr>
        <w:t xml:space="preserve">posted on </w:t>
      </w:r>
      <w:proofErr w:type="spellStart"/>
      <w:r w:rsidRPr="00CC7DDB">
        <w:rPr>
          <w:sz w:val="24"/>
          <w:szCs w:val="24"/>
        </w:rPr>
        <w:t>Beachboard</w:t>
      </w:r>
      <w:proofErr w:type="spellEnd"/>
      <w:r w:rsidRPr="00CC7DDB">
        <w:rPr>
          <w:sz w:val="24"/>
          <w:szCs w:val="24"/>
        </w:rPr>
        <w:t>)</w:t>
      </w:r>
    </w:p>
    <w:p w14:paraId="22AC3783" w14:textId="77777777" w:rsidR="00CC7DDB" w:rsidRPr="00984929" w:rsidRDefault="00CC7DDB" w:rsidP="00CC7DDB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Announcements</w:t>
      </w:r>
    </w:p>
    <w:p w14:paraId="43DA69B1" w14:textId="37D16E02" w:rsidR="00CC7DDB" w:rsidRDefault="00645E3E" w:rsidP="00645E3E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Norbert </w:t>
      </w:r>
      <w:proofErr w:type="spellStart"/>
      <w:r>
        <w:rPr>
          <w:color w:val="0070C0"/>
          <w:sz w:val="24"/>
          <w:szCs w:val="24"/>
        </w:rPr>
        <w:t>Schürer</w:t>
      </w:r>
      <w:proofErr w:type="spellEnd"/>
      <w:r>
        <w:rPr>
          <w:color w:val="0070C0"/>
          <w:sz w:val="24"/>
          <w:szCs w:val="24"/>
        </w:rPr>
        <w:t xml:space="preserve">: </w:t>
      </w:r>
      <w:r w:rsidRPr="00645E3E">
        <w:rPr>
          <w:color w:val="0070C0"/>
          <w:sz w:val="24"/>
          <w:szCs w:val="24"/>
        </w:rPr>
        <w:t>Expecting strike April 13-15, 18-19</w:t>
      </w:r>
    </w:p>
    <w:p w14:paraId="3356A893" w14:textId="77777777" w:rsidR="00645E3E" w:rsidRDefault="00645E3E" w:rsidP="00645E3E">
      <w:pPr>
        <w:pStyle w:val="ListParagraph"/>
        <w:ind w:left="1080"/>
        <w:rPr>
          <w:color w:val="0070C0"/>
          <w:sz w:val="24"/>
          <w:szCs w:val="24"/>
        </w:rPr>
      </w:pPr>
    </w:p>
    <w:p w14:paraId="556D836F" w14:textId="1C0C12AF" w:rsidR="008F6699" w:rsidRDefault="008F6699" w:rsidP="00645E3E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Dina (LGBTQ rep) Issue re: number and location of gender neutral restrooms on campus</w:t>
      </w:r>
    </w:p>
    <w:p w14:paraId="7907366F" w14:textId="4BB7C27F" w:rsidR="00374AF2" w:rsidRDefault="00374AF2" w:rsidP="00645E3E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Currently not written into new construction guidelines. </w:t>
      </w:r>
    </w:p>
    <w:p w14:paraId="63AD729A" w14:textId="3A9C2603" w:rsidR="00374AF2" w:rsidRDefault="00374AF2" w:rsidP="00374AF2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ab/>
        <w:t>Working with residence housing to encourage more themed housing, e.g. LGBTQ + allies</w:t>
      </w:r>
    </w:p>
    <w:p w14:paraId="2EEFA510" w14:textId="136B1AB5" w:rsidR="00374AF2" w:rsidRDefault="00374AF2" w:rsidP="00374AF2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14:paraId="61DBE29F" w14:textId="6822437B" w:rsidR="00932378" w:rsidRDefault="00932378" w:rsidP="00374AF2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Nielan: Issue of safety will be held in AS-124 today to discuss recent incident of student with knife to in a classroom. Would we like to schedule a safety presentation to this committee? </w:t>
      </w:r>
      <w:r w:rsidR="00B55DFE">
        <w:rPr>
          <w:color w:val="0070C0"/>
          <w:sz w:val="24"/>
          <w:szCs w:val="24"/>
        </w:rPr>
        <w:t xml:space="preserve">Nielan will seek more info and invite for a </w:t>
      </w:r>
      <w:r>
        <w:rPr>
          <w:color w:val="0070C0"/>
          <w:sz w:val="24"/>
          <w:szCs w:val="24"/>
        </w:rPr>
        <w:t>20-</w:t>
      </w:r>
      <w:r w:rsidR="00B70D1F">
        <w:rPr>
          <w:color w:val="0070C0"/>
          <w:sz w:val="24"/>
          <w:szCs w:val="24"/>
        </w:rPr>
        <w:t>30 minute</w:t>
      </w:r>
      <w:r>
        <w:rPr>
          <w:color w:val="0070C0"/>
          <w:sz w:val="24"/>
          <w:szCs w:val="24"/>
        </w:rPr>
        <w:t xml:space="preserve"> presentation. </w:t>
      </w:r>
    </w:p>
    <w:p w14:paraId="1746B050" w14:textId="77777777" w:rsidR="00B70D1F" w:rsidRDefault="00B70D1F" w:rsidP="00374AF2">
      <w:pPr>
        <w:pStyle w:val="ListParagraph"/>
        <w:ind w:left="1080"/>
        <w:rPr>
          <w:color w:val="0070C0"/>
          <w:sz w:val="24"/>
          <w:szCs w:val="24"/>
        </w:rPr>
      </w:pPr>
    </w:p>
    <w:p w14:paraId="0DE6AA48" w14:textId="1A7E785F" w:rsidR="00B70D1F" w:rsidRDefault="00B70D1F" w:rsidP="00374AF2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“Abortion is Genocide” group on campus next week. Student organizations will provide support for those who want it. </w:t>
      </w:r>
    </w:p>
    <w:p w14:paraId="4D06D74D" w14:textId="77777777" w:rsidR="00B70D1F" w:rsidRDefault="00B70D1F" w:rsidP="00374AF2">
      <w:pPr>
        <w:pStyle w:val="ListParagraph"/>
        <w:ind w:left="1080"/>
        <w:rPr>
          <w:color w:val="0070C0"/>
          <w:sz w:val="24"/>
          <w:szCs w:val="24"/>
        </w:rPr>
      </w:pPr>
    </w:p>
    <w:p w14:paraId="00E084C9" w14:textId="77777777" w:rsidR="00842E96" w:rsidRDefault="00842E96" w:rsidP="00374AF2">
      <w:pPr>
        <w:pStyle w:val="ListParagraph"/>
        <w:ind w:left="1080"/>
        <w:rPr>
          <w:color w:val="0070C0"/>
          <w:sz w:val="24"/>
          <w:szCs w:val="24"/>
        </w:rPr>
      </w:pPr>
    </w:p>
    <w:p w14:paraId="25638DEC" w14:textId="674834EC" w:rsidR="00067E62" w:rsidRDefault="00067E62" w:rsidP="00374AF2">
      <w:pPr>
        <w:pStyle w:val="ListParagraph"/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Jeff: Future agenda –</w:t>
      </w:r>
      <w:r w:rsidR="00924F73">
        <w:rPr>
          <w:color w:val="0070C0"/>
          <w:sz w:val="24"/>
          <w:szCs w:val="24"/>
        </w:rPr>
        <w:t xml:space="preserve"> S</w:t>
      </w:r>
      <w:r>
        <w:rPr>
          <w:color w:val="0070C0"/>
          <w:sz w:val="24"/>
          <w:szCs w:val="24"/>
        </w:rPr>
        <w:t xml:space="preserve">tudents want additional notification </w:t>
      </w:r>
      <w:r w:rsidR="00924F73">
        <w:rPr>
          <w:color w:val="0070C0"/>
          <w:sz w:val="24"/>
          <w:szCs w:val="24"/>
        </w:rPr>
        <w:t xml:space="preserve">(outside of emergency notification protocol) </w:t>
      </w:r>
      <w:r>
        <w:rPr>
          <w:color w:val="0070C0"/>
          <w:sz w:val="24"/>
          <w:szCs w:val="24"/>
        </w:rPr>
        <w:t xml:space="preserve">when events occur on campus. What is an appropriate channel of communication? </w:t>
      </w:r>
    </w:p>
    <w:p w14:paraId="7A2E9CD3" w14:textId="6E61BF93" w:rsidR="00E37E71" w:rsidRPr="00984929" w:rsidRDefault="00E37E71" w:rsidP="00E37E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7CCF6EE7" w14:textId="0EFB2847" w:rsidR="00E37E71" w:rsidRDefault="00E37E71" w:rsidP="00E37E71">
      <w:pPr>
        <w:pStyle w:val="ListParagraph"/>
        <w:numPr>
          <w:ilvl w:val="0"/>
          <w:numId w:val="1"/>
        </w:numPr>
        <w:ind w:left="10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Minor edits to third draft of Recommendations to AS – moved (Jeff Klaus) and seconded (Dina </w:t>
      </w:r>
      <w:proofErr w:type="spellStart"/>
      <w:r>
        <w:rPr>
          <w:color w:val="0070C0"/>
          <w:sz w:val="24"/>
          <w:szCs w:val="24"/>
        </w:rPr>
        <w:t>Perrone</w:t>
      </w:r>
      <w:proofErr w:type="spellEnd"/>
      <w:r>
        <w:rPr>
          <w:color w:val="0070C0"/>
          <w:sz w:val="24"/>
          <w:szCs w:val="24"/>
        </w:rPr>
        <w:t>) to approve and send out. This will be sent to AS</w:t>
      </w:r>
      <w:r w:rsidR="00545B9F">
        <w:rPr>
          <w:color w:val="0070C0"/>
          <w:sz w:val="24"/>
          <w:szCs w:val="24"/>
        </w:rPr>
        <w:t xml:space="preserve"> Chair for one of the AS </w:t>
      </w:r>
      <w:r>
        <w:rPr>
          <w:color w:val="0070C0"/>
          <w:sz w:val="24"/>
          <w:szCs w:val="24"/>
        </w:rPr>
        <w:t>upcoming meeting</w:t>
      </w:r>
      <w:r w:rsidR="00545B9F">
        <w:rPr>
          <w:color w:val="0070C0"/>
          <w:sz w:val="24"/>
          <w:szCs w:val="24"/>
        </w:rPr>
        <w:t>s</w:t>
      </w:r>
      <w:bookmarkStart w:id="0" w:name="_GoBack"/>
      <w:bookmarkEnd w:id="0"/>
      <w:r>
        <w:rPr>
          <w:color w:val="0070C0"/>
          <w:sz w:val="24"/>
          <w:szCs w:val="24"/>
        </w:rPr>
        <w:t xml:space="preserve">. </w:t>
      </w:r>
    </w:p>
    <w:p w14:paraId="760B7F29" w14:textId="77777777" w:rsidR="00067E62" w:rsidRPr="00374AF2" w:rsidRDefault="00067E62" w:rsidP="00374AF2">
      <w:pPr>
        <w:pStyle w:val="ListParagraph"/>
        <w:ind w:left="1080"/>
        <w:rPr>
          <w:color w:val="0070C0"/>
          <w:sz w:val="24"/>
          <w:szCs w:val="24"/>
        </w:rPr>
      </w:pPr>
    </w:p>
    <w:p w14:paraId="2D15819F" w14:textId="77777777" w:rsidR="00CC7DDB" w:rsidRPr="00984929" w:rsidRDefault="00CC7DDB" w:rsidP="00CC7DDB">
      <w:pPr>
        <w:numPr>
          <w:ilvl w:val="0"/>
          <w:numId w:val="10"/>
        </w:numPr>
        <w:rPr>
          <w:sz w:val="24"/>
          <w:szCs w:val="24"/>
        </w:rPr>
      </w:pPr>
      <w:r w:rsidRPr="00984929">
        <w:rPr>
          <w:b/>
          <w:sz w:val="24"/>
          <w:szCs w:val="24"/>
        </w:rPr>
        <w:t>Reminder:  Committee business is conducted electronically via BeachBoard</w:t>
      </w:r>
      <w:r w:rsidRPr="00984929">
        <w:rPr>
          <w:sz w:val="24"/>
          <w:szCs w:val="24"/>
        </w:rPr>
        <w:t xml:space="preserve">.  Please bring your electronic device or print material to the meeting.  All Committee Members are enrolled as instructors in the CCC BeachBoard organization.  </w:t>
      </w:r>
    </w:p>
    <w:p w14:paraId="2D1A6DD4" w14:textId="77777777" w:rsidR="00CC7DDB" w:rsidRPr="00984929" w:rsidRDefault="00CC7DDB" w:rsidP="00CC7DDB">
      <w:pPr>
        <w:pStyle w:val="ListParagraph"/>
        <w:rPr>
          <w:sz w:val="24"/>
          <w:szCs w:val="24"/>
        </w:rPr>
      </w:pPr>
    </w:p>
    <w:p w14:paraId="69F43947" w14:textId="2163AD1C" w:rsidR="00CC7DDB" w:rsidRPr="00BB3F10" w:rsidRDefault="00CC7DDB" w:rsidP="00BB3F10">
      <w:pPr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984929">
        <w:rPr>
          <w:b/>
          <w:sz w:val="24"/>
          <w:szCs w:val="24"/>
        </w:rPr>
        <w:t xml:space="preserve">Next Committee meeting is </w:t>
      </w:r>
      <w:r>
        <w:rPr>
          <w:b/>
          <w:sz w:val="24"/>
          <w:szCs w:val="24"/>
        </w:rPr>
        <w:t>April 13</w:t>
      </w:r>
      <w:r w:rsidRPr="00984929">
        <w:rPr>
          <w:b/>
          <w:sz w:val="24"/>
          <w:szCs w:val="24"/>
        </w:rPr>
        <w:t>, 2016.</w:t>
      </w:r>
      <w:r w:rsidR="005239D8" w:rsidRPr="00BB3F10">
        <w:rPr>
          <w:b/>
          <w:sz w:val="24"/>
          <w:szCs w:val="24"/>
        </w:rPr>
        <w:t xml:space="preserve"> </w:t>
      </w:r>
      <w:r w:rsidR="005239D8" w:rsidRPr="00BB3F10">
        <w:rPr>
          <w:b/>
          <w:color w:val="FF0000"/>
          <w:sz w:val="24"/>
          <w:szCs w:val="24"/>
        </w:rPr>
        <w:t>This meeting will be cancelled if there is a faculty strike</w:t>
      </w:r>
      <w:r w:rsidR="00BB3F10">
        <w:rPr>
          <w:b/>
          <w:color w:val="FF0000"/>
          <w:sz w:val="24"/>
          <w:szCs w:val="24"/>
        </w:rPr>
        <w:t xml:space="preserve"> on this date.</w:t>
      </w:r>
    </w:p>
    <w:p w14:paraId="766FF2BE" w14:textId="77777777" w:rsidR="00CC7DDB" w:rsidRPr="00CC7DDB" w:rsidRDefault="00CC7DDB" w:rsidP="00CC7DDB">
      <w:pPr>
        <w:rPr>
          <w:sz w:val="24"/>
          <w:szCs w:val="24"/>
        </w:rPr>
      </w:pPr>
    </w:p>
    <w:p w14:paraId="3FC05EBB" w14:textId="56CA2E6A" w:rsidR="0070067F" w:rsidRPr="00984929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984929">
        <w:rPr>
          <w:sz w:val="24"/>
          <w:szCs w:val="24"/>
        </w:rPr>
        <w:t>Adjournment</w:t>
      </w:r>
      <w:r w:rsidR="00842E96">
        <w:rPr>
          <w:sz w:val="24"/>
          <w:szCs w:val="24"/>
        </w:rPr>
        <w:t xml:space="preserve"> </w:t>
      </w:r>
    </w:p>
    <w:p w14:paraId="51FF0193" w14:textId="77777777" w:rsidR="00733C11" w:rsidRPr="00984929" w:rsidRDefault="00733C11" w:rsidP="00733C11">
      <w:pPr>
        <w:rPr>
          <w:sz w:val="24"/>
          <w:szCs w:val="24"/>
        </w:rPr>
      </w:pPr>
    </w:p>
    <w:p w14:paraId="3EEC55D8" w14:textId="4D3D1713" w:rsidR="00733C11" w:rsidRPr="00EE42C4" w:rsidRDefault="00EE42C4" w:rsidP="00733C11">
      <w:pPr>
        <w:rPr>
          <w:color w:val="0070C0"/>
          <w:sz w:val="24"/>
          <w:szCs w:val="24"/>
        </w:rPr>
      </w:pPr>
      <w:r w:rsidRPr="00EE42C4">
        <w:rPr>
          <w:color w:val="0070C0"/>
          <w:sz w:val="24"/>
          <w:szCs w:val="24"/>
        </w:rPr>
        <w:t>Minutes submitted by S. Leonard-</w:t>
      </w:r>
      <w:proofErr w:type="spellStart"/>
      <w:r w:rsidRPr="00EE42C4">
        <w:rPr>
          <w:color w:val="0070C0"/>
          <w:sz w:val="24"/>
          <w:szCs w:val="24"/>
        </w:rPr>
        <w:t>Giesen</w:t>
      </w:r>
      <w:proofErr w:type="spellEnd"/>
    </w:p>
    <w:sectPr w:rsidR="00733C11" w:rsidRPr="00EE42C4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67E62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658B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B1113"/>
    <w:rsid w:val="001C38FA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27F2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74AF2"/>
    <w:rsid w:val="003A190C"/>
    <w:rsid w:val="003B054A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31F79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39D8"/>
    <w:rsid w:val="00527091"/>
    <w:rsid w:val="0053108E"/>
    <w:rsid w:val="0053403E"/>
    <w:rsid w:val="00545B9F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A7645"/>
    <w:rsid w:val="005B22F5"/>
    <w:rsid w:val="005B3150"/>
    <w:rsid w:val="005C1158"/>
    <w:rsid w:val="005D2EA2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5E3E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675B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C6C46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2E96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8F6699"/>
    <w:rsid w:val="009241E3"/>
    <w:rsid w:val="00924F73"/>
    <w:rsid w:val="009256F3"/>
    <w:rsid w:val="00925E54"/>
    <w:rsid w:val="00931D89"/>
    <w:rsid w:val="00932378"/>
    <w:rsid w:val="009513B4"/>
    <w:rsid w:val="00951C3E"/>
    <w:rsid w:val="00954829"/>
    <w:rsid w:val="009650E2"/>
    <w:rsid w:val="00967547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6592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4D9"/>
    <w:rsid w:val="00B225BA"/>
    <w:rsid w:val="00B23E3C"/>
    <w:rsid w:val="00B32307"/>
    <w:rsid w:val="00B34B39"/>
    <w:rsid w:val="00B3672B"/>
    <w:rsid w:val="00B43B15"/>
    <w:rsid w:val="00B44335"/>
    <w:rsid w:val="00B45A34"/>
    <w:rsid w:val="00B536B0"/>
    <w:rsid w:val="00B55DFE"/>
    <w:rsid w:val="00B568E8"/>
    <w:rsid w:val="00B57779"/>
    <w:rsid w:val="00B623CE"/>
    <w:rsid w:val="00B641C4"/>
    <w:rsid w:val="00B64794"/>
    <w:rsid w:val="00B647FF"/>
    <w:rsid w:val="00B70D1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3F10"/>
    <w:rsid w:val="00BB57FE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C7DDB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37E71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E42C4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B799F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3F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C92F-32B5-4468-994D-A403A799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4200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4</cp:revision>
  <cp:lastPrinted>2013-11-01T18:16:00Z</cp:lastPrinted>
  <dcterms:created xsi:type="dcterms:W3CDTF">2016-03-14T22:52:00Z</dcterms:created>
  <dcterms:modified xsi:type="dcterms:W3CDTF">2016-03-14T22:59:00Z</dcterms:modified>
</cp:coreProperties>
</file>