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9901B6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902044">
        <w:rPr>
          <w:rFonts w:ascii="Calibri" w:hAnsi="Calibri" w:cs="Calibri"/>
          <w:sz w:val="24"/>
          <w:szCs w:val="24"/>
        </w:rPr>
        <w:t>April 25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9901B6" w:rsidP="00A51F8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  <w:r w:rsidR="004C7C89" w:rsidRPr="00A51F8C">
        <w:rPr>
          <w:rFonts w:ascii="Calibri" w:hAnsi="Calibri" w:cs="Calibri"/>
          <w:sz w:val="24"/>
          <w:szCs w:val="24"/>
        </w:rPr>
        <w:t>N. Sch</w:t>
      </w:r>
      <w:r w:rsidR="004C7C89" w:rsidRPr="00A51F8C">
        <w:rPr>
          <w:rFonts w:ascii="Lucida Grande" w:hAnsi="Lucida Grande" w:cs="Lucida Grande"/>
          <w:color w:val="000000"/>
        </w:rPr>
        <w:t>ü</w:t>
      </w:r>
      <w:r w:rsidR="001D5E3B" w:rsidRPr="00A51F8C">
        <w:rPr>
          <w:rFonts w:ascii="Calibri" w:hAnsi="Calibri" w:cs="Calibri"/>
          <w:sz w:val="24"/>
          <w:szCs w:val="24"/>
        </w:rPr>
        <w:t xml:space="preserve">rer, J. </w:t>
      </w:r>
      <w:r w:rsidR="004C7C89" w:rsidRPr="00A51F8C">
        <w:rPr>
          <w:rFonts w:ascii="Calibri" w:hAnsi="Calibri" w:cs="Calibri"/>
          <w:sz w:val="24"/>
          <w:szCs w:val="24"/>
        </w:rPr>
        <w:t xml:space="preserve">Pandya, D. Stewart, C. Brazier, D. Hamm, </w:t>
      </w:r>
      <w:r w:rsidR="00057768" w:rsidRPr="00A51F8C">
        <w:rPr>
          <w:rFonts w:ascii="Calibri" w:hAnsi="Calibri" w:cs="Calibri"/>
          <w:sz w:val="24"/>
          <w:szCs w:val="24"/>
        </w:rPr>
        <w:t xml:space="preserve">E. Klink, </w:t>
      </w:r>
      <w:r w:rsidR="004C7C89" w:rsidRPr="00A51F8C">
        <w:rPr>
          <w:rFonts w:ascii="Calibri" w:hAnsi="Calibri" w:cs="Calibri"/>
          <w:sz w:val="24"/>
          <w:szCs w:val="24"/>
        </w:rPr>
        <w:t xml:space="preserve">D. Hood, D. Domingo-Forasté, </w:t>
      </w:r>
      <w:r w:rsidR="004B2E75" w:rsidRPr="00A51F8C">
        <w:rPr>
          <w:rFonts w:ascii="Calibri" w:hAnsi="Calibri" w:cs="Calibri"/>
          <w:sz w:val="24"/>
          <w:szCs w:val="24"/>
        </w:rPr>
        <w:t>S. Olson</w:t>
      </w:r>
      <w:r w:rsidR="00A51F8C">
        <w:rPr>
          <w:rFonts w:ascii="Calibri" w:hAnsi="Calibri" w:cs="Calibri"/>
          <w:sz w:val="24"/>
          <w:szCs w:val="24"/>
        </w:rPr>
        <w:t xml:space="preserve"> (for J. Moran)</w:t>
      </w:r>
      <w:r w:rsidR="004B2E75" w:rsidRPr="00A51F8C">
        <w:rPr>
          <w:rFonts w:ascii="Calibri" w:hAnsi="Calibri" w:cs="Calibri"/>
          <w:sz w:val="24"/>
          <w:szCs w:val="24"/>
        </w:rPr>
        <w:t xml:space="preserve">, </w:t>
      </w:r>
      <w:r w:rsidR="004C7C89" w:rsidRPr="00A51F8C">
        <w:rPr>
          <w:rFonts w:ascii="Calibri" w:hAnsi="Calibri" w:cs="Calibri"/>
          <w:sz w:val="24"/>
          <w:szCs w:val="24"/>
        </w:rPr>
        <w:t>B. Jersky, C. Lindsay, A. Montes</w:t>
      </w:r>
    </w:p>
    <w:p w:rsidR="009901B6" w:rsidRDefault="009901B6" w:rsidP="000577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</w:t>
      </w:r>
      <w:r w:rsidR="00BE42AA" w:rsidRPr="00BE42AA">
        <w:rPr>
          <w:rFonts w:ascii="Calibri" w:hAnsi="Calibri" w:cs="Calibri"/>
          <w:sz w:val="24"/>
          <w:szCs w:val="24"/>
        </w:rPr>
        <w:t xml:space="preserve"> </w:t>
      </w:r>
      <w:r w:rsidR="003979E9">
        <w:rPr>
          <w:rFonts w:ascii="Calibri" w:hAnsi="Calibri" w:cs="Calibri"/>
          <w:sz w:val="24"/>
          <w:szCs w:val="24"/>
        </w:rPr>
        <w:t xml:space="preserve">R. Fischer, </w:t>
      </w:r>
      <w:r w:rsidR="00BE42AA">
        <w:rPr>
          <w:rFonts w:ascii="Calibri" w:hAnsi="Calibri" w:cs="Calibri"/>
          <w:sz w:val="24"/>
          <w:szCs w:val="24"/>
        </w:rPr>
        <w:t>M. Flores, J. Moran,</w:t>
      </w:r>
      <w:r w:rsidR="003979E9" w:rsidRPr="003979E9">
        <w:rPr>
          <w:rFonts w:ascii="Calibri" w:hAnsi="Calibri" w:cs="Calibri"/>
          <w:sz w:val="24"/>
          <w:szCs w:val="24"/>
        </w:rPr>
        <w:t xml:space="preserve"> </w:t>
      </w:r>
      <w:r w:rsidR="003979E9">
        <w:rPr>
          <w:rFonts w:ascii="Calibri" w:hAnsi="Calibri" w:cs="Calibri"/>
          <w:sz w:val="24"/>
          <w:szCs w:val="24"/>
        </w:rPr>
        <w:t>P. Soni</w:t>
      </w:r>
      <w:r w:rsidR="003979E9" w:rsidRPr="00A93B2D">
        <w:rPr>
          <w:rFonts w:ascii="Calibri" w:hAnsi="Calibri" w:cs="Calibri"/>
          <w:sz w:val="24"/>
          <w:szCs w:val="24"/>
        </w:rPr>
        <w:t>,</w:t>
      </w:r>
      <w:r w:rsidR="003979E9">
        <w:rPr>
          <w:rFonts w:ascii="Calibri" w:hAnsi="Calibri" w:cs="Calibri"/>
          <w:sz w:val="24"/>
          <w:szCs w:val="24"/>
        </w:rPr>
        <w:t xml:space="preserve"> </w:t>
      </w:r>
      <w:r w:rsidR="002F245F">
        <w:rPr>
          <w:rFonts w:ascii="Calibri" w:hAnsi="Calibri" w:cs="Calibri"/>
          <w:sz w:val="24"/>
          <w:szCs w:val="24"/>
        </w:rPr>
        <w:t>M. Stephens</w:t>
      </w:r>
      <w:r w:rsidR="00A51F8C" w:rsidRPr="00A51F8C">
        <w:rPr>
          <w:rFonts w:ascii="Calibri" w:hAnsi="Calibri" w:cs="Calibri"/>
          <w:sz w:val="24"/>
          <w:szCs w:val="24"/>
        </w:rPr>
        <w:t xml:space="preserve"> </w:t>
      </w:r>
      <w:r w:rsidR="00A51F8C">
        <w:rPr>
          <w:rFonts w:ascii="Calibri" w:hAnsi="Calibri" w:cs="Calibri"/>
          <w:sz w:val="24"/>
          <w:szCs w:val="24"/>
        </w:rPr>
        <w:t xml:space="preserve">T. Yamada </w:t>
      </w:r>
    </w:p>
    <w:p w:rsidR="00BE42AA" w:rsidRPr="008A109F" w:rsidRDefault="00BE42AA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Guest: D. Gomez (for M. Flores)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9901B6" w:rsidP="009901B6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A65D59" w:rsidRDefault="009901B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C11E8B">
        <w:rPr>
          <w:rFonts w:ascii="Calibri" w:hAnsi="Calibri" w:cs="Calibri"/>
          <w:sz w:val="24"/>
          <w:szCs w:val="24"/>
        </w:rPr>
        <w:t xml:space="preserve">April </w:t>
      </w:r>
      <w:r w:rsidR="00902044">
        <w:rPr>
          <w:rFonts w:ascii="Calibri" w:hAnsi="Calibri" w:cs="Calibri"/>
          <w:sz w:val="24"/>
          <w:szCs w:val="24"/>
        </w:rPr>
        <w:t>18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D85CDF" w:rsidRDefault="00F71123" w:rsidP="003A119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President chose </w:t>
      </w:r>
      <w:r w:rsidR="002C632B">
        <w:rPr>
          <w:rFonts w:ascii="Calibri" w:hAnsi="Calibri" w:cs="Calibri"/>
          <w:sz w:val="24"/>
          <w:szCs w:val="24"/>
        </w:rPr>
        <w:t xml:space="preserve">Robert </w:t>
      </w:r>
      <w:r w:rsidR="002C632B" w:rsidRPr="003271C2">
        <w:rPr>
          <w:rFonts w:ascii="Calibri" w:hAnsi="Calibri" w:cs="Calibri"/>
          <w:sz w:val="24"/>
          <w:szCs w:val="24"/>
        </w:rPr>
        <w:t>Fre</w:t>
      </w:r>
      <w:r w:rsidR="003A1197" w:rsidRPr="003271C2">
        <w:rPr>
          <w:rFonts w:ascii="Calibri" w:hAnsi="Calibri" w:cs="Calibri"/>
          <w:sz w:val="24"/>
          <w:szCs w:val="24"/>
        </w:rPr>
        <w:t>a</w:t>
      </w:r>
      <w:r w:rsidR="002C632B" w:rsidRPr="003271C2">
        <w:rPr>
          <w:rFonts w:ascii="Calibri" w:hAnsi="Calibri" w:cs="Calibri"/>
          <w:sz w:val="24"/>
          <w:szCs w:val="24"/>
        </w:rPr>
        <w:t>r</w:t>
      </w:r>
      <w:r w:rsidR="002C632B">
        <w:rPr>
          <w:rFonts w:ascii="Calibri" w:hAnsi="Calibri" w:cs="Calibri"/>
          <w:sz w:val="24"/>
          <w:szCs w:val="24"/>
        </w:rPr>
        <w:t xml:space="preserve"> to be on the Foundation</w:t>
      </w:r>
      <w:r w:rsidR="00D85CDF">
        <w:rPr>
          <w:rFonts w:ascii="Calibri" w:hAnsi="Calibri" w:cs="Calibri"/>
          <w:sz w:val="24"/>
          <w:szCs w:val="24"/>
        </w:rPr>
        <w:t xml:space="preserve"> Board</w:t>
      </w:r>
    </w:p>
    <w:p w:rsidR="00F71123" w:rsidRDefault="001D3980" w:rsidP="00F7112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 </w:t>
      </w:r>
      <w:r w:rsidR="001A2B53">
        <w:rPr>
          <w:rFonts w:ascii="Calibri" w:hAnsi="Calibri" w:cs="Calibri"/>
          <w:sz w:val="24"/>
          <w:szCs w:val="24"/>
        </w:rPr>
        <w:t>will check on bylaws for alternate state senator</w:t>
      </w:r>
      <w:r>
        <w:rPr>
          <w:rFonts w:ascii="Calibri" w:hAnsi="Calibri" w:cs="Calibri"/>
          <w:sz w:val="24"/>
          <w:szCs w:val="24"/>
        </w:rPr>
        <w:t xml:space="preserve"> or run-off [run-off was organized].</w:t>
      </w:r>
    </w:p>
    <w:p w:rsidR="001A2B53" w:rsidRPr="0074121D" w:rsidRDefault="00AF5DA7" w:rsidP="00346C3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David Hood was honored at WASC</w:t>
      </w:r>
      <w:r w:rsidR="002C632B">
        <w:rPr>
          <w:rFonts w:ascii="Calibri" w:hAnsi="Calibri" w:cs="Calibri"/>
          <w:sz w:val="24"/>
          <w:szCs w:val="24"/>
        </w:rPr>
        <w:t xml:space="preserve"> </w:t>
      </w:r>
      <w:r w:rsidR="00346C37">
        <w:rPr>
          <w:rFonts w:ascii="Calibri" w:hAnsi="Calibri" w:cs="Calibri"/>
          <w:sz w:val="24"/>
          <w:szCs w:val="24"/>
        </w:rPr>
        <w:t xml:space="preserve">as retiring </w:t>
      </w:r>
      <w:r w:rsidR="002C632B">
        <w:rPr>
          <w:rFonts w:ascii="Calibri" w:hAnsi="Calibri" w:cs="Calibri"/>
          <w:sz w:val="24"/>
          <w:szCs w:val="24"/>
        </w:rPr>
        <w:t>ALO (he has been for many years the University Accreditation Liaison Officer)</w:t>
      </w:r>
      <w:r>
        <w:rPr>
          <w:rFonts w:ascii="Calibri" w:hAnsi="Calibri" w:cs="Calibri"/>
          <w:sz w:val="24"/>
          <w:szCs w:val="24"/>
        </w:rPr>
        <w:t>. He is also</w:t>
      </w:r>
      <w:r w:rsidR="001A2B53">
        <w:rPr>
          <w:rFonts w:ascii="Calibri" w:hAnsi="Calibri" w:cs="Calibri"/>
          <w:sz w:val="24"/>
          <w:szCs w:val="24"/>
        </w:rPr>
        <w:t xml:space="preserve"> retiring </w:t>
      </w:r>
      <w:r w:rsidR="001D3980">
        <w:rPr>
          <w:rFonts w:ascii="Calibri" w:hAnsi="Calibri" w:cs="Calibri"/>
          <w:sz w:val="24"/>
          <w:szCs w:val="24"/>
        </w:rPr>
        <w:t>from university</w:t>
      </w:r>
      <w:r w:rsidR="00346C37">
        <w:rPr>
          <w:rFonts w:ascii="Calibri" w:hAnsi="Calibri" w:cs="Calibri"/>
          <w:sz w:val="24"/>
          <w:szCs w:val="24"/>
        </w:rPr>
        <w:t xml:space="preserve"> (after 51 years)</w:t>
      </w:r>
      <w:r w:rsidR="001D3980">
        <w:rPr>
          <w:rFonts w:ascii="Calibri" w:hAnsi="Calibri" w:cs="Calibri"/>
          <w:sz w:val="24"/>
          <w:szCs w:val="24"/>
        </w:rPr>
        <w:t xml:space="preserve">, </w:t>
      </w:r>
      <w:r w:rsidR="00346C37">
        <w:rPr>
          <w:rFonts w:ascii="Calibri" w:hAnsi="Calibri" w:cs="Calibri"/>
          <w:sz w:val="24"/>
          <w:szCs w:val="24"/>
        </w:rPr>
        <w:t xml:space="preserve">as </w:t>
      </w:r>
      <w:r w:rsidR="001D3980">
        <w:rPr>
          <w:rFonts w:ascii="Calibri" w:hAnsi="Calibri" w:cs="Calibri"/>
          <w:sz w:val="24"/>
          <w:szCs w:val="24"/>
        </w:rPr>
        <w:t xml:space="preserve">ASCSU </w:t>
      </w:r>
      <w:r w:rsidR="00346C37">
        <w:rPr>
          <w:rFonts w:ascii="Calibri" w:hAnsi="Calibri" w:cs="Calibri"/>
          <w:sz w:val="24"/>
          <w:szCs w:val="24"/>
        </w:rPr>
        <w:t xml:space="preserve">state senator, and from </w:t>
      </w:r>
      <w:r w:rsidR="001D3980">
        <w:rPr>
          <w:rFonts w:ascii="Calibri" w:hAnsi="Calibri" w:cs="Calibri"/>
          <w:sz w:val="24"/>
          <w:szCs w:val="24"/>
        </w:rPr>
        <w:t xml:space="preserve">our </w:t>
      </w:r>
      <w:r w:rsidR="00346C37">
        <w:rPr>
          <w:rFonts w:ascii="Calibri" w:hAnsi="Calibri" w:cs="Calibri"/>
          <w:sz w:val="24"/>
          <w:szCs w:val="24"/>
        </w:rPr>
        <w:t xml:space="preserve">own </w:t>
      </w:r>
      <w:r w:rsidR="001D3980">
        <w:rPr>
          <w:rFonts w:ascii="Calibri" w:hAnsi="Calibri" w:cs="Calibri"/>
          <w:sz w:val="24"/>
          <w:szCs w:val="24"/>
        </w:rPr>
        <w:t>CSULB Academic Senate. Thank you for your service David!</w:t>
      </w:r>
    </w:p>
    <w:p w:rsidR="001A2B53" w:rsidRDefault="001A2B53" w:rsidP="00F7112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CE033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L</w:t>
      </w:r>
      <w:r w:rsidR="00CE0330">
        <w:rPr>
          <w:rFonts w:ascii="Calibri" w:hAnsi="Calibri" w:cs="Calibri"/>
          <w:sz w:val="24"/>
          <w:szCs w:val="24"/>
        </w:rPr>
        <w:t>indsay</w:t>
      </w:r>
      <w:r>
        <w:rPr>
          <w:rFonts w:ascii="Calibri" w:hAnsi="Calibri" w:cs="Calibri"/>
          <w:sz w:val="24"/>
          <w:szCs w:val="24"/>
        </w:rPr>
        <w:t xml:space="preserve"> t</w:t>
      </w:r>
      <w:r w:rsidR="00757437">
        <w:rPr>
          <w:rFonts w:ascii="Calibri" w:hAnsi="Calibri" w:cs="Calibri"/>
          <w:sz w:val="24"/>
          <w:szCs w:val="24"/>
        </w:rPr>
        <w:t>aking ten</w:t>
      </w:r>
      <w:r>
        <w:rPr>
          <w:rFonts w:ascii="Calibri" w:hAnsi="Calibri" w:cs="Calibri"/>
          <w:sz w:val="24"/>
          <w:szCs w:val="24"/>
        </w:rPr>
        <w:t xml:space="preserve"> students to statewide research competition</w:t>
      </w:r>
      <w:r w:rsidR="00B13D8A">
        <w:rPr>
          <w:rFonts w:ascii="Calibri" w:hAnsi="Calibri" w:cs="Calibri"/>
          <w:sz w:val="24"/>
          <w:szCs w:val="24"/>
        </w:rPr>
        <w:t xml:space="preserve">; </w:t>
      </w:r>
      <w:r w:rsidR="00346C37">
        <w:rPr>
          <w:rFonts w:ascii="Calibri" w:hAnsi="Calibri" w:cs="Calibri"/>
          <w:sz w:val="24"/>
          <w:szCs w:val="24"/>
        </w:rPr>
        <w:t xml:space="preserve">students </w:t>
      </w:r>
      <w:r w:rsidR="00B13D8A">
        <w:rPr>
          <w:rFonts w:ascii="Calibri" w:hAnsi="Calibri" w:cs="Calibri"/>
          <w:sz w:val="24"/>
          <w:szCs w:val="24"/>
        </w:rPr>
        <w:t>rec</w:t>
      </w:r>
      <w:r w:rsidR="00AF5DA7">
        <w:rPr>
          <w:rFonts w:ascii="Calibri" w:hAnsi="Calibri" w:cs="Calibri"/>
          <w:sz w:val="24"/>
          <w:szCs w:val="24"/>
        </w:rPr>
        <w:t>’</w:t>
      </w:r>
      <w:r w:rsidR="00B13D8A">
        <w:rPr>
          <w:rFonts w:ascii="Calibri" w:hAnsi="Calibri" w:cs="Calibri"/>
          <w:sz w:val="24"/>
          <w:szCs w:val="24"/>
        </w:rPr>
        <w:t xml:space="preserve">d five awards at </w:t>
      </w:r>
      <w:r w:rsidR="005701BD">
        <w:rPr>
          <w:rFonts w:ascii="Calibri" w:hAnsi="Calibri" w:cs="Calibri"/>
          <w:sz w:val="24"/>
          <w:szCs w:val="24"/>
        </w:rPr>
        <w:t xml:space="preserve">the </w:t>
      </w:r>
      <w:r w:rsidR="00B13D8A">
        <w:rPr>
          <w:rFonts w:ascii="Calibri" w:hAnsi="Calibri" w:cs="Calibri"/>
          <w:sz w:val="24"/>
          <w:szCs w:val="24"/>
        </w:rPr>
        <w:t>state</w:t>
      </w:r>
      <w:r w:rsidR="005701BD">
        <w:rPr>
          <w:rFonts w:ascii="Calibri" w:hAnsi="Calibri" w:cs="Calibri"/>
          <w:sz w:val="24"/>
          <w:szCs w:val="24"/>
        </w:rPr>
        <w:t>wide competition</w:t>
      </w:r>
      <w:r w:rsidR="00B13D8A">
        <w:rPr>
          <w:rFonts w:ascii="Calibri" w:hAnsi="Calibri" w:cs="Calibri"/>
          <w:sz w:val="24"/>
          <w:szCs w:val="24"/>
        </w:rPr>
        <w:t xml:space="preserve"> last year</w:t>
      </w:r>
      <w:r w:rsidR="005701BD">
        <w:rPr>
          <w:rFonts w:ascii="Calibri" w:hAnsi="Calibri" w:cs="Calibri"/>
          <w:sz w:val="24"/>
          <w:szCs w:val="24"/>
        </w:rPr>
        <w:t>.</w:t>
      </w:r>
      <w:r w:rsidR="0066245A">
        <w:rPr>
          <w:rFonts w:ascii="Calibri" w:hAnsi="Calibri" w:cs="Calibri"/>
          <w:sz w:val="24"/>
          <w:szCs w:val="24"/>
        </w:rPr>
        <w:t xml:space="preserve"> [We congratulate Dr. Lindsay on her upcoming retirement!]</w:t>
      </w:r>
    </w:p>
    <w:p w:rsidR="008F7064" w:rsidRDefault="00B052C1" w:rsidP="00B052C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 Provost for Academic Programs and Dean of Graduate Studies finalist interviews (all in AS 125):</w:t>
      </w:r>
    </w:p>
    <w:p w:rsid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Finalist #2: Wednesday, April 26, 9:00-10:00 am</w:t>
      </w:r>
    </w:p>
    <w:p w:rsidR="00B052C1" w:rsidRPr="00B052C1" w:rsidRDefault="00B052C1" w:rsidP="00B052C1">
      <w:pPr>
        <w:numPr>
          <w:ilvl w:val="2"/>
          <w:numId w:val="1"/>
        </w:numPr>
        <w:ind w:left="216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Finalist #3: </w:t>
      </w:r>
      <w:r w:rsidR="00902044">
        <w:rPr>
          <w:rFonts w:ascii="Calibri" w:hAnsi="Calibri" w:cs="Calibri"/>
          <w:sz w:val="24"/>
          <w:szCs w:val="24"/>
        </w:rPr>
        <w:t>Tuesday</w:t>
      </w:r>
      <w:r>
        <w:rPr>
          <w:rFonts w:ascii="Calibri" w:hAnsi="Calibri" w:cs="Calibri"/>
          <w:sz w:val="24"/>
          <w:szCs w:val="24"/>
        </w:rPr>
        <w:t xml:space="preserve">, May </w:t>
      </w:r>
      <w:r w:rsidR="0090204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 11:00 am</w:t>
      </w:r>
      <w:r w:rsidR="00902044">
        <w:rPr>
          <w:rFonts w:ascii="Calibri" w:hAnsi="Calibri" w:cs="Calibri"/>
          <w:sz w:val="24"/>
          <w:szCs w:val="24"/>
        </w:rPr>
        <w:t>-12:00 noon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902044">
        <w:rPr>
          <w:rFonts w:ascii="Calibri" w:hAnsi="Calibri" w:cs="Calibri"/>
          <w:sz w:val="24"/>
          <w:szCs w:val="24"/>
        </w:rPr>
        <w:t>May 4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C90170" w:rsidRDefault="00C901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Alumni Awards banquet on Thursday, May 4, 5:00 pm, Hyatt Regency Downtown Long Beach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AF5DA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74121D">
        <w:rPr>
          <w:rFonts w:ascii="Calibri" w:hAnsi="Calibri" w:cs="Calibri"/>
          <w:sz w:val="24"/>
          <w:szCs w:val="24"/>
        </w:rPr>
        <w:t xml:space="preserve">: announced new job offers; got distribution of funds from CO; additional funds for HVDI initiative; faculty hiring to meet demand and student success=base budget funding; </w:t>
      </w:r>
      <w:r w:rsidR="00AF5DA7">
        <w:rPr>
          <w:rFonts w:ascii="Calibri" w:hAnsi="Calibri" w:cs="Calibri"/>
          <w:sz w:val="24"/>
          <w:szCs w:val="24"/>
        </w:rPr>
        <w:t>potentially</w:t>
      </w:r>
      <w:r w:rsidR="0074121D">
        <w:rPr>
          <w:rFonts w:ascii="Calibri" w:hAnsi="Calibri" w:cs="Calibri"/>
          <w:sz w:val="24"/>
          <w:szCs w:val="24"/>
        </w:rPr>
        <w:t xml:space="preserve"> 50-60 TT hires. Deans will submit tier one/tier two hires for 2018-19 (last </w:t>
      </w:r>
      <w:r w:rsidR="005E7E42">
        <w:rPr>
          <w:rFonts w:ascii="Calibri" w:hAnsi="Calibri" w:cs="Calibri"/>
          <w:sz w:val="24"/>
          <w:szCs w:val="24"/>
        </w:rPr>
        <w:t xml:space="preserve">2 </w:t>
      </w:r>
      <w:r w:rsidR="0074121D">
        <w:rPr>
          <w:rFonts w:ascii="Calibri" w:hAnsi="Calibri" w:cs="Calibri"/>
          <w:sz w:val="24"/>
          <w:szCs w:val="24"/>
        </w:rPr>
        <w:t>yrs</w:t>
      </w:r>
      <w:r w:rsidR="00AF5DA7">
        <w:rPr>
          <w:rFonts w:ascii="Calibri" w:hAnsi="Calibri" w:cs="Calibri"/>
          <w:sz w:val="24"/>
          <w:szCs w:val="24"/>
        </w:rPr>
        <w:t>.</w:t>
      </w:r>
      <w:r w:rsidR="0074121D">
        <w:rPr>
          <w:rFonts w:ascii="Calibri" w:hAnsi="Calibri" w:cs="Calibri"/>
          <w:sz w:val="24"/>
          <w:szCs w:val="24"/>
        </w:rPr>
        <w:t xml:space="preserve"> hired 39</w:t>
      </w:r>
      <w:r w:rsidR="005E7E42">
        <w:rPr>
          <w:rFonts w:ascii="Calibri" w:hAnsi="Calibri" w:cs="Calibri"/>
          <w:sz w:val="24"/>
          <w:szCs w:val="24"/>
        </w:rPr>
        <w:t>,</w:t>
      </w:r>
      <w:r w:rsidR="0074121D">
        <w:rPr>
          <w:rFonts w:ascii="Calibri" w:hAnsi="Calibri" w:cs="Calibri"/>
          <w:sz w:val="24"/>
          <w:szCs w:val="24"/>
        </w:rPr>
        <w:t xml:space="preserve"> then 71). Also </w:t>
      </w:r>
      <w:r w:rsidR="00AF5DA7">
        <w:rPr>
          <w:rFonts w:ascii="Calibri" w:hAnsi="Calibri" w:cs="Calibri"/>
          <w:sz w:val="24"/>
          <w:szCs w:val="24"/>
        </w:rPr>
        <w:t>$</w:t>
      </w:r>
      <w:r w:rsidR="0074121D">
        <w:rPr>
          <w:rFonts w:ascii="Calibri" w:hAnsi="Calibri" w:cs="Calibri"/>
          <w:sz w:val="24"/>
          <w:szCs w:val="24"/>
        </w:rPr>
        <w:t xml:space="preserve">165K to restructure developmental English, and math </w:t>
      </w:r>
      <w:r w:rsidR="00AF5DA7">
        <w:rPr>
          <w:rFonts w:ascii="Calibri" w:hAnsi="Calibri" w:cs="Calibri"/>
          <w:sz w:val="24"/>
          <w:szCs w:val="24"/>
        </w:rPr>
        <w:t>$</w:t>
      </w:r>
      <w:r w:rsidR="0074121D">
        <w:rPr>
          <w:rFonts w:ascii="Calibri" w:hAnsi="Calibri" w:cs="Calibri"/>
          <w:sz w:val="24"/>
          <w:szCs w:val="24"/>
        </w:rPr>
        <w:t xml:space="preserve">140K; </w:t>
      </w:r>
      <w:r w:rsidR="001C33D3">
        <w:rPr>
          <w:rFonts w:ascii="Calibri" w:hAnsi="Calibri" w:cs="Calibri"/>
          <w:sz w:val="24"/>
          <w:szCs w:val="24"/>
        </w:rPr>
        <w:t xml:space="preserve">technology for </w:t>
      </w:r>
      <w:r w:rsidR="0074121D">
        <w:rPr>
          <w:rFonts w:ascii="Calibri" w:hAnsi="Calibri" w:cs="Calibri"/>
          <w:sz w:val="24"/>
          <w:szCs w:val="24"/>
        </w:rPr>
        <w:t xml:space="preserve">data driven decision making </w:t>
      </w:r>
      <w:r w:rsidR="00AF5DA7">
        <w:rPr>
          <w:rFonts w:ascii="Calibri" w:hAnsi="Calibri" w:cs="Calibri"/>
          <w:sz w:val="24"/>
          <w:szCs w:val="24"/>
        </w:rPr>
        <w:t>$</w:t>
      </w:r>
      <w:r w:rsidR="0074121D">
        <w:rPr>
          <w:rFonts w:ascii="Calibri" w:hAnsi="Calibri" w:cs="Calibri"/>
          <w:sz w:val="24"/>
          <w:szCs w:val="24"/>
        </w:rPr>
        <w:t xml:space="preserve">120K; </w:t>
      </w:r>
      <w:r w:rsidR="00AF5DA7">
        <w:rPr>
          <w:rFonts w:ascii="Calibri" w:hAnsi="Calibri" w:cs="Calibri"/>
          <w:sz w:val="24"/>
          <w:szCs w:val="24"/>
        </w:rPr>
        <w:t>$</w:t>
      </w:r>
      <w:r w:rsidR="00CA0815">
        <w:rPr>
          <w:rFonts w:ascii="Calibri" w:hAnsi="Calibri" w:cs="Calibri"/>
          <w:sz w:val="24"/>
          <w:szCs w:val="24"/>
        </w:rPr>
        <w:t>300K</w:t>
      </w:r>
      <w:r w:rsidR="0074121D">
        <w:rPr>
          <w:rFonts w:ascii="Calibri" w:hAnsi="Calibri" w:cs="Calibri"/>
          <w:sz w:val="24"/>
          <w:szCs w:val="24"/>
        </w:rPr>
        <w:t xml:space="preserve"> </w:t>
      </w:r>
      <w:r w:rsidR="0049751D">
        <w:rPr>
          <w:rFonts w:ascii="Calibri" w:hAnsi="Calibri" w:cs="Calibri"/>
          <w:sz w:val="24"/>
          <w:szCs w:val="24"/>
        </w:rPr>
        <w:t xml:space="preserve">course </w:t>
      </w:r>
      <w:r w:rsidR="0074121D">
        <w:rPr>
          <w:rFonts w:ascii="Calibri" w:hAnsi="Calibri" w:cs="Calibri"/>
          <w:sz w:val="24"/>
          <w:szCs w:val="24"/>
        </w:rPr>
        <w:t>redesign for quantitative reasoning</w:t>
      </w:r>
      <w:r w:rsidR="0049751D">
        <w:rPr>
          <w:rFonts w:ascii="Calibri" w:hAnsi="Calibri" w:cs="Calibri"/>
          <w:sz w:val="24"/>
          <w:szCs w:val="24"/>
        </w:rPr>
        <w:t xml:space="preserve"> over 2 yrs</w:t>
      </w:r>
      <w:r w:rsidR="0074121D">
        <w:rPr>
          <w:rFonts w:ascii="Calibri" w:hAnsi="Calibri" w:cs="Calibri"/>
          <w:sz w:val="24"/>
          <w:szCs w:val="24"/>
        </w:rPr>
        <w:t xml:space="preserve">. Co-curricular </w:t>
      </w:r>
      <w:r w:rsidR="00620B07">
        <w:rPr>
          <w:rFonts w:ascii="Calibri" w:hAnsi="Calibri" w:cs="Calibri"/>
          <w:sz w:val="24"/>
          <w:szCs w:val="24"/>
        </w:rPr>
        <w:t>four</w:t>
      </w:r>
      <w:r w:rsidR="0074121D">
        <w:rPr>
          <w:rFonts w:ascii="Calibri" w:hAnsi="Calibri" w:cs="Calibri"/>
          <w:sz w:val="24"/>
          <w:szCs w:val="24"/>
        </w:rPr>
        <w:t xml:space="preserve"> unit redesigned Math/English, no non-credit courses.</w:t>
      </w:r>
      <w:r w:rsidR="00086684">
        <w:rPr>
          <w:rFonts w:ascii="Calibri" w:hAnsi="Calibri" w:cs="Calibri"/>
          <w:sz w:val="24"/>
          <w:szCs w:val="24"/>
        </w:rPr>
        <w:t xml:space="preserve"> EK: asked if provost would support a mtg. of English council at </w:t>
      </w:r>
      <w:r w:rsidR="007549B7">
        <w:rPr>
          <w:rFonts w:ascii="Calibri" w:hAnsi="Calibri" w:cs="Calibri"/>
          <w:sz w:val="24"/>
          <w:szCs w:val="24"/>
        </w:rPr>
        <w:t>CSULB</w:t>
      </w:r>
      <w:r w:rsidR="00086684">
        <w:rPr>
          <w:rFonts w:ascii="Calibri" w:hAnsi="Calibri" w:cs="Calibri"/>
          <w:sz w:val="24"/>
          <w:szCs w:val="24"/>
        </w:rPr>
        <w:t xml:space="preserve">. </w:t>
      </w:r>
      <w:r w:rsidR="0049751D">
        <w:rPr>
          <w:rFonts w:ascii="Calibri" w:hAnsi="Calibri" w:cs="Calibri"/>
          <w:sz w:val="24"/>
          <w:szCs w:val="24"/>
        </w:rPr>
        <w:t>[On our campus ENG</w:t>
      </w:r>
      <w:r w:rsidR="007549B7">
        <w:rPr>
          <w:rFonts w:ascii="Calibri" w:hAnsi="Calibri" w:cs="Calibri"/>
          <w:sz w:val="24"/>
          <w:szCs w:val="24"/>
        </w:rPr>
        <w:t xml:space="preserve"> 100S is credit bearing]</w:t>
      </w:r>
      <w:r w:rsidR="00620B07">
        <w:rPr>
          <w:rFonts w:ascii="Calibri" w:hAnsi="Calibri" w:cs="Calibri"/>
          <w:sz w:val="24"/>
          <w:szCs w:val="24"/>
        </w:rPr>
        <w:t>.</w:t>
      </w:r>
      <w:r w:rsidR="007549B7">
        <w:rPr>
          <w:rFonts w:ascii="Calibri" w:hAnsi="Calibri" w:cs="Calibri"/>
          <w:sz w:val="24"/>
          <w:szCs w:val="24"/>
        </w:rPr>
        <w:t xml:space="preserve"> </w:t>
      </w:r>
      <w:r w:rsidR="0049751D">
        <w:rPr>
          <w:rFonts w:ascii="Calibri" w:hAnsi="Calibri" w:cs="Calibri"/>
          <w:sz w:val="24"/>
          <w:szCs w:val="24"/>
        </w:rPr>
        <w:t xml:space="preserve">BJ: </w:t>
      </w:r>
      <w:r w:rsidR="007549B7">
        <w:rPr>
          <w:rFonts w:ascii="Calibri" w:hAnsi="Calibri" w:cs="Calibri"/>
          <w:sz w:val="24"/>
          <w:szCs w:val="24"/>
        </w:rPr>
        <w:t xml:space="preserve">GWAR will also probably </w:t>
      </w:r>
      <w:r w:rsidR="007549B7">
        <w:rPr>
          <w:rFonts w:ascii="Calibri" w:hAnsi="Calibri" w:cs="Calibri"/>
          <w:sz w:val="24"/>
          <w:szCs w:val="24"/>
        </w:rPr>
        <w:lastRenderedPageBreak/>
        <w:t xml:space="preserve">disappear. Depts. involved math, English, </w:t>
      </w:r>
      <w:r w:rsidR="00AF5DA7">
        <w:rPr>
          <w:rFonts w:ascii="Calibri" w:hAnsi="Calibri" w:cs="Calibri"/>
          <w:sz w:val="24"/>
          <w:szCs w:val="24"/>
        </w:rPr>
        <w:t xml:space="preserve">various </w:t>
      </w:r>
      <w:r w:rsidR="007549B7">
        <w:rPr>
          <w:rFonts w:ascii="Calibri" w:hAnsi="Calibri" w:cs="Calibri"/>
          <w:sz w:val="24"/>
          <w:szCs w:val="24"/>
        </w:rPr>
        <w:t xml:space="preserve">ethnic studies, and GE cmte. </w:t>
      </w:r>
      <w:r w:rsidR="00AF5DA7">
        <w:rPr>
          <w:rFonts w:ascii="Calibri" w:hAnsi="Calibri" w:cs="Calibri"/>
          <w:sz w:val="24"/>
          <w:szCs w:val="24"/>
        </w:rPr>
        <w:t>$</w:t>
      </w:r>
      <w:r w:rsidR="007549B7">
        <w:rPr>
          <w:rFonts w:ascii="Calibri" w:hAnsi="Calibri" w:cs="Calibri"/>
          <w:sz w:val="24"/>
          <w:szCs w:val="24"/>
        </w:rPr>
        <w:t>140+</w:t>
      </w:r>
      <w:r w:rsidR="00AF5DA7">
        <w:rPr>
          <w:rFonts w:ascii="Calibri" w:hAnsi="Calibri" w:cs="Calibri"/>
          <w:sz w:val="24"/>
          <w:szCs w:val="24"/>
        </w:rPr>
        <w:t>$</w:t>
      </w:r>
      <w:r w:rsidR="007549B7">
        <w:rPr>
          <w:rFonts w:ascii="Calibri" w:hAnsi="Calibri" w:cs="Calibri"/>
          <w:sz w:val="24"/>
          <w:szCs w:val="24"/>
        </w:rPr>
        <w:t>300</w:t>
      </w:r>
      <w:r w:rsidR="00AF5DA7">
        <w:rPr>
          <w:rFonts w:ascii="Calibri" w:hAnsi="Calibri" w:cs="Calibri"/>
          <w:sz w:val="24"/>
          <w:szCs w:val="24"/>
        </w:rPr>
        <w:t>K</w:t>
      </w:r>
      <w:r w:rsidR="007549B7">
        <w:rPr>
          <w:rFonts w:ascii="Calibri" w:hAnsi="Calibri" w:cs="Calibri"/>
          <w:sz w:val="24"/>
          <w:szCs w:val="24"/>
        </w:rPr>
        <w:t xml:space="preserve"> sufficient for stipends an AT over summer/fall.</w:t>
      </w:r>
      <w:r w:rsidR="00E75257">
        <w:rPr>
          <w:rFonts w:ascii="Calibri" w:hAnsi="Calibri" w:cs="Calibri"/>
          <w:sz w:val="24"/>
          <w:szCs w:val="24"/>
        </w:rPr>
        <w:t xml:space="preserve"> EO 665 will be looked at by CO.</w:t>
      </w:r>
      <w:r w:rsidR="0049751D">
        <w:rPr>
          <w:rFonts w:ascii="Calibri" w:hAnsi="Calibri" w:cs="Calibri"/>
          <w:sz w:val="24"/>
          <w:szCs w:val="24"/>
        </w:rPr>
        <w:t xml:space="preserve"> </w:t>
      </w:r>
      <w:r w:rsidR="00D12E91">
        <w:rPr>
          <w:rFonts w:ascii="Calibri" w:hAnsi="Calibri" w:cs="Calibri"/>
          <w:sz w:val="24"/>
          <w:szCs w:val="24"/>
        </w:rPr>
        <w:t xml:space="preserve">See </w:t>
      </w:r>
      <w:r w:rsidR="0049751D">
        <w:rPr>
          <w:rFonts w:ascii="Calibri" w:hAnsi="Calibri" w:cs="Calibri"/>
          <w:sz w:val="24"/>
          <w:szCs w:val="24"/>
        </w:rPr>
        <w:t>coded memo B2017-04</w:t>
      </w:r>
      <w:r w:rsidR="00D12E91">
        <w:rPr>
          <w:rFonts w:ascii="Calibri" w:hAnsi="Calibri" w:cs="Calibri"/>
          <w:sz w:val="24"/>
          <w:szCs w:val="24"/>
        </w:rPr>
        <w:t>.</w:t>
      </w:r>
      <w:r w:rsidR="001C33D3">
        <w:rPr>
          <w:rFonts w:ascii="Calibri" w:hAnsi="Calibri" w:cs="Calibri"/>
          <w:sz w:val="24"/>
          <w:szCs w:val="24"/>
        </w:rPr>
        <w:t xml:space="preserve"> EK: probably WI </w:t>
      </w:r>
      <w:r w:rsidR="00AF5DA7">
        <w:rPr>
          <w:rFonts w:ascii="Calibri" w:hAnsi="Calibri" w:cs="Calibri"/>
          <w:sz w:val="24"/>
          <w:szCs w:val="24"/>
        </w:rPr>
        <w:t xml:space="preserve">GE category </w:t>
      </w:r>
      <w:r w:rsidR="001C33D3">
        <w:rPr>
          <w:rFonts w:ascii="Calibri" w:hAnsi="Calibri" w:cs="Calibri"/>
          <w:sz w:val="24"/>
          <w:szCs w:val="24"/>
        </w:rPr>
        <w:t xml:space="preserve">may not go away but </w:t>
      </w:r>
      <w:r w:rsidR="00AF5DA7">
        <w:rPr>
          <w:rFonts w:ascii="Calibri" w:hAnsi="Calibri" w:cs="Calibri"/>
          <w:sz w:val="24"/>
          <w:szCs w:val="24"/>
        </w:rPr>
        <w:t xml:space="preserve">may </w:t>
      </w:r>
      <w:r w:rsidR="001C33D3">
        <w:rPr>
          <w:rFonts w:ascii="Calibri" w:hAnsi="Calibri" w:cs="Calibri"/>
          <w:sz w:val="24"/>
          <w:szCs w:val="24"/>
        </w:rPr>
        <w:t xml:space="preserve">be reworked. WPE/GPE still </w:t>
      </w:r>
      <w:r w:rsidR="00AF5DA7">
        <w:rPr>
          <w:rFonts w:ascii="Calibri" w:hAnsi="Calibri" w:cs="Calibri"/>
          <w:sz w:val="24"/>
          <w:szCs w:val="24"/>
        </w:rPr>
        <w:t>needed.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91ACC" w:rsidRDefault="00C90170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</w:t>
      </w:r>
      <w:r w:rsidR="00902044">
        <w:rPr>
          <w:rFonts w:ascii="Calibri" w:hAnsi="Calibri" w:cs="Calibri"/>
          <w:sz w:val="24"/>
          <w:szCs w:val="24"/>
        </w:rPr>
        <w:t>(s)</w:t>
      </w:r>
      <w:r>
        <w:rPr>
          <w:rFonts w:ascii="Calibri" w:hAnsi="Calibri" w:cs="Calibri"/>
          <w:sz w:val="24"/>
          <w:szCs w:val="24"/>
        </w:rPr>
        <w:t xml:space="preserve"> on </w:t>
      </w:r>
      <w:r w:rsidR="00902044">
        <w:rPr>
          <w:rFonts w:ascii="Calibri" w:hAnsi="Calibri" w:cs="Calibri"/>
          <w:sz w:val="24"/>
          <w:szCs w:val="24"/>
        </w:rPr>
        <w:t>May 4</w:t>
      </w:r>
      <w:r>
        <w:rPr>
          <w:rFonts w:ascii="Calibri" w:hAnsi="Calibri" w:cs="Calibri"/>
          <w:sz w:val="24"/>
          <w:szCs w:val="24"/>
        </w:rPr>
        <w:t>, 2017</w:t>
      </w:r>
      <w:r w:rsidR="007759A6">
        <w:rPr>
          <w:rFonts w:ascii="Calibri" w:hAnsi="Calibri" w:cs="Calibri"/>
          <w:sz w:val="24"/>
          <w:szCs w:val="24"/>
        </w:rPr>
        <w:t>—reviewed and adjusted</w:t>
      </w:r>
    </w:p>
    <w:p w:rsidR="00BB4188" w:rsidRDefault="00BB4188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Calendar approval</w:t>
      </w:r>
      <w:r w:rsidR="007759A6">
        <w:rPr>
          <w:rFonts w:ascii="Calibri" w:hAnsi="Calibri" w:cs="Calibri"/>
          <w:sz w:val="24"/>
          <w:szCs w:val="24"/>
        </w:rPr>
        <w:t>—</w:t>
      </w:r>
      <w:r w:rsidR="00BA46BA">
        <w:rPr>
          <w:rFonts w:ascii="Calibri" w:hAnsi="Calibri" w:cs="Calibri"/>
          <w:sz w:val="24"/>
          <w:szCs w:val="24"/>
        </w:rPr>
        <w:t>EC r</w:t>
      </w:r>
      <w:r w:rsidR="007759A6">
        <w:rPr>
          <w:rFonts w:ascii="Calibri" w:hAnsi="Calibri" w:cs="Calibri"/>
          <w:sz w:val="24"/>
          <w:szCs w:val="24"/>
        </w:rPr>
        <w:t>ecommend</w:t>
      </w:r>
      <w:r w:rsidR="00BA46BA">
        <w:rPr>
          <w:rFonts w:ascii="Calibri" w:hAnsi="Calibri" w:cs="Calibri"/>
          <w:sz w:val="24"/>
          <w:szCs w:val="24"/>
        </w:rPr>
        <w:t>s</w:t>
      </w:r>
      <w:r w:rsidR="00AF5DA7">
        <w:rPr>
          <w:rFonts w:ascii="Calibri" w:hAnsi="Calibri" w:cs="Calibri"/>
          <w:sz w:val="24"/>
          <w:szCs w:val="24"/>
        </w:rPr>
        <w:t xml:space="preserve"> option #2 for the following reasons: (1)</w:t>
      </w:r>
      <w:r w:rsidR="007759A6">
        <w:rPr>
          <w:rFonts w:ascii="Calibri" w:hAnsi="Calibri" w:cs="Calibri"/>
          <w:sz w:val="24"/>
          <w:szCs w:val="24"/>
        </w:rPr>
        <w:t xml:space="preserve"> Holiday switching is difficult</w:t>
      </w:r>
      <w:r w:rsidR="00AF5DA7">
        <w:rPr>
          <w:rFonts w:ascii="Calibri" w:hAnsi="Calibri" w:cs="Calibri"/>
          <w:sz w:val="24"/>
          <w:szCs w:val="24"/>
        </w:rPr>
        <w:t xml:space="preserve"> for students who work</w:t>
      </w:r>
      <w:r w:rsidR="0043314D">
        <w:rPr>
          <w:rFonts w:ascii="Calibri" w:hAnsi="Calibri" w:cs="Calibri"/>
          <w:sz w:val="24"/>
          <w:szCs w:val="24"/>
        </w:rPr>
        <w:t xml:space="preserve"> (Veterans’ Day)</w:t>
      </w:r>
      <w:r w:rsidR="00AF5DA7">
        <w:rPr>
          <w:rFonts w:ascii="Calibri" w:hAnsi="Calibri" w:cs="Calibri"/>
          <w:sz w:val="24"/>
          <w:szCs w:val="24"/>
        </w:rPr>
        <w:t>; (2)</w:t>
      </w:r>
      <w:r w:rsidR="007759A6">
        <w:rPr>
          <w:rFonts w:ascii="Calibri" w:hAnsi="Calibri" w:cs="Calibri"/>
          <w:sz w:val="24"/>
          <w:szCs w:val="24"/>
        </w:rPr>
        <w:t xml:space="preserve"> “holiday creep”</w:t>
      </w:r>
      <w:r w:rsidR="00AF5DA7">
        <w:rPr>
          <w:rFonts w:ascii="Calibri" w:hAnsi="Calibri" w:cs="Calibri"/>
          <w:sz w:val="24"/>
          <w:szCs w:val="24"/>
        </w:rPr>
        <w:t xml:space="preserve"> is a constant no matter how many days for vacation</w:t>
      </w:r>
      <w:r w:rsidR="007759A6">
        <w:rPr>
          <w:rFonts w:ascii="Calibri" w:hAnsi="Calibri" w:cs="Calibri"/>
          <w:sz w:val="24"/>
          <w:szCs w:val="24"/>
        </w:rPr>
        <w:t xml:space="preserve">; </w:t>
      </w:r>
      <w:r w:rsidR="00AF5DA7">
        <w:rPr>
          <w:rFonts w:ascii="Calibri" w:hAnsi="Calibri" w:cs="Calibri"/>
          <w:sz w:val="24"/>
          <w:szCs w:val="24"/>
        </w:rPr>
        <w:t xml:space="preserve">(3) </w:t>
      </w:r>
      <w:r w:rsidR="007759A6">
        <w:rPr>
          <w:rFonts w:ascii="Calibri" w:hAnsi="Calibri" w:cs="Calibri"/>
          <w:sz w:val="24"/>
          <w:szCs w:val="24"/>
        </w:rPr>
        <w:t>student momentum loss</w:t>
      </w:r>
      <w:r w:rsidR="00AF5DA7">
        <w:rPr>
          <w:rFonts w:ascii="Calibri" w:hAnsi="Calibri" w:cs="Calibri"/>
          <w:sz w:val="24"/>
          <w:szCs w:val="24"/>
        </w:rPr>
        <w:t xml:space="preserve"> during long holiday break before finals</w:t>
      </w:r>
      <w:r w:rsidR="00714928">
        <w:rPr>
          <w:rFonts w:ascii="Calibri" w:hAnsi="Calibri" w:cs="Calibri"/>
          <w:sz w:val="24"/>
          <w:szCs w:val="24"/>
        </w:rPr>
        <w:t>.</w:t>
      </w:r>
      <w:r w:rsidR="00BA46BA">
        <w:rPr>
          <w:rFonts w:ascii="Calibri" w:hAnsi="Calibri" w:cs="Calibri"/>
          <w:sz w:val="24"/>
          <w:szCs w:val="24"/>
        </w:rPr>
        <w:t xml:space="preserve"> </w:t>
      </w:r>
    </w:p>
    <w:p w:rsidR="0037267A" w:rsidRDefault="0089772C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Selected </w:t>
      </w:r>
      <w:r w:rsidR="002D432E">
        <w:rPr>
          <w:rFonts w:ascii="Calibri" w:hAnsi="Calibri" w:cs="Calibri"/>
          <w:sz w:val="24"/>
          <w:szCs w:val="24"/>
        </w:rPr>
        <w:t xml:space="preserve">members for </w:t>
      </w:r>
      <w:r w:rsidR="005227DF">
        <w:rPr>
          <w:rFonts w:ascii="Calibri" w:hAnsi="Calibri" w:cs="Calibri"/>
          <w:sz w:val="24"/>
          <w:szCs w:val="24"/>
        </w:rPr>
        <w:t>CCPE Advisory Committee</w:t>
      </w:r>
      <w:r w:rsidR="00D021CE">
        <w:rPr>
          <w:rFonts w:ascii="Calibri" w:hAnsi="Calibri" w:cs="Calibri"/>
          <w:sz w:val="24"/>
          <w:szCs w:val="24"/>
        </w:rPr>
        <w:t xml:space="preserve"> and Academic Council on International Programs</w:t>
      </w:r>
      <w:r w:rsidR="002A0822">
        <w:rPr>
          <w:rFonts w:ascii="Calibri" w:hAnsi="Calibri" w:cs="Calibri"/>
          <w:sz w:val="24"/>
          <w:szCs w:val="24"/>
        </w:rPr>
        <w:t>—R. Fischer (CHHS); C. Stammler (ALI)</w:t>
      </w:r>
    </w:p>
    <w:p w:rsidR="00BA46BA" w:rsidRDefault="006E54AB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Aparna Nayak appointed as </w:t>
      </w:r>
      <w:r w:rsidR="00BA46BA">
        <w:rPr>
          <w:rFonts w:ascii="Calibri" w:hAnsi="Calibri" w:cs="Calibri"/>
          <w:sz w:val="24"/>
          <w:szCs w:val="24"/>
        </w:rPr>
        <w:t xml:space="preserve">ACIP </w:t>
      </w:r>
      <w:r>
        <w:rPr>
          <w:rFonts w:ascii="Calibri" w:hAnsi="Calibri" w:cs="Calibri"/>
          <w:sz w:val="24"/>
          <w:szCs w:val="24"/>
        </w:rPr>
        <w:t>rep.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753778" w:rsidRDefault="00E630BC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  <w:r w:rsidR="006F713C">
        <w:rPr>
          <w:rFonts w:ascii="Calibri" w:hAnsi="Calibri" w:cs="Calibri"/>
          <w:sz w:val="24"/>
          <w:szCs w:val="24"/>
        </w:rPr>
        <w:t>—no action</w:t>
      </w:r>
      <w:r w:rsidR="006E2A0F">
        <w:rPr>
          <w:rFonts w:ascii="Calibri" w:hAnsi="Calibri" w:cs="Calibri"/>
          <w:sz w:val="24"/>
          <w:szCs w:val="24"/>
        </w:rPr>
        <w:t xml:space="preserve"> this week</w:t>
      </w:r>
    </w:p>
    <w:p w:rsidR="00753778" w:rsidRDefault="0018251D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Ethnic Studies survey results</w:t>
      </w:r>
      <w:r w:rsidR="006F713C">
        <w:rPr>
          <w:rFonts w:ascii="Calibri" w:hAnsi="Calibri" w:cs="Calibri"/>
          <w:sz w:val="24"/>
          <w:szCs w:val="24"/>
        </w:rPr>
        <w:t>—no action</w:t>
      </w:r>
      <w:r w:rsidR="006E2A0F">
        <w:rPr>
          <w:rFonts w:ascii="Calibri" w:hAnsi="Calibri" w:cs="Calibri"/>
          <w:sz w:val="24"/>
          <w:szCs w:val="24"/>
        </w:rPr>
        <w:t xml:space="preserve"> this week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IP Policy draft</w:t>
      </w:r>
      <w:r w:rsidR="006F713C">
        <w:rPr>
          <w:rFonts w:ascii="Calibri" w:hAnsi="Calibri" w:cs="Calibri"/>
          <w:sz w:val="24"/>
          <w:szCs w:val="24"/>
        </w:rPr>
        <w:t>—no action</w:t>
      </w:r>
      <w:r w:rsidR="006E2A0F">
        <w:rPr>
          <w:rFonts w:ascii="Calibri" w:hAnsi="Calibri" w:cs="Calibri"/>
          <w:sz w:val="24"/>
          <w:szCs w:val="24"/>
        </w:rPr>
        <w:t xml:space="preserve"> this week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EO 1100 General Education Breadth Requirement campus input</w:t>
      </w:r>
      <w:r w:rsidR="006F713C">
        <w:rPr>
          <w:rFonts w:ascii="Calibri" w:hAnsi="Calibri" w:cs="Calibri"/>
          <w:sz w:val="24"/>
          <w:szCs w:val="24"/>
        </w:rPr>
        <w:t>—no action</w:t>
      </w:r>
      <w:r w:rsidR="006E2A0F">
        <w:rPr>
          <w:rFonts w:ascii="Calibri" w:hAnsi="Calibri" w:cs="Calibri"/>
          <w:sz w:val="24"/>
          <w:szCs w:val="24"/>
        </w:rPr>
        <w:t xml:space="preserve"> this week</w:t>
      </w:r>
    </w:p>
    <w:p w:rsidR="00C90170" w:rsidRDefault="00C90170" w:rsidP="001A2B5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Clarification of </w:t>
      </w:r>
      <w:r w:rsidR="00E474A6">
        <w:rPr>
          <w:rFonts w:ascii="Calibri" w:hAnsi="Calibri" w:cs="Calibri"/>
          <w:sz w:val="24"/>
          <w:szCs w:val="24"/>
        </w:rPr>
        <w:t>student membership on</w:t>
      </w:r>
      <w:r>
        <w:rPr>
          <w:rFonts w:ascii="Calibri" w:hAnsi="Calibri" w:cs="Calibri"/>
          <w:sz w:val="24"/>
          <w:szCs w:val="24"/>
        </w:rPr>
        <w:t xml:space="preserve"> Academic Senate and Executive Committee</w:t>
      </w:r>
      <w:r w:rsidR="001A2B53">
        <w:rPr>
          <w:rFonts w:ascii="Calibri" w:hAnsi="Calibri" w:cs="Calibri"/>
          <w:sz w:val="24"/>
          <w:szCs w:val="24"/>
        </w:rPr>
        <w:t>—waiting for ASI final vote to offer changes in AS bylaws</w:t>
      </w:r>
    </w:p>
    <w:p w:rsidR="00753778" w:rsidRDefault="005D0CE1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Committee list</w:t>
      </w:r>
      <w:r w:rsidR="006F713C">
        <w:rPr>
          <w:rFonts w:ascii="Calibri" w:hAnsi="Calibri" w:cs="Calibri"/>
          <w:sz w:val="24"/>
          <w:szCs w:val="24"/>
        </w:rPr>
        <w:t>—no action</w:t>
      </w:r>
      <w:r w:rsidR="006E2A0F">
        <w:rPr>
          <w:rFonts w:ascii="Calibri" w:hAnsi="Calibri" w:cs="Calibri"/>
          <w:sz w:val="24"/>
          <w:szCs w:val="24"/>
        </w:rPr>
        <w:t xml:space="preserve"> this week</w:t>
      </w:r>
    </w:p>
    <w:p w:rsidR="00902044" w:rsidRPr="00902044" w:rsidRDefault="00902044" w:rsidP="0090204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Affairs request</w:t>
      </w:r>
      <w:r w:rsidR="006F713C">
        <w:rPr>
          <w:rFonts w:ascii="Calibri" w:hAnsi="Calibri" w:cs="Calibri"/>
          <w:sz w:val="24"/>
          <w:szCs w:val="24"/>
        </w:rPr>
        <w:t>—no action</w:t>
      </w:r>
      <w:r w:rsidR="006E2A0F">
        <w:rPr>
          <w:rFonts w:ascii="Calibri" w:hAnsi="Calibri" w:cs="Calibri"/>
          <w:sz w:val="24"/>
          <w:szCs w:val="24"/>
        </w:rPr>
        <w:t xml:space="preserve"> this week</w:t>
      </w:r>
    </w:p>
    <w:p w:rsidR="00902044" w:rsidRPr="006D3BE4" w:rsidRDefault="006D3BE4" w:rsidP="006D3BE4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3:33 PM.</w:t>
      </w:r>
    </w:p>
    <w:sectPr w:rsidR="00902044" w:rsidRPr="006D3BE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26" w:rsidRDefault="00FB5326">
      <w:r>
        <w:separator/>
      </w:r>
    </w:p>
  </w:endnote>
  <w:endnote w:type="continuationSeparator" w:id="0">
    <w:p w:rsidR="00FB5326" w:rsidRDefault="00F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26" w:rsidRDefault="00FB5326">
      <w:r>
        <w:separator/>
      </w:r>
    </w:p>
  </w:footnote>
  <w:footnote w:type="continuationSeparator" w:id="0">
    <w:p w:rsidR="00FB5326" w:rsidRDefault="00FB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5776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684"/>
    <w:rsid w:val="00086F80"/>
    <w:rsid w:val="00087709"/>
    <w:rsid w:val="00091AF5"/>
    <w:rsid w:val="00091FA0"/>
    <w:rsid w:val="0009203D"/>
    <w:rsid w:val="0009241B"/>
    <w:rsid w:val="000A00A8"/>
    <w:rsid w:val="000A0AE7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4DED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2B53"/>
    <w:rsid w:val="001A4340"/>
    <w:rsid w:val="001A4F9A"/>
    <w:rsid w:val="001B299D"/>
    <w:rsid w:val="001B7201"/>
    <w:rsid w:val="001C3391"/>
    <w:rsid w:val="001C33D3"/>
    <w:rsid w:val="001C6591"/>
    <w:rsid w:val="001D05BC"/>
    <w:rsid w:val="001D2B6D"/>
    <w:rsid w:val="001D3980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0822"/>
    <w:rsid w:val="002A1105"/>
    <w:rsid w:val="002A1314"/>
    <w:rsid w:val="002A2719"/>
    <w:rsid w:val="002A44AD"/>
    <w:rsid w:val="002A7887"/>
    <w:rsid w:val="002A7AEF"/>
    <w:rsid w:val="002B23E4"/>
    <w:rsid w:val="002B3070"/>
    <w:rsid w:val="002C632B"/>
    <w:rsid w:val="002D432E"/>
    <w:rsid w:val="002D4B4F"/>
    <w:rsid w:val="002D4E00"/>
    <w:rsid w:val="002D5837"/>
    <w:rsid w:val="002D6CD6"/>
    <w:rsid w:val="002D7BEF"/>
    <w:rsid w:val="002E05A8"/>
    <w:rsid w:val="002E2F87"/>
    <w:rsid w:val="002F245F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271C2"/>
    <w:rsid w:val="00330C7A"/>
    <w:rsid w:val="00332C68"/>
    <w:rsid w:val="0033487B"/>
    <w:rsid w:val="0033772B"/>
    <w:rsid w:val="00340C07"/>
    <w:rsid w:val="00341093"/>
    <w:rsid w:val="0034409D"/>
    <w:rsid w:val="00346C37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979E9"/>
    <w:rsid w:val="003A1197"/>
    <w:rsid w:val="003A2F6D"/>
    <w:rsid w:val="003A5426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0934"/>
    <w:rsid w:val="003E1A0C"/>
    <w:rsid w:val="003E2618"/>
    <w:rsid w:val="003E54DF"/>
    <w:rsid w:val="003E6685"/>
    <w:rsid w:val="003E7F0C"/>
    <w:rsid w:val="003F1706"/>
    <w:rsid w:val="003F5105"/>
    <w:rsid w:val="003F6372"/>
    <w:rsid w:val="004000F8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14D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51D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01BD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E7E42"/>
    <w:rsid w:val="005F013A"/>
    <w:rsid w:val="005F17AD"/>
    <w:rsid w:val="005F55BD"/>
    <w:rsid w:val="005F7459"/>
    <w:rsid w:val="006018FA"/>
    <w:rsid w:val="00606B99"/>
    <w:rsid w:val="00607E36"/>
    <w:rsid w:val="00610AE5"/>
    <w:rsid w:val="00620B0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245A"/>
    <w:rsid w:val="006634B6"/>
    <w:rsid w:val="006668A7"/>
    <w:rsid w:val="00674CB1"/>
    <w:rsid w:val="00682AEF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D3BE4"/>
    <w:rsid w:val="006E2A0F"/>
    <w:rsid w:val="006E46FF"/>
    <w:rsid w:val="006E54AB"/>
    <w:rsid w:val="006E5F5E"/>
    <w:rsid w:val="006E5FF1"/>
    <w:rsid w:val="006F12C3"/>
    <w:rsid w:val="006F6105"/>
    <w:rsid w:val="006F713C"/>
    <w:rsid w:val="00701ADC"/>
    <w:rsid w:val="00702563"/>
    <w:rsid w:val="00710F90"/>
    <w:rsid w:val="00711A82"/>
    <w:rsid w:val="007129FA"/>
    <w:rsid w:val="00714928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21D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549B7"/>
    <w:rsid w:val="00757437"/>
    <w:rsid w:val="00760ED1"/>
    <w:rsid w:val="00761537"/>
    <w:rsid w:val="0076388F"/>
    <w:rsid w:val="007712C6"/>
    <w:rsid w:val="00774825"/>
    <w:rsid w:val="0077554F"/>
    <w:rsid w:val="0077565C"/>
    <w:rsid w:val="007759A6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B4C0A"/>
    <w:rsid w:val="007C0C3C"/>
    <w:rsid w:val="007C238D"/>
    <w:rsid w:val="007C425B"/>
    <w:rsid w:val="007C6CE5"/>
    <w:rsid w:val="007D2FED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06EA1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1EA0"/>
    <w:rsid w:val="00884164"/>
    <w:rsid w:val="00890428"/>
    <w:rsid w:val="00891D70"/>
    <w:rsid w:val="00891E47"/>
    <w:rsid w:val="008932B0"/>
    <w:rsid w:val="00896381"/>
    <w:rsid w:val="008973DA"/>
    <w:rsid w:val="0089772C"/>
    <w:rsid w:val="008A109F"/>
    <w:rsid w:val="008A4407"/>
    <w:rsid w:val="008A4E10"/>
    <w:rsid w:val="008A74DD"/>
    <w:rsid w:val="008B049A"/>
    <w:rsid w:val="008B1BF7"/>
    <w:rsid w:val="008B4924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064"/>
    <w:rsid w:val="008F7D85"/>
    <w:rsid w:val="00902044"/>
    <w:rsid w:val="009036AB"/>
    <w:rsid w:val="00903CE1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2E7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1B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25C8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411"/>
    <w:rsid w:val="00A44608"/>
    <w:rsid w:val="00A47B6C"/>
    <w:rsid w:val="00A51B53"/>
    <w:rsid w:val="00A51F8C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5DA7"/>
    <w:rsid w:val="00AF66B8"/>
    <w:rsid w:val="00AF70D8"/>
    <w:rsid w:val="00B012E6"/>
    <w:rsid w:val="00B052C1"/>
    <w:rsid w:val="00B12D6C"/>
    <w:rsid w:val="00B13D8A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46BA"/>
    <w:rsid w:val="00BA7057"/>
    <w:rsid w:val="00BB379C"/>
    <w:rsid w:val="00BB4188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42AA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A0815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033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6134"/>
    <w:rsid w:val="00D069C3"/>
    <w:rsid w:val="00D07AA4"/>
    <w:rsid w:val="00D12E91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5CDF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5257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5B48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E6A9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123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B5326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6F05E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A3A4-1EC7-4BBE-9FFC-91225ECB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3</cp:revision>
  <cp:lastPrinted>2017-04-18T01:16:00Z</cp:lastPrinted>
  <dcterms:created xsi:type="dcterms:W3CDTF">2017-05-03T02:30:00Z</dcterms:created>
  <dcterms:modified xsi:type="dcterms:W3CDTF">2017-05-03T17:34:00Z</dcterms:modified>
</cp:coreProperties>
</file>