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1595" w14:textId="77777777" w:rsidR="000B59B3" w:rsidRPr="00A95708" w:rsidRDefault="000B59B3" w:rsidP="000B59B3">
      <w:pPr>
        <w:jc w:val="center"/>
        <w:rPr>
          <w:rFonts w:ascii="Calibri" w:hAnsi="Calibri" w:cs="Calibri"/>
          <w:b/>
          <w:sz w:val="24"/>
          <w:szCs w:val="24"/>
        </w:rPr>
      </w:pPr>
    </w:p>
    <w:p w14:paraId="5C8DD02A" w14:textId="77777777" w:rsidR="000B59B3" w:rsidRPr="00A95708" w:rsidRDefault="000B59B3" w:rsidP="000B59B3">
      <w:pPr>
        <w:jc w:val="center"/>
        <w:rPr>
          <w:rFonts w:ascii="Calibri" w:hAnsi="Calibri" w:cs="Calibri"/>
          <w:b/>
          <w:sz w:val="24"/>
          <w:szCs w:val="24"/>
        </w:rPr>
      </w:pPr>
    </w:p>
    <w:p w14:paraId="4777CFB2" w14:textId="77777777" w:rsidR="000B59B3" w:rsidRPr="00A95708" w:rsidRDefault="000B59B3" w:rsidP="000B59B3">
      <w:pPr>
        <w:jc w:val="center"/>
        <w:rPr>
          <w:rFonts w:ascii="Calibri" w:hAnsi="Calibri" w:cs="Calibri"/>
          <w:b/>
          <w:sz w:val="24"/>
          <w:szCs w:val="24"/>
        </w:rPr>
      </w:pPr>
    </w:p>
    <w:p w14:paraId="5A67C3D8" w14:textId="77777777" w:rsidR="000B59B3" w:rsidRPr="00A95708" w:rsidRDefault="000B59B3" w:rsidP="000B59B3">
      <w:pPr>
        <w:jc w:val="center"/>
        <w:rPr>
          <w:rFonts w:ascii="Calibri" w:hAnsi="Calibri" w:cs="Calibri"/>
          <w:b/>
          <w:sz w:val="24"/>
          <w:szCs w:val="24"/>
        </w:rPr>
      </w:pPr>
      <w:r w:rsidRPr="00A95708">
        <w:rPr>
          <w:rFonts w:ascii="Calibri" w:hAnsi="Calibri" w:cs="Calibri"/>
          <w:b/>
          <w:sz w:val="24"/>
          <w:szCs w:val="24"/>
        </w:rPr>
        <w:t>EXECUTIVE COMMITTEE MEETING</w:t>
      </w:r>
    </w:p>
    <w:p w14:paraId="59D109B0" w14:textId="54086F8E" w:rsidR="000B59B3" w:rsidRPr="00A95708" w:rsidRDefault="00936DA4" w:rsidP="000B59B3">
      <w:pPr>
        <w:jc w:val="center"/>
        <w:rPr>
          <w:rFonts w:ascii="Calibri" w:hAnsi="Calibri" w:cs="Calibri"/>
          <w:b/>
          <w:sz w:val="24"/>
          <w:szCs w:val="24"/>
        </w:rPr>
      </w:pPr>
      <w:r>
        <w:rPr>
          <w:rFonts w:ascii="Calibri" w:hAnsi="Calibri" w:cs="Calibri"/>
          <w:b/>
          <w:sz w:val="24"/>
          <w:szCs w:val="24"/>
        </w:rPr>
        <w:t>MINUTES</w:t>
      </w:r>
    </w:p>
    <w:p w14:paraId="436D8512" w14:textId="77777777" w:rsidR="000B59B3" w:rsidRPr="00A95708" w:rsidRDefault="000B59B3" w:rsidP="000B59B3">
      <w:pPr>
        <w:ind w:left="6480" w:hanging="6480"/>
        <w:jc w:val="center"/>
        <w:rPr>
          <w:rFonts w:ascii="Calibri" w:hAnsi="Calibri" w:cs="Calibri"/>
          <w:sz w:val="24"/>
          <w:szCs w:val="24"/>
        </w:rPr>
      </w:pPr>
    </w:p>
    <w:p w14:paraId="5B96DF1A" w14:textId="7155B226" w:rsidR="000B59B3" w:rsidRPr="00540DB3" w:rsidRDefault="000B59B3" w:rsidP="000B59B3">
      <w:pPr>
        <w:ind w:left="6480" w:hanging="6480"/>
        <w:jc w:val="center"/>
        <w:rPr>
          <w:rFonts w:asciiTheme="minorHAnsi" w:hAnsiTheme="minorHAnsi" w:cs="Calibri"/>
          <w:sz w:val="24"/>
          <w:szCs w:val="24"/>
        </w:rPr>
      </w:pPr>
      <w:r w:rsidRPr="00540DB3">
        <w:rPr>
          <w:rFonts w:asciiTheme="minorHAnsi" w:hAnsiTheme="minorHAnsi" w:cs="Calibri"/>
          <w:sz w:val="24"/>
          <w:szCs w:val="24"/>
        </w:rPr>
        <w:t xml:space="preserve">Tuesday, </w:t>
      </w:r>
      <w:r w:rsidR="000E55ED" w:rsidRPr="00540DB3">
        <w:rPr>
          <w:rFonts w:asciiTheme="minorHAnsi" w:hAnsiTheme="minorHAnsi" w:cs="Calibri"/>
          <w:sz w:val="24"/>
          <w:szCs w:val="24"/>
        </w:rPr>
        <w:t>December 5</w:t>
      </w:r>
      <w:r w:rsidRPr="00540DB3">
        <w:rPr>
          <w:rFonts w:asciiTheme="minorHAnsi" w:hAnsiTheme="minorHAnsi" w:cs="Calibri"/>
          <w:sz w:val="24"/>
          <w:szCs w:val="24"/>
        </w:rPr>
        <w:t>, 2017</w:t>
      </w:r>
    </w:p>
    <w:p w14:paraId="45F9C0F0" w14:textId="77777777" w:rsidR="000B59B3" w:rsidRPr="00540DB3" w:rsidRDefault="000B59B3" w:rsidP="000B59B3">
      <w:pPr>
        <w:ind w:left="6480" w:hanging="6480"/>
        <w:jc w:val="center"/>
        <w:rPr>
          <w:rFonts w:asciiTheme="minorHAnsi" w:hAnsiTheme="minorHAnsi" w:cs="Calibri"/>
          <w:sz w:val="24"/>
          <w:szCs w:val="24"/>
        </w:rPr>
      </w:pPr>
      <w:r w:rsidRPr="00540DB3">
        <w:rPr>
          <w:rFonts w:asciiTheme="minorHAnsi" w:hAnsiTheme="minorHAnsi" w:cs="Calibri"/>
          <w:sz w:val="24"/>
          <w:szCs w:val="24"/>
        </w:rPr>
        <w:t>2:00 – 4:00 pm</w:t>
      </w:r>
    </w:p>
    <w:p w14:paraId="196B7E86" w14:textId="77777777" w:rsidR="000B59B3" w:rsidRPr="00540DB3" w:rsidRDefault="000B59B3" w:rsidP="000B59B3">
      <w:pPr>
        <w:ind w:left="6480" w:hanging="6480"/>
        <w:jc w:val="center"/>
        <w:rPr>
          <w:rFonts w:asciiTheme="minorHAnsi" w:hAnsiTheme="minorHAnsi" w:cs="Calibri"/>
          <w:sz w:val="24"/>
          <w:szCs w:val="24"/>
        </w:rPr>
      </w:pPr>
      <w:r w:rsidRPr="00540DB3">
        <w:rPr>
          <w:rFonts w:asciiTheme="minorHAnsi" w:hAnsiTheme="minorHAnsi" w:cs="Calibri"/>
          <w:sz w:val="24"/>
          <w:szCs w:val="24"/>
        </w:rPr>
        <w:t>Academic Senate Conference Room (AS-125)</w:t>
      </w:r>
    </w:p>
    <w:p w14:paraId="4BE18B28" w14:textId="77777777" w:rsidR="000B59B3" w:rsidRPr="00540DB3" w:rsidRDefault="000B59B3" w:rsidP="000B59B3">
      <w:pPr>
        <w:ind w:left="6480" w:hanging="6480"/>
        <w:rPr>
          <w:rFonts w:asciiTheme="minorHAnsi" w:hAnsiTheme="minorHAnsi" w:cs="Calibri"/>
          <w:sz w:val="24"/>
          <w:szCs w:val="24"/>
        </w:rPr>
      </w:pPr>
    </w:p>
    <w:p w14:paraId="26A46B61" w14:textId="4538ABBF" w:rsidR="000B59B3" w:rsidRPr="00540DB3" w:rsidRDefault="00623097" w:rsidP="000B59B3">
      <w:pPr>
        <w:rPr>
          <w:rFonts w:asciiTheme="minorHAnsi" w:hAnsiTheme="minorHAnsi" w:cs="Calibri"/>
          <w:sz w:val="24"/>
          <w:szCs w:val="24"/>
        </w:rPr>
      </w:pPr>
      <w:r w:rsidRPr="00540DB3">
        <w:rPr>
          <w:rFonts w:asciiTheme="minorHAnsi" w:hAnsiTheme="minorHAnsi" w:cs="Calibri"/>
          <w:sz w:val="24"/>
          <w:szCs w:val="24"/>
        </w:rPr>
        <w:t xml:space="preserve">IN ATTENDANCE: </w:t>
      </w:r>
      <w:r w:rsidR="000B59B3" w:rsidRPr="00540DB3">
        <w:rPr>
          <w:rFonts w:asciiTheme="minorHAnsi" w:hAnsiTheme="minorHAnsi" w:cs="Calibri"/>
          <w:sz w:val="24"/>
          <w:szCs w:val="24"/>
        </w:rPr>
        <w:t xml:space="preserve">J. Pandya, D. Stewart, R. Fischer, E. </w:t>
      </w:r>
      <w:proofErr w:type="spellStart"/>
      <w:r w:rsidR="000B59B3" w:rsidRPr="00540DB3">
        <w:rPr>
          <w:rFonts w:asciiTheme="minorHAnsi" w:hAnsiTheme="minorHAnsi" w:cs="Calibri"/>
          <w:sz w:val="24"/>
          <w:szCs w:val="24"/>
        </w:rPr>
        <w:t>Guzik</w:t>
      </w:r>
      <w:proofErr w:type="spellEnd"/>
      <w:r w:rsidR="000B59B3" w:rsidRPr="00540DB3">
        <w:rPr>
          <w:rFonts w:asciiTheme="minorHAnsi" w:hAnsiTheme="minorHAnsi" w:cs="Calibri"/>
          <w:sz w:val="24"/>
          <w:szCs w:val="24"/>
        </w:rPr>
        <w:t xml:space="preserve">, E. Klink, S. Olson, B. </w:t>
      </w:r>
      <w:proofErr w:type="spellStart"/>
      <w:r w:rsidR="000B59B3" w:rsidRPr="00540DB3">
        <w:rPr>
          <w:rFonts w:asciiTheme="minorHAnsi" w:hAnsiTheme="minorHAnsi" w:cs="Calibri"/>
          <w:sz w:val="24"/>
          <w:szCs w:val="24"/>
        </w:rPr>
        <w:t>Jersky</w:t>
      </w:r>
      <w:proofErr w:type="spellEnd"/>
      <w:r w:rsidR="000B59B3" w:rsidRPr="00540DB3">
        <w:rPr>
          <w:rFonts w:asciiTheme="minorHAnsi" w:hAnsiTheme="minorHAnsi" w:cs="Calibri"/>
          <w:sz w:val="24"/>
          <w:szCs w:val="24"/>
        </w:rPr>
        <w:t>, J. Cormack, M. Stephens, C. Bowles</w:t>
      </w:r>
      <w:r w:rsidR="002B370F" w:rsidRPr="00540DB3">
        <w:rPr>
          <w:rFonts w:asciiTheme="minorHAnsi" w:hAnsiTheme="minorHAnsi" w:cs="Calibri"/>
          <w:sz w:val="24"/>
          <w:szCs w:val="24"/>
        </w:rPr>
        <w:t>, A. Kinsey</w:t>
      </w:r>
      <w:r w:rsidR="00152586" w:rsidRPr="00540DB3">
        <w:rPr>
          <w:rFonts w:asciiTheme="minorHAnsi" w:hAnsiTheme="minorHAnsi" w:cs="Calibri"/>
          <w:sz w:val="24"/>
          <w:szCs w:val="24"/>
        </w:rPr>
        <w:t xml:space="preserve">, J. </w:t>
      </w:r>
      <w:proofErr w:type="spellStart"/>
      <w:r w:rsidR="00152586" w:rsidRPr="00540DB3">
        <w:rPr>
          <w:rFonts w:asciiTheme="minorHAnsi" w:hAnsiTheme="minorHAnsi" w:cs="Calibri"/>
          <w:sz w:val="24"/>
          <w:szCs w:val="24"/>
        </w:rPr>
        <w:t>Doering</w:t>
      </w:r>
      <w:proofErr w:type="spellEnd"/>
    </w:p>
    <w:p w14:paraId="0CB826A8" w14:textId="77777777" w:rsidR="000B59B3" w:rsidRPr="00540DB3" w:rsidRDefault="000B59B3" w:rsidP="000B59B3">
      <w:pPr>
        <w:rPr>
          <w:rFonts w:asciiTheme="minorHAnsi" w:hAnsiTheme="minorHAnsi" w:cs="Calibri"/>
          <w:sz w:val="24"/>
          <w:szCs w:val="24"/>
        </w:rPr>
      </w:pPr>
    </w:p>
    <w:p w14:paraId="0FAFBA46" w14:textId="77777777" w:rsidR="000B59B3" w:rsidRPr="00540DB3" w:rsidRDefault="000B59B3" w:rsidP="000B59B3">
      <w:pPr>
        <w:numPr>
          <w:ilvl w:val="0"/>
          <w:numId w:val="1"/>
        </w:numPr>
        <w:ind w:left="720" w:hanging="720"/>
        <w:rPr>
          <w:rFonts w:asciiTheme="minorHAnsi" w:hAnsiTheme="minorHAnsi" w:cs="Calibri"/>
          <w:sz w:val="24"/>
          <w:szCs w:val="24"/>
        </w:rPr>
      </w:pPr>
      <w:r w:rsidRPr="00540DB3">
        <w:rPr>
          <w:rFonts w:asciiTheme="minorHAnsi" w:hAnsiTheme="minorHAnsi" w:cs="Calibri"/>
          <w:sz w:val="24"/>
          <w:szCs w:val="24"/>
        </w:rPr>
        <w:t>Call to Order</w:t>
      </w:r>
    </w:p>
    <w:p w14:paraId="79F682B6" w14:textId="402F4C68" w:rsidR="009E5083" w:rsidRPr="00540DB3" w:rsidRDefault="009E5083" w:rsidP="009E5083">
      <w:pPr>
        <w:pStyle w:val="ListParagraph"/>
        <w:numPr>
          <w:ilvl w:val="0"/>
          <w:numId w:val="2"/>
        </w:numPr>
        <w:rPr>
          <w:rFonts w:asciiTheme="minorHAnsi" w:hAnsiTheme="minorHAnsi" w:cs="Calibri"/>
          <w:sz w:val="24"/>
          <w:szCs w:val="24"/>
        </w:rPr>
      </w:pPr>
      <w:r w:rsidRPr="00540DB3">
        <w:rPr>
          <w:rFonts w:asciiTheme="minorHAnsi" w:hAnsiTheme="minorHAnsi" w:cs="Calibri"/>
          <w:sz w:val="24"/>
          <w:szCs w:val="24"/>
        </w:rPr>
        <w:t>2:00pm</w:t>
      </w:r>
    </w:p>
    <w:p w14:paraId="6389CE98" w14:textId="77777777" w:rsidR="000B59B3" w:rsidRPr="00540DB3" w:rsidRDefault="000B59B3" w:rsidP="000B59B3">
      <w:pPr>
        <w:rPr>
          <w:rFonts w:asciiTheme="minorHAnsi" w:hAnsiTheme="minorHAnsi" w:cs="Calibri"/>
          <w:sz w:val="24"/>
          <w:szCs w:val="24"/>
        </w:rPr>
      </w:pPr>
    </w:p>
    <w:p w14:paraId="38C77BC7" w14:textId="77777777" w:rsidR="000B59B3" w:rsidRPr="00540DB3" w:rsidRDefault="000B59B3" w:rsidP="000B59B3">
      <w:pPr>
        <w:numPr>
          <w:ilvl w:val="0"/>
          <w:numId w:val="1"/>
        </w:numPr>
        <w:ind w:left="720" w:hanging="720"/>
        <w:rPr>
          <w:rFonts w:asciiTheme="minorHAnsi" w:hAnsiTheme="minorHAnsi" w:cs="Calibri"/>
          <w:sz w:val="24"/>
          <w:szCs w:val="24"/>
        </w:rPr>
      </w:pPr>
      <w:r w:rsidRPr="00540DB3">
        <w:rPr>
          <w:rFonts w:asciiTheme="minorHAnsi" w:hAnsiTheme="minorHAnsi" w:cs="Calibri"/>
          <w:sz w:val="24"/>
          <w:szCs w:val="24"/>
        </w:rPr>
        <w:t>Approval of Agenda</w:t>
      </w:r>
    </w:p>
    <w:p w14:paraId="685164B5" w14:textId="143D1BE8" w:rsidR="009E5083" w:rsidRPr="00540DB3" w:rsidRDefault="009E5083" w:rsidP="009E5083">
      <w:pPr>
        <w:pStyle w:val="ListParagraph"/>
        <w:numPr>
          <w:ilvl w:val="0"/>
          <w:numId w:val="2"/>
        </w:numPr>
        <w:rPr>
          <w:rFonts w:asciiTheme="minorHAnsi" w:hAnsiTheme="minorHAnsi" w:cs="Calibri"/>
          <w:sz w:val="24"/>
          <w:szCs w:val="24"/>
        </w:rPr>
      </w:pPr>
      <w:r w:rsidRPr="00540DB3">
        <w:rPr>
          <w:rFonts w:asciiTheme="minorHAnsi" w:hAnsiTheme="minorHAnsi" w:cs="Calibri"/>
          <w:sz w:val="24"/>
          <w:szCs w:val="24"/>
        </w:rPr>
        <w:t>Approved with mentions of changes for 4.1 to (3:30pm) and 8.1 to (3:00pm)</w:t>
      </w:r>
    </w:p>
    <w:p w14:paraId="57E463F9" w14:textId="77777777" w:rsidR="000B59B3" w:rsidRPr="00540DB3" w:rsidRDefault="000B59B3" w:rsidP="000B59B3">
      <w:pPr>
        <w:rPr>
          <w:rFonts w:asciiTheme="minorHAnsi" w:hAnsiTheme="minorHAnsi" w:cs="Calibri"/>
          <w:sz w:val="24"/>
          <w:szCs w:val="24"/>
        </w:rPr>
      </w:pPr>
    </w:p>
    <w:p w14:paraId="6FDC29C3" w14:textId="3BBE1607" w:rsidR="000B59B3" w:rsidRPr="00540DB3" w:rsidRDefault="000B59B3" w:rsidP="000B59B3">
      <w:pPr>
        <w:numPr>
          <w:ilvl w:val="0"/>
          <w:numId w:val="1"/>
        </w:numPr>
        <w:ind w:left="720" w:hanging="720"/>
        <w:rPr>
          <w:rFonts w:asciiTheme="minorHAnsi" w:hAnsiTheme="minorHAnsi" w:cs="Calibri"/>
          <w:sz w:val="24"/>
          <w:szCs w:val="24"/>
        </w:rPr>
      </w:pPr>
      <w:r w:rsidRPr="00540DB3">
        <w:rPr>
          <w:rFonts w:asciiTheme="minorHAnsi" w:hAnsiTheme="minorHAnsi" w:cs="Calibri"/>
          <w:sz w:val="24"/>
          <w:szCs w:val="24"/>
        </w:rPr>
        <w:t xml:space="preserve">Approval of minutes: Meeting of </w:t>
      </w:r>
      <w:r w:rsidR="001D7DF2" w:rsidRPr="00540DB3">
        <w:rPr>
          <w:rFonts w:asciiTheme="minorHAnsi" w:hAnsiTheme="minorHAnsi" w:cs="Calibri"/>
          <w:sz w:val="24"/>
          <w:szCs w:val="24"/>
        </w:rPr>
        <w:t>November 28</w:t>
      </w:r>
      <w:r w:rsidRPr="00540DB3">
        <w:rPr>
          <w:rFonts w:asciiTheme="minorHAnsi" w:hAnsiTheme="minorHAnsi" w:cs="Calibri"/>
          <w:sz w:val="24"/>
          <w:szCs w:val="24"/>
        </w:rPr>
        <w:t>, 2017</w:t>
      </w:r>
    </w:p>
    <w:p w14:paraId="26F09118" w14:textId="3C1B34CC" w:rsidR="009E5083" w:rsidRPr="00540DB3" w:rsidRDefault="009E5083" w:rsidP="009E5083">
      <w:pPr>
        <w:pStyle w:val="ListParagraph"/>
        <w:numPr>
          <w:ilvl w:val="0"/>
          <w:numId w:val="2"/>
        </w:numPr>
        <w:rPr>
          <w:rFonts w:asciiTheme="minorHAnsi" w:hAnsiTheme="minorHAnsi" w:cs="Calibri"/>
          <w:sz w:val="24"/>
          <w:szCs w:val="24"/>
        </w:rPr>
      </w:pPr>
      <w:r w:rsidRPr="00540DB3">
        <w:rPr>
          <w:rFonts w:asciiTheme="minorHAnsi" w:hAnsiTheme="minorHAnsi" w:cs="Calibri"/>
          <w:sz w:val="24"/>
          <w:szCs w:val="24"/>
        </w:rPr>
        <w:t>Approved</w:t>
      </w:r>
    </w:p>
    <w:p w14:paraId="6C3B03AA" w14:textId="77777777" w:rsidR="000B59B3" w:rsidRPr="00540DB3" w:rsidRDefault="000B59B3" w:rsidP="000B59B3">
      <w:pPr>
        <w:rPr>
          <w:rFonts w:asciiTheme="minorHAnsi" w:hAnsiTheme="minorHAnsi" w:cs="Calibri"/>
          <w:sz w:val="24"/>
          <w:szCs w:val="24"/>
        </w:rPr>
      </w:pPr>
    </w:p>
    <w:p w14:paraId="5BBE4120" w14:textId="1F090367" w:rsidR="00D058F0" w:rsidRPr="00540DB3" w:rsidRDefault="000B59B3" w:rsidP="00D058F0">
      <w:pPr>
        <w:numPr>
          <w:ilvl w:val="0"/>
          <w:numId w:val="1"/>
        </w:numPr>
        <w:ind w:left="720" w:hanging="720"/>
        <w:rPr>
          <w:rFonts w:asciiTheme="minorHAnsi" w:hAnsiTheme="minorHAnsi" w:cs="Calibri"/>
          <w:sz w:val="24"/>
          <w:szCs w:val="24"/>
        </w:rPr>
      </w:pPr>
      <w:r w:rsidRPr="00540DB3">
        <w:rPr>
          <w:rFonts w:asciiTheme="minorHAnsi" w:hAnsiTheme="minorHAnsi" w:cs="Calibri"/>
          <w:sz w:val="24"/>
          <w:szCs w:val="24"/>
        </w:rPr>
        <w:t>Announcements and Information</w:t>
      </w:r>
    </w:p>
    <w:p w14:paraId="254FD495" w14:textId="77777777" w:rsidR="004B7488" w:rsidRPr="00540DB3" w:rsidRDefault="00D058F0" w:rsidP="00D058F0">
      <w:pPr>
        <w:numPr>
          <w:ilvl w:val="1"/>
          <w:numId w:val="1"/>
        </w:numPr>
        <w:rPr>
          <w:rFonts w:asciiTheme="minorHAnsi" w:hAnsiTheme="minorHAnsi" w:cs="Calibri"/>
          <w:sz w:val="24"/>
          <w:szCs w:val="24"/>
        </w:rPr>
      </w:pPr>
      <w:r w:rsidRPr="00540DB3">
        <w:rPr>
          <w:rFonts w:asciiTheme="minorHAnsi" w:hAnsiTheme="minorHAnsi" w:cs="Calibri"/>
          <w:sz w:val="24"/>
          <w:szCs w:val="24"/>
        </w:rPr>
        <w:t>VP For DAF Senate</w:t>
      </w:r>
      <w:r w:rsidR="004B7488" w:rsidRPr="00540DB3">
        <w:rPr>
          <w:rFonts w:asciiTheme="minorHAnsi" w:hAnsiTheme="minorHAnsi" w:cs="Calibri"/>
          <w:sz w:val="24"/>
          <w:szCs w:val="24"/>
        </w:rPr>
        <w:t xml:space="preserve"> Executive Committee Interviews</w:t>
      </w:r>
    </w:p>
    <w:p w14:paraId="07643E98" w14:textId="5F9E3ACE" w:rsidR="009E5083" w:rsidRPr="00540DB3" w:rsidRDefault="004B7488" w:rsidP="004B7488">
      <w:pPr>
        <w:pStyle w:val="ListParagraph"/>
        <w:numPr>
          <w:ilvl w:val="0"/>
          <w:numId w:val="2"/>
        </w:numPr>
        <w:rPr>
          <w:rFonts w:asciiTheme="minorHAnsi" w:hAnsiTheme="minorHAnsi" w:cs="Calibri"/>
          <w:sz w:val="24"/>
          <w:szCs w:val="24"/>
        </w:rPr>
      </w:pPr>
      <w:r w:rsidRPr="00540DB3">
        <w:rPr>
          <w:rFonts w:asciiTheme="minorHAnsi" w:hAnsiTheme="minorHAnsi" w:cs="Calibri"/>
          <w:sz w:val="24"/>
          <w:szCs w:val="24"/>
        </w:rPr>
        <w:t>Times and dates for interviews with the four finalists were announced.</w:t>
      </w:r>
    </w:p>
    <w:p w14:paraId="65B04587" w14:textId="54FDBB36" w:rsidR="000818F3" w:rsidRPr="00540DB3" w:rsidRDefault="000818F3" w:rsidP="009E5083">
      <w:pPr>
        <w:pStyle w:val="ListParagraph"/>
        <w:numPr>
          <w:ilvl w:val="0"/>
          <w:numId w:val="2"/>
        </w:numPr>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t>TIME: 3:34pm</w:t>
      </w:r>
    </w:p>
    <w:p w14:paraId="3668291B" w14:textId="483FCEB8" w:rsidR="000818F3" w:rsidRPr="00540DB3" w:rsidRDefault="004B7488" w:rsidP="000818F3">
      <w:pPr>
        <w:pStyle w:val="ListParagraph"/>
        <w:numPr>
          <w:ilvl w:val="1"/>
          <w:numId w:val="2"/>
        </w:numPr>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t>The discussion began with a r</w:t>
      </w:r>
      <w:r w:rsidR="000818F3" w:rsidRPr="00540DB3">
        <w:rPr>
          <w:rFonts w:asciiTheme="minorHAnsi" w:eastAsiaTheme="minorHAnsi" w:hAnsiTheme="minorHAnsi"/>
          <w:color w:val="000000"/>
          <w:sz w:val="24"/>
          <w:szCs w:val="24"/>
        </w:rPr>
        <w:t>eview of the draft questions</w:t>
      </w:r>
      <w:r w:rsidRPr="00540DB3">
        <w:rPr>
          <w:rFonts w:asciiTheme="minorHAnsi" w:eastAsiaTheme="minorHAnsi" w:hAnsiTheme="minorHAnsi"/>
          <w:color w:val="000000"/>
          <w:sz w:val="24"/>
          <w:szCs w:val="24"/>
        </w:rPr>
        <w:t xml:space="preserve"> for VP For DAF candidates</w:t>
      </w:r>
    </w:p>
    <w:p w14:paraId="2503EE9F" w14:textId="700AC049" w:rsidR="000818F3" w:rsidRPr="00540DB3" w:rsidRDefault="00503F54" w:rsidP="004B7488">
      <w:pPr>
        <w:pStyle w:val="ListParagraph"/>
        <w:numPr>
          <w:ilvl w:val="2"/>
          <w:numId w:val="2"/>
        </w:numPr>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t>There was discussion about the questions</w:t>
      </w:r>
      <w:r w:rsidR="004B7488" w:rsidRPr="00540DB3">
        <w:rPr>
          <w:rFonts w:asciiTheme="minorHAnsi" w:eastAsiaTheme="minorHAnsi" w:hAnsiTheme="minorHAnsi"/>
          <w:color w:val="000000"/>
          <w:sz w:val="24"/>
          <w:szCs w:val="24"/>
        </w:rPr>
        <w:t>,</w:t>
      </w:r>
      <w:r w:rsidRPr="00540DB3">
        <w:rPr>
          <w:rFonts w:asciiTheme="minorHAnsi" w:eastAsiaTheme="minorHAnsi" w:hAnsiTheme="minorHAnsi"/>
          <w:color w:val="000000"/>
          <w:sz w:val="24"/>
          <w:szCs w:val="24"/>
        </w:rPr>
        <w:t xml:space="preserve"> and revisions were suggested and made</w:t>
      </w:r>
      <w:r w:rsidR="004B7488" w:rsidRPr="00540DB3">
        <w:rPr>
          <w:rFonts w:asciiTheme="minorHAnsi" w:eastAsiaTheme="minorHAnsi" w:hAnsiTheme="minorHAnsi"/>
          <w:color w:val="000000"/>
          <w:sz w:val="24"/>
          <w:szCs w:val="24"/>
        </w:rPr>
        <w:t xml:space="preserve"> to make the questions compatible with a 30 minute interview and to glean the best information from candidates</w:t>
      </w:r>
      <w:r w:rsidRPr="00540DB3">
        <w:rPr>
          <w:rFonts w:asciiTheme="minorHAnsi" w:eastAsiaTheme="minorHAnsi" w:hAnsiTheme="minorHAnsi"/>
          <w:color w:val="000000"/>
          <w:sz w:val="24"/>
          <w:szCs w:val="24"/>
        </w:rPr>
        <w:t>.</w:t>
      </w:r>
    </w:p>
    <w:p w14:paraId="75D388F1" w14:textId="77777777" w:rsidR="000B59B3" w:rsidRPr="00540DB3" w:rsidRDefault="000B59B3" w:rsidP="000B59B3">
      <w:pPr>
        <w:rPr>
          <w:rFonts w:asciiTheme="minorHAnsi" w:hAnsiTheme="minorHAnsi" w:cs="Calibri"/>
          <w:sz w:val="24"/>
          <w:szCs w:val="24"/>
        </w:rPr>
      </w:pPr>
    </w:p>
    <w:p w14:paraId="1386C97B" w14:textId="178E749C" w:rsidR="00335811" w:rsidRPr="00540DB3" w:rsidRDefault="000B59B3" w:rsidP="00335811">
      <w:pPr>
        <w:numPr>
          <w:ilvl w:val="0"/>
          <w:numId w:val="1"/>
        </w:numPr>
        <w:ind w:left="720" w:hanging="720"/>
        <w:rPr>
          <w:rFonts w:asciiTheme="minorHAnsi" w:hAnsiTheme="minorHAnsi" w:cs="Calibri"/>
          <w:sz w:val="24"/>
          <w:szCs w:val="24"/>
        </w:rPr>
      </w:pPr>
      <w:r w:rsidRPr="00540DB3">
        <w:rPr>
          <w:rFonts w:asciiTheme="minorHAnsi" w:hAnsiTheme="minorHAnsi" w:cs="Calibri"/>
          <w:sz w:val="24"/>
          <w:szCs w:val="24"/>
        </w:rPr>
        <w:t>Reminder</w:t>
      </w:r>
    </w:p>
    <w:p w14:paraId="68F8DB08" w14:textId="76BEDF3B" w:rsidR="000B59B3" w:rsidRPr="00540DB3" w:rsidRDefault="000B59B3" w:rsidP="00335811">
      <w:pPr>
        <w:numPr>
          <w:ilvl w:val="1"/>
          <w:numId w:val="1"/>
        </w:numPr>
        <w:rPr>
          <w:rFonts w:asciiTheme="minorHAnsi" w:hAnsiTheme="minorHAnsi" w:cs="Calibri"/>
          <w:sz w:val="24"/>
          <w:szCs w:val="24"/>
        </w:rPr>
      </w:pPr>
      <w:r w:rsidRPr="00540DB3">
        <w:rPr>
          <w:rFonts w:asciiTheme="minorHAnsi" w:hAnsiTheme="minorHAnsi" w:cs="Calibri"/>
          <w:sz w:val="24"/>
          <w:szCs w:val="24"/>
        </w:rPr>
        <w:t xml:space="preserve">Academic Senate Meeting </w:t>
      </w:r>
      <w:r w:rsidR="001D7DF2" w:rsidRPr="00540DB3">
        <w:rPr>
          <w:rFonts w:asciiTheme="minorHAnsi" w:hAnsiTheme="minorHAnsi" w:cs="Calibri"/>
          <w:sz w:val="24"/>
          <w:szCs w:val="24"/>
        </w:rPr>
        <w:t>February 1</w:t>
      </w:r>
      <w:r w:rsidRPr="00540DB3">
        <w:rPr>
          <w:rFonts w:asciiTheme="minorHAnsi" w:hAnsiTheme="minorHAnsi" w:cs="Calibri"/>
          <w:sz w:val="24"/>
          <w:szCs w:val="24"/>
        </w:rPr>
        <w:t>, 2:00-4:00, PSY-150</w:t>
      </w:r>
    </w:p>
    <w:p w14:paraId="5614E7D7" w14:textId="77777777" w:rsidR="000B59B3" w:rsidRPr="00540DB3" w:rsidRDefault="000B59B3" w:rsidP="000B59B3">
      <w:pPr>
        <w:rPr>
          <w:rFonts w:asciiTheme="minorHAnsi" w:hAnsiTheme="minorHAnsi" w:cs="Calibri"/>
          <w:sz w:val="24"/>
          <w:szCs w:val="24"/>
        </w:rPr>
      </w:pPr>
    </w:p>
    <w:p w14:paraId="743CFEB5" w14:textId="77777777" w:rsidR="00335811" w:rsidRPr="00540DB3" w:rsidRDefault="000B59B3" w:rsidP="00335811">
      <w:pPr>
        <w:numPr>
          <w:ilvl w:val="0"/>
          <w:numId w:val="1"/>
        </w:numPr>
        <w:ind w:left="720" w:hanging="720"/>
        <w:rPr>
          <w:rFonts w:asciiTheme="minorHAnsi" w:hAnsiTheme="minorHAnsi" w:cs="Calibri"/>
          <w:sz w:val="24"/>
          <w:szCs w:val="24"/>
        </w:rPr>
      </w:pPr>
      <w:r w:rsidRPr="00540DB3">
        <w:rPr>
          <w:rFonts w:asciiTheme="minorHAnsi" w:hAnsiTheme="minorHAnsi" w:cs="Calibri"/>
          <w:sz w:val="24"/>
          <w:szCs w:val="24"/>
        </w:rPr>
        <w:t>Special Orders</w:t>
      </w:r>
    </w:p>
    <w:p w14:paraId="1B4D625E" w14:textId="77777777" w:rsidR="00C7521E" w:rsidRPr="00540DB3" w:rsidRDefault="000B59B3" w:rsidP="00335811">
      <w:pPr>
        <w:numPr>
          <w:ilvl w:val="1"/>
          <w:numId w:val="1"/>
        </w:numPr>
        <w:rPr>
          <w:rFonts w:asciiTheme="minorHAnsi" w:hAnsiTheme="minorHAnsi" w:cs="Calibri"/>
          <w:sz w:val="24"/>
          <w:szCs w:val="24"/>
        </w:rPr>
      </w:pPr>
      <w:r w:rsidRPr="00540DB3">
        <w:rPr>
          <w:rFonts w:asciiTheme="minorHAnsi" w:hAnsiTheme="minorHAnsi" w:cs="Calibri"/>
          <w:sz w:val="24"/>
          <w:szCs w:val="24"/>
        </w:rPr>
        <w:t xml:space="preserve">Report: Provost </w:t>
      </w:r>
      <w:proofErr w:type="spellStart"/>
      <w:r w:rsidRPr="00540DB3">
        <w:rPr>
          <w:rFonts w:asciiTheme="minorHAnsi" w:hAnsiTheme="minorHAnsi" w:cs="Calibri"/>
          <w:sz w:val="24"/>
          <w:szCs w:val="24"/>
        </w:rPr>
        <w:t>Jersky</w:t>
      </w:r>
      <w:proofErr w:type="spellEnd"/>
    </w:p>
    <w:p w14:paraId="6C3BF14D" w14:textId="3670E74F" w:rsidR="004B7488" w:rsidRPr="00540DB3" w:rsidRDefault="004B7488" w:rsidP="009E5083">
      <w:pPr>
        <w:pStyle w:val="ListParagraph"/>
        <w:numPr>
          <w:ilvl w:val="0"/>
          <w:numId w:val="3"/>
        </w:numPr>
        <w:rPr>
          <w:rFonts w:asciiTheme="minorHAnsi" w:hAnsiTheme="minorHAnsi" w:cs="Calibri"/>
          <w:sz w:val="24"/>
          <w:szCs w:val="24"/>
        </w:rPr>
      </w:pPr>
      <w:r w:rsidRPr="00540DB3">
        <w:rPr>
          <w:rFonts w:asciiTheme="minorHAnsi" w:hAnsiTheme="minorHAnsi" w:cs="Calibri"/>
          <w:sz w:val="24"/>
          <w:szCs w:val="24"/>
        </w:rPr>
        <w:t xml:space="preserve">Provost </w:t>
      </w:r>
      <w:proofErr w:type="spellStart"/>
      <w:r w:rsidRPr="00540DB3">
        <w:rPr>
          <w:rFonts w:asciiTheme="minorHAnsi" w:hAnsiTheme="minorHAnsi" w:cs="Calibri"/>
          <w:sz w:val="24"/>
          <w:szCs w:val="24"/>
        </w:rPr>
        <w:t>Jersky</w:t>
      </w:r>
      <w:proofErr w:type="spellEnd"/>
      <w:r w:rsidRPr="00540DB3">
        <w:rPr>
          <w:rFonts w:asciiTheme="minorHAnsi" w:hAnsiTheme="minorHAnsi" w:cs="Calibri"/>
          <w:sz w:val="24"/>
          <w:szCs w:val="24"/>
        </w:rPr>
        <w:t xml:space="preserve"> shared his feedback from his meetings with </w:t>
      </w:r>
      <w:proofErr w:type="spellStart"/>
      <w:r w:rsidR="004950F3" w:rsidRPr="00540DB3">
        <w:rPr>
          <w:rFonts w:asciiTheme="minorHAnsi" w:hAnsiTheme="minorHAnsi" w:cs="Calibri"/>
          <w:sz w:val="24"/>
          <w:szCs w:val="24"/>
        </w:rPr>
        <w:t>ThoughtExchange</w:t>
      </w:r>
      <w:proofErr w:type="spellEnd"/>
      <w:r w:rsidRPr="00540DB3">
        <w:rPr>
          <w:rFonts w:asciiTheme="minorHAnsi" w:hAnsiTheme="minorHAnsi" w:cs="Calibri"/>
          <w:sz w:val="24"/>
          <w:szCs w:val="24"/>
        </w:rPr>
        <w:t>.  A summary of the details included:</w:t>
      </w:r>
    </w:p>
    <w:p w14:paraId="1B2319E8" w14:textId="287E9746" w:rsidR="004950F3" w:rsidRPr="00540DB3" w:rsidRDefault="004950F3" w:rsidP="004B7488">
      <w:pPr>
        <w:pStyle w:val="ListParagraph"/>
        <w:numPr>
          <w:ilvl w:val="1"/>
          <w:numId w:val="3"/>
        </w:numPr>
        <w:rPr>
          <w:rFonts w:asciiTheme="minorHAnsi" w:hAnsiTheme="minorHAnsi" w:cs="Calibri"/>
          <w:sz w:val="24"/>
          <w:szCs w:val="24"/>
        </w:rPr>
      </w:pPr>
      <w:r w:rsidRPr="00540DB3">
        <w:rPr>
          <w:rFonts w:asciiTheme="minorHAnsi" w:hAnsiTheme="minorHAnsi" w:cs="Calibri"/>
          <w:sz w:val="24"/>
          <w:szCs w:val="24"/>
        </w:rPr>
        <w:t>A deal is being negotiated with them</w:t>
      </w:r>
      <w:r w:rsidR="004B7488" w:rsidRPr="00540DB3">
        <w:rPr>
          <w:rFonts w:asciiTheme="minorHAnsi" w:hAnsiTheme="minorHAnsi" w:cs="Calibri"/>
          <w:sz w:val="24"/>
          <w:szCs w:val="24"/>
        </w:rPr>
        <w:t xml:space="preserve"> to allow </w:t>
      </w:r>
      <w:r w:rsidRPr="00540DB3">
        <w:rPr>
          <w:rFonts w:asciiTheme="minorHAnsi" w:hAnsiTheme="minorHAnsi" w:cs="Calibri"/>
          <w:sz w:val="24"/>
          <w:szCs w:val="24"/>
        </w:rPr>
        <w:t>two full exchanges</w:t>
      </w:r>
      <w:r w:rsidR="003546E3" w:rsidRPr="00540DB3">
        <w:rPr>
          <w:rFonts w:asciiTheme="minorHAnsi" w:hAnsiTheme="minorHAnsi" w:cs="Calibri"/>
          <w:sz w:val="24"/>
          <w:szCs w:val="24"/>
        </w:rPr>
        <w:t xml:space="preserve"> running</w:t>
      </w:r>
      <w:r w:rsidR="004B7488" w:rsidRPr="00540DB3">
        <w:rPr>
          <w:rFonts w:asciiTheme="minorHAnsi" w:hAnsiTheme="minorHAnsi" w:cs="Calibri"/>
          <w:sz w:val="24"/>
          <w:szCs w:val="24"/>
        </w:rPr>
        <w:t xml:space="preserve"> at a time</w:t>
      </w:r>
      <w:r w:rsidR="00DF3440" w:rsidRPr="00540DB3">
        <w:rPr>
          <w:rFonts w:asciiTheme="minorHAnsi" w:hAnsiTheme="minorHAnsi" w:cs="Calibri"/>
          <w:sz w:val="24"/>
          <w:szCs w:val="24"/>
        </w:rPr>
        <w:t>,</w:t>
      </w:r>
      <w:r w:rsidR="004B7488" w:rsidRPr="00540DB3">
        <w:rPr>
          <w:rFonts w:asciiTheme="minorHAnsi" w:hAnsiTheme="minorHAnsi" w:cs="Calibri"/>
          <w:sz w:val="24"/>
          <w:szCs w:val="24"/>
        </w:rPr>
        <w:t xml:space="preserve"> and </w:t>
      </w:r>
      <w:r w:rsidRPr="00540DB3">
        <w:rPr>
          <w:rFonts w:asciiTheme="minorHAnsi" w:hAnsiTheme="minorHAnsi" w:cs="Calibri"/>
          <w:sz w:val="24"/>
          <w:szCs w:val="24"/>
        </w:rPr>
        <w:t>100 licenses</w:t>
      </w:r>
      <w:r w:rsidR="004B7488" w:rsidRPr="00540DB3">
        <w:rPr>
          <w:rFonts w:asciiTheme="minorHAnsi" w:hAnsiTheme="minorHAnsi" w:cs="Calibri"/>
          <w:sz w:val="24"/>
          <w:szCs w:val="24"/>
        </w:rPr>
        <w:t xml:space="preserve"> to </w:t>
      </w:r>
      <w:r w:rsidRPr="00540DB3">
        <w:rPr>
          <w:rFonts w:asciiTheme="minorHAnsi" w:hAnsiTheme="minorHAnsi" w:cs="Calibri"/>
          <w:sz w:val="24"/>
          <w:szCs w:val="24"/>
        </w:rPr>
        <w:t>administrators, controllers of the exchange</w:t>
      </w:r>
      <w:r w:rsidR="004B7488" w:rsidRPr="00540DB3">
        <w:rPr>
          <w:rFonts w:asciiTheme="minorHAnsi" w:hAnsiTheme="minorHAnsi" w:cs="Calibri"/>
          <w:sz w:val="24"/>
          <w:szCs w:val="24"/>
        </w:rPr>
        <w:t xml:space="preserve">, etc. will be </w:t>
      </w:r>
      <w:r w:rsidRPr="00540DB3">
        <w:rPr>
          <w:rFonts w:asciiTheme="minorHAnsi" w:hAnsiTheme="minorHAnsi" w:cs="Calibri"/>
          <w:sz w:val="24"/>
          <w:szCs w:val="24"/>
        </w:rPr>
        <w:t>available.</w:t>
      </w:r>
    </w:p>
    <w:p w14:paraId="789387E3" w14:textId="5209825C" w:rsidR="003546E3" w:rsidRPr="00540DB3" w:rsidRDefault="00D22561" w:rsidP="00D22561">
      <w:pPr>
        <w:pStyle w:val="ListParagraph"/>
        <w:numPr>
          <w:ilvl w:val="0"/>
          <w:numId w:val="3"/>
        </w:numPr>
        <w:rPr>
          <w:rFonts w:asciiTheme="minorHAnsi" w:hAnsiTheme="minorHAnsi" w:cs="Calibri"/>
          <w:sz w:val="24"/>
          <w:szCs w:val="24"/>
        </w:rPr>
      </w:pPr>
      <w:r w:rsidRPr="00540DB3">
        <w:rPr>
          <w:rFonts w:asciiTheme="minorHAnsi" w:hAnsiTheme="minorHAnsi" w:cs="Calibri"/>
          <w:sz w:val="24"/>
          <w:szCs w:val="24"/>
        </w:rPr>
        <w:lastRenderedPageBreak/>
        <w:t xml:space="preserve">Provost </w:t>
      </w:r>
      <w:proofErr w:type="spellStart"/>
      <w:r w:rsidRPr="00540DB3">
        <w:rPr>
          <w:rFonts w:asciiTheme="minorHAnsi" w:hAnsiTheme="minorHAnsi" w:cs="Calibri"/>
          <w:sz w:val="24"/>
          <w:szCs w:val="24"/>
        </w:rPr>
        <w:t>Jersky</w:t>
      </w:r>
      <w:proofErr w:type="spellEnd"/>
      <w:r w:rsidRPr="00540DB3">
        <w:rPr>
          <w:rFonts w:asciiTheme="minorHAnsi" w:hAnsiTheme="minorHAnsi" w:cs="Calibri"/>
          <w:sz w:val="24"/>
          <w:szCs w:val="24"/>
        </w:rPr>
        <w:t xml:space="preserve"> r</w:t>
      </w:r>
      <w:r w:rsidR="003546E3" w:rsidRPr="00540DB3">
        <w:rPr>
          <w:rFonts w:asciiTheme="minorHAnsi" w:hAnsiTheme="minorHAnsi" w:cs="Calibri"/>
          <w:sz w:val="24"/>
          <w:szCs w:val="24"/>
        </w:rPr>
        <w:t>ecently reviewed the pool of semi-finalists for the VP for DAF position</w:t>
      </w:r>
      <w:r w:rsidRPr="00540DB3">
        <w:rPr>
          <w:rFonts w:asciiTheme="minorHAnsi" w:hAnsiTheme="minorHAnsi" w:cs="Calibri"/>
          <w:sz w:val="24"/>
          <w:szCs w:val="24"/>
        </w:rPr>
        <w:t>, and he hopes we will be impressed with the four finalists</w:t>
      </w:r>
      <w:r w:rsidR="003546E3" w:rsidRPr="00540DB3">
        <w:rPr>
          <w:rFonts w:asciiTheme="minorHAnsi" w:hAnsiTheme="minorHAnsi" w:cs="Calibri"/>
          <w:sz w:val="24"/>
          <w:szCs w:val="24"/>
        </w:rPr>
        <w:t>.</w:t>
      </w:r>
    </w:p>
    <w:p w14:paraId="7E707B51" w14:textId="77777777" w:rsidR="003546E3" w:rsidRPr="00540DB3" w:rsidRDefault="003546E3" w:rsidP="003546E3">
      <w:pPr>
        <w:pStyle w:val="ListParagraph"/>
        <w:numPr>
          <w:ilvl w:val="0"/>
          <w:numId w:val="3"/>
        </w:numPr>
        <w:rPr>
          <w:rFonts w:asciiTheme="minorHAnsi" w:hAnsiTheme="minorHAnsi" w:cs="Calibri"/>
          <w:sz w:val="24"/>
          <w:szCs w:val="24"/>
        </w:rPr>
      </w:pPr>
      <w:r w:rsidRPr="00540DB3">
        <w:rPr>
          <w:rFonts w:asciiTheme="minorHAnsi" w:hAnsiTheme="minorHAnsi" w:cs="Calibri"/>
          <w:sz w:val="24"/>
          <w:szCs w:val="24"/>
        </w:rPr>
        <w:t>Reviewed feedback from the meeting of Provosts that took place in San Francisco this past week:</w:t>
      </w:r>
    </w:p>
    <w:p w14:paraId="08B65944" w14:textId="4D86BF17" w:rsidR="003546E3" w:rsidRPr="00540DB3" w:rsidRDefault="003546E3" w:rsidP="00D15618">
      <w:pPr>
        <w:pStyle w:val="ListParagraph"/>
        <w:numPr>
          <w:ilvl w:val="1"/>
          <w:numId w:val="3"/>
        </w:numPr>
        <w:rPr>
          <w:rFonts w:asciiTheme="minorHAnsi" w:hAnsiTheme="minorHAnsi" w:cs="Calibri"/>
          <w:sz w:val="24"/>
          <w:szCs w:val="24"/>
        </w:rPr>
      </w:pPr>
      <w:r w:rsidRPr="00540DB3">
        <w:rPr>
          <w:rFonts w:asciiTheme="minorHAnsi" w:hAnsiTheme="minorHAnsi" w:cs="Calibri"/>
          <w:sz w:val="24"/>
          <w:szCs w:val="24"/>
        </w:rPr>
        <w:t>A key topic was “CSU Apply</w:t>
      </w:r>
      <w:r w:rsidR="00D15618" w:rsidRPr="00540DB3">
        <w:rPr>
          <w:rFonts w:asciiTheme="minorHAnsi" w:hAnsiTheme="minorHAnsi" w:cs="Calibri"/>
          <w:sz w:val="24"/>
          <w:szCs w:val="24"/>
        </w:rPr>
        <w:t>.</w:t>
      </w:r>
      <w:r w:rsidRPr="00540DB3">
        <w:rPr>
          <w:rFonts w:asciiTheme="minorHAnsi" w:hAnsiTheme="minorHAnsi" w:cs="Calibri"/>
          <w:sz w:val="24"/>
          <w:szCs w:val="24"/>
        </w:rPr>
        <w:t>”</w:t>
      </w:r>
      <w:r w:rsidR="00D15618" w:rsidRPr="00540DB3">
        <w:rPr>
          <w:rFonts w:asciiTheme="minorHAnsi" w:hAnsiTheme="minorHAnsi" w:cs="Calibri"/>
          <w:sz w:val="24"/>
          <w:szCs w:val="24"/>
        </w:rPr>
        <w:t xml:space="preserve">  </w:t>
      </w:r>
      <w:r w:rsidRPr="00540DB3">
        <w:rPr>
          <w:rFonts w:asciiTheme="minorHAnsi" w:hAnsiTheme="minorHAnsi" w:cs="Calibri"/>
          <w:sz w:val="24"/>
          <w:szCs w:val="24"/>
        </w:rPr>
        <w:t>Two separate issues</w:t>
      </w:r>
      <w:r w:rsidR="00D15618" w:rsidRPr="00540DB3">
        <w:rPr>
          <w:rFonts w:asciiTheme="minorHAnsi" w:hAnsiTheme="minorHAnsi" w:cs="Calibri"/>
          <w:sz w:val="24"/>
          <w:szCs w:val="24"/>
        </w:rPr>
        <w:t xml:space="preserve"> were</w:t>
      </w:r>
      <w:r w:rsidRPr="00540DB3">
        <w:rPr>
          <w:rFonts w:asciiTheme="minorHAnsi" w:hAnsiTheme="minorHAnsi" w:cs="Calibri"/>
          <w:sz w:val="24"/>
          <w:szCs w:val="24"/>
        </w:rPr>
        <w:t xml:space="preserve"> raised: 1) international enrollment numbers are down; and 2) it is important for graduate programs to be aware of CSU Apply.</w:t>
      </w:r>
    </w:p>
    <w:p w14:paraId="7AC54604" w14:textId="31CD14CE" w:rsidR="009E5083" w:rsidRPr="00540DB3" w:rsidRDefault="00D15618" w:rsidP="00622429">
      <w:pPr>
        <w:pStyle w:val="ListParagraph"/>
        <w:numPr>
          <w:ilvl w:val="0"/>
          <w:numId w:val="3"/>
        </w:numPr>
        <w:rPr>
          <w:rFonts w:asciiTheme="minorHAnsi" w:hAnsiTheme="minorHAnsi" w:cs="Calibri"/>
          <w:sz w:val="24"/>
          <w:szCs w:val="24"/>
        </w:rPr>
      </w:pPr>
      <w:r w:rsidRPr="00540DB3">
        <w:rPr>
          <w:rFonts w:asciiTheme="minorHAnsi" w:hAnsiTheme="minorHAnsi" w:cs="Calibri"/>
          <w:sz w:val="24"/>
          <w:szCs w:val="24"/>
        </w:rPr>
        <w:t>Budget Issues</w:t>
      </w:r>
      <w:r w:rsidR="00622429" w:rsidRPr="00540DB3">
        <w:rPr>
          <w:rFonts w:asciiTheme="minorHAnsi" w:hAnsiTheme="minorHAnsi" w:cs="Calibri"/>
          <w:sz w:val="24"/>
          <w:szCs w:val="24"/>
        </w:rPr>
        <w:t>:</w:t>
      </w:r>
    </w:p>
    <w:p w14:paraId="16E402A4" w14:textId="5A7C4510" w:rsidR="00622429" w:rsidRPr="00540DB3" w:rsidRDefault="00D15618" w:rsidP="00622429">
      <w:pPr>
        <w:pStyle w:val="ListParagraph"/>
        <w:numPr>
          <w:ilvl w:val="1"/>
          <w:numId w:val="3"/>
        </w:numPr>
        <w:rPr>
          <w:rFonts w:asciiTheme="minorHAnsi" w:hAnsiTheme="minorHAnsi" w:cs="Calibri"/>
          <w:sz w:val="24"/>
          <w:szCs w:val="24"/>
        </w:rPr>
      </w:pPr>
      <w:r w:rsidRPr="00540DB3">
        <w:rPr>
          <w:rFonts w:asciiTheme="minorHAnsi" w:hAnsiTheme="minorHAnsi" w:cs="Calibri"/>
          <w:sz w:val="24"/>
          <w:szCs w:val="24"/>
        </w:rPr>
        <w:t xml:space="preserve">Provost </w:t>
      </w:r>
      <w:proofErr w:type="spellStart"/>
      <w:r w:rsidRPr="00540DB3">
        <w:rPr>
          <w:rFonts w:asciiTheme="minorHAnsi" w:hAnsiTheme="minorHAnsi" w:cs="Calibri"/>
          <w:sz w:val="24"/>
          <w:szCs w:val="24"/>
        </w:rPr>
        <w:t>Jersky</w:t>
      </w:r>
      <w:proofErr w:type="spellEnd"/>
      <w:r w:rsidRPr="00540DB3">
        <w:rPr>
          <w:rFonts w:asciiTheme="minorHAnsi" w:hAnsiTheme="minorHAnsi" w:cs="Calibri"/>
          <w:sz w:val="24"/>
          <w:szCs w:val="24"/>
        </w:rPr>
        <w:t xml:space="preserve"> discussed the current CSU </w:t>
      </w:r>
      <w:r w:rsidR="00622429" w:rsidRPr="00540DB3">
        <w:rPr>
          <w:rFonts w:asciiTheme="minorHAnsi" w:hAnsiTheme="minorHAnsi" w:cs="Calibri"/>
          <w:sz w:val="24"/>
          <w:szCs w:val="24"/>
        </w:rPr>
        <w:t>budget</w:t>
      </w:r>
      <w:r w:rsidRPr="00540DB3">
        <w:rPr>
          <w:rFonts w:asciiTheme="minorHAnsi" w:hAnsiTheme="minorHAnsi" w:cs="Calibri"/>
          <w:sz w:val="24"/>
          <w:szCs w:val="24"/>
        </w:rPr>
        <w:t xml:space="preserve"> and reported it does not look very good.  The budget the </w:t>
      </w:r>
      <w:r w:rsidR="00622429" w:rsidRPr="00540DB3">
        <w:rPr>
          <w:rFonts w:asciiTheme="minorHAnsi" w:hAnsiTheme="minorHAnsi" w:cs="Calibri"/>
          <w:sz w:val="24"/>
          <w:szCs w:val="24"/>
        </w:rPr>
        <w:t>Governor is offering will leave us with a gap of approximately $200 million</w:t>
      </w:r>
      <w:r w:rsidRPr="00540DB3">
        <w:rPr>
          <w:rFonts w:asciiTheme="minorHAnsi" w:hAnsiTheme="minorHAnsi" w:cs="Calibri"/>
          <w:sz w:val="24"/>
          <w:szCs w:val="24"/>
        </w:rPr>
        <w:t>, and t</w:t>
      </w:r>
      <w:r w:rsidR="00622429" w:rsidRPr="00540DB3">
        <w:rPr>
          <w:rFonts w:asciiTheme="minorHAnsi" w:hAnsiTheme="minorHAnsi" w:cs="Calibri"/>
          <w:sz w:val="24"/>
          <w:szCs w:val="24"/>
        </w:rPr>
        <w:t xml:space="preserve">he 4% proposed student tuition increase </w:t>
      </w:r>
      <w:r w:rsidRPr="00540DB3">
        <w:rPr>
          <w:rFonts w:asciiTheme="minorHAnsi" w:hAnsiTheme="minorHAnsi" w:cs="Calibri"/>
          <w:sz w:val="24"/>
          <w:szCs w:val="24"/>
        </w:rPr>
        <w:t xml:space="preserve">is designed to </w:t>
      </w:r>
      <w:r w:rsidR="00622429" w:rsidRPr="00540DB3">
        <w:rPr>
          <w:rFonts w:asciiTheme="minorHAnsi" w:hAnsiTheme="minorHAnsi" w:cs="Calibri"/>
          <w:sz w:val="24"/>
          <w:szCs w:val="24"/>
        </w:rPr>
        <w:t>hypothetically reduce the gap</w:t>
      </w:r>
      <w:r w:rsidRPr="00540DB3">
        <w:rPr>
          <w:rFonts w:asciiTheme="minorHAnsi" w:hAnsiTheme="minorHAnsi" w:cs="Calibri"/>
          <w:sz w:val="24"/>
          <w:szCs w:val="24"/>
        </w:rPr>
        <w:t xml:space="preserve"> by a large amount (</w:t>
      </w:r>
      <w:r w:rsidRPr="00540DB3">
        <w:rPr>
          <w:rFonts w:asciiTheme="minorHAnsi" w:hAnsiTheme="minorHAnsi" w:cs="Calibri"/>
          <w:sz w:val="24"/>
          <w:szCs w:val="24"/>
          <w:highlight w:val="yellow"/>
        </w:rPr>
        <w:t>REPORT ~$140 million reduction???)</w:t>
      </w:r>
      <w:r w:rsidR="00622429" w:rsidRPr="00540DB3">
        <w:rPr>
          <w:rFonts w:asciiTheme="minorHAnsi" w:hAnsiTheme="minorHAnsi" w:cs="Calibri"/>
          <w:sz w:val="24"/>
          <w:szCs w:val="24"/>
          <w:highlight w:val="yellow"/>
        </w:rPr>
        <w:t>.</w:t>
      </w:r>
    </w:p>
    <w:p w14:paraId="102E9309" w14:textId="77777777" w:rsidR="001D7DF2" w:rsidRPr="00540DB3" w:rsidRDefault="001D7DF2" w:rsidP="001D7DF2">
      <w:pPr>
        <w:ind w:left="1440"/>
        <w:rPr>
          <w:rFonts w:asciiTheme="minorHAnsi" w:hAnsiTheme="minorHAnsi" w:cs="Calibri"/>
          <w:sz w:val="24"/>
          <w:szCs w:val="24"/>
        </w:rPr>
      </w:pPr>
    </w:p>
    <w:p w14:paraId="65C0BD79" w14:textId="59BB58D6" w:rsidR="0085070A" w:rsidRPr="00540DB3" w:rsidRDefault="000B59B3" w:rsidP="005D32A3">
      <w:pPr>
        <w:numPr>
          <w:ilvl w:val="0"/>
          <w:numId w:val="1"/>
        </w:numPr>
        <w:ind w:left="720" w:hanging="720"/>
        <w:rPr>
          <w:rFonts w:asciiTheme="minorHAnsi" w:eastAsiaTheme="minorHAnsi" w:hAnsiTheme="minorHAnsi"/>
          <w:color w:val="000000"/>
          <w:sz w:val="24"/>
          <w:szCs w:val="24"/>
        </w:rPr>
      </w:pPr>
      <w:r w:rsidRPr="00540DB3">
        <w:rPr>
          <w:rFonts w:asciiTheme="minorHAnsi" w:hAnsiTheme="minorHAnsi" w:cs="Calibri"/>
          <w:sz w:val="24"/>
          <w:szCs w:val="24"/>
        </w:rPr>
        <w:t>New</w:t>
      </w:r>
      <w:r w:rsidR="00266A1E" w:rsidRPr="00540DB3">
        <w:rPr>
          <w:rFonts w:asciiTheme="minorHAnsi" w:hAnsiTheme="minorHAnsi" w:cs="Calibri"/>
          <w:sz w:val="24"/>
          <w:szCs w:val="24"/>
        </w:rPr>
        <w:t xml:space="preserve"> Business</w:t>
      </w:r>
      <w:r w:rsidRPr="00540DB3">
        <w:rPr>
          <w:rFonts w:asciiTheme="minorHAnsi" w:hAnsiTheme="minorHAnsi" w:cs="Calibri"/>
          <w:sz w:val="24"/>
          <w:szCs w:val="24"/>
        </w:rPr>
        <w:t xml:space="preserve"> </w:t>
      </w:r>
    </w:p>
    <w:p w14:paraId="5027FAC5" w14:textId="3AE6C798" w:rsidR="00B87E2D" w:rsidRPr="00540DB3" w:rsidRDefault="00B87E2D" w:rsidP="0078404A">
      <w:pPr>
        <w:numPr>
          <w:ilvl w:val="1"/>
          <w:numId w:val="1"/>
        </w:numPr>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t>CEPC Memo: Reinterpretation of GE policy pre-requisite course language</w:t>
      </w:r>
    </w:p>
    <w:p w14:paraId="63CA2C80" w14:textId="560ACF7D" w:rsidR="00B87E2D" w:rsidRPr="00540DB3" w:rsidRDefault="00B87E2D" w:rsidP="00B87E2D">
      <w:pPr>
        <w:pStyle w:val="ListParagraph"/>
        <w:numPr>
          <w:ilvl w:val="0"/>
          <w:numId w:val="4"/>
        </w:numPr>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t>J. Cormack spoke to this</w:t>
      </w:r>
      <w:r w:rsidR="00266A1E" w:rsidRPr="00540DB3">
        <w:rPr>
          <w:rFonts w:asciiTheme="minorHAnsi" w:eastAsiaTheme="minorHAnsi" w:hAnsiTheme="minorHAnsi"/>
          <w:color w:val="000000"/>
          <w:sz w:val="24"/>
          <w:szCs w:val="24"/>
        </w:rPr>
        <w:t xml:space="preserve">, and a </w:t>
      </w:r>
      <w:r w:rsidRPr="00540DB3">
        <w:rPr>
          <w:rFonts w:asciiTheme="minorHAnsi" w:eastAsiaTheme="minorHAnsi" w:hAnsiTheme="minorHAnsi"/>
          <w:color w:val="000000"/>
          <w:sz w:val="24"/>
          <w:szCs w:val="24"/>
        </w:rPr>
        <w:t>handout</w:t>
      </w:r>
      <w:r w:rsidR="00266A1E" w:rsidRPr="00540DB3">
        <w:rPr>
          <w:rFonts w:asciiTheme="minorHAnsi" w:eastAsiaTheme="minorHAnsi" w:hAnsiTheme="minorHAnsi"/>
          <w:color w:val="000000"/>
          <w:sz w:val="24"/>
          <w:szCs w:val="24"/>
        </w:rPr>
        <w:t xml:space="preserve"> of a memo from J. Cormack (Interim </w:t>
      </w:r>
      <w:proofErr w:type="gramStart"/>
      <w:r w:rsidR="00266A1E" w:rsidRPr="00540DB3">
        <w:rPr>
          <w:rFonts w:asciiTheme="minorHAnsi" w:eastAsiaTheme="minorHAnsi" w:hAnsiTheme="minorHAnsi"/>
          <w:color w:val="000000"/>
          <w:sz w:val="24"/>
          <w:szCs w:val="24"/>
        </w:rPr>
        <w:t>Vice</w:t>
      </w:r>
      <w:proofErr w:type="gramEnd"/>
      <w:r w:rsidR="00266A1E" w:rsidRPr="00540DB3">
        <w:rPr>
          <w:rFonts w:asciiTheme="minorHAnsi" w:eastAsiaTheme="minorHAnsi" w:hAnsiTheme="minorHAnsi"/>
          <w:color w:val="000000"/>
          <w:sz w:val="24"/>
          <w:szCs w:val="24"/>
        </w:rPr>
        <w:t xml:space="preserve"> Provost for Academic Affairs and Dean of Graduate Studies) and N. Hultgren (Chair of CEPC) to J. Pandya (Interim Academic Senate Chair) and R. Piker (Chair of GEGC) </w:t>
      </w:r>
      <w:r w:rsidRPr="00540DB3">
        <w:rPr>
          <w:rFonts w:asciiTheme="minorHAnsi" w:eastAsiaTheme="minorHAnsi" w:hAnsiTheme="minorHAnsi"/>
          <w:color w:val="000000"/>
          <w:sz w:val="24"/>
          <w:szCs w:val="24"/>
        </w:rPr>
        <w:t>was provided to all members in attendance</w:t>
      </w:r>
      <w:r w:rsidR="00266A1E" w:rsidRPr="00540DB3">
        <w:rPr>
          <w:rFonts w:asciiTheme="minorHAnsi" w:eastAsiaTheme="minorHAnsi" w:hAnsiTheme="minorHAnsi"/>
          <w:color w:val="000000"/>
          <w:sz w:val="24"/>
          <w:szCs w:val="24"/>
        </w:rPr>
        <w:t>.</w:t>
      </w:r>
    </w:p>
    <w:p w14:paraId="28D47BE1" w14:textId="09F5EA9A" w:rsidR="00B87E2D" w:rsidRPr="00540DB3" w:rsidRDefault="00B87E2D" w:rsidP="00266A1E">
      <w:pPr>
        <w:pStyle w:val="ListParagraph"/>
        <w:numPr>
          <w:ilvl w:val="1"/>
          <w:numId w:val="4"/>
        </w:numPr>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t>The g</w:t>
      </w:r>
      <w:r w:rsidR="00D84847" w:rsidRPr="00540DB3">
        <w:rPr>
          <w:rFonts w:asciiTheme="minorHAnsi" w:eastAsiaTheme="minorHAnsi" w:hAnsiTheme="minorHAnsi"/>
          <w:color w:val="000000"/>
          <w:sz w:val="24"/>
          <w:szCs w:val="24"/>
        </w:rPr>
        <w:t>oal is to increase the flow so that departments/programs have more control and are able to provide GE courses to meet their program needs.</w:t>
      </w:r>
    </w:p>
    <w:p w14:paraId="345F2D2F" w14:textId="77777777" w:rsidR="003148F3" w:rsidRPr="00540DB3" w:rsidRDefault="00266A1E" w:rsidP="00266A1E">
      <w:pPr>
        <w:pStyle w:val="ListParagraph"/>
        <w:numPr>
          <w:ilvl w:val="2"/>
          <w:numId w:val="4"/>
        </w:numPr>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t xml:space="preserve">In order to achieve this goal, specific language from the </w:t>
      </w:r>
      <w:r w:rsidR="00B87E2D" w:rsidRPr="00540DB3">
        <w:rPr>
          <w:rFonts w:asciiTheme="minorHAnsi" w:eastAsiaTheme="minorHAnsi" w:hAnsiTheme="minorHAnsi"/>
          <w:color w:val="000000"/>
          <w:sz w:val="24"/>
          <w:szCs w:val="24"/>
        </w:rPr>
        <w:t>memo</w:t>
      </w:r>
      <w:r w:rsidRPr="00540DB3">
        <w:rPr>
          <w:rFonts w:asciiTheme="minorHAnsi" w:eastAsiaTheme="minorHAnsi" w:hAnsiTheme="minorHAnsi"/>
          <w:color w:val="000000"/>
          <w:sz w:val="24"/>
          <w:szCs w:val="24"/>
        </w:rPr>
        <w:t xml:space="preserve"> was discussed, including</w:t>
      </w:r>
      <w:r w:rsidR="00B87E2D" w:rsidRPr="00540DB3">
        <w:rPr>
          <w:rFonts w:asciiTheme="minorHAnsi" w:eastAsiaTheme="minorHAnsi" w:hAnsiTheme="minorHAnsi"/>
          <w:color w:val="000000"/>
          <w:sz w:val="24"/>
          <w:szCs w:val="24"/>
        </w:rPr>
        <w:t>: “In order to double count GE units towards their degrees, Colleges are requesting that they be allowed to offer GE course that have degree specific pre-requisites</w:t>
      </w:r>
      <w:r w:rsidR="004D335D" w:rsidRPr="00540DB3">
        <w:rPr>
          <w:rFonts w:asciiTheme="minorHAnsi" w:eastAsiaTheme="minorHAnsi" w:hAnsiTheme="minorHAnsi"/>
          <w:color w:val="000000"/>
          <w:sz w:val="24"/>
          <w:szCs w:val="24"/>
        </w:rPr>
        <w:t xml:space="preserve"> that may not be concurrently GE certified.  This is allowable</w:t>
      </w:r>
      <w:r w:rsidRPr="00540DB3">
        <w:rPr>
          <w:rFonts w:asciiTheme="minorHAnsi" w:eastAsiaTheme="minorHAnsi" w:hAnsiTheme="minorHAnsi"/>
          <w:color w:val="000000"/>
          <w:sz w:val="24"/>
          <w:szCs w:val="24"/>
        </w:rPr>
        <w:t xml:space="preserve"> under EO 1100 as long as there ample alternative courses offered within the Category for students from outside the degree program to take,” and “As GEGC reclassifies existing courses and certifies new ones, it should interpret this section of PS 12-00 to allow departments to provide written justi</w:t>
      </w:r>
      <w:r w:rsidR="003148F3" w:rsidRPr="00540DB3">
        <w:rPr>
          <w:rFonts w:asciiTheme="minorHAnsi" w:eastAsiaTheme="minorHAnsi" w:hAnsiTheme="minorHAnsi"/>
          <w:color w:val="000000"/>
          <w:sz w:val="24"/>
          <w:szCs w:val="24"/>
        </w:rPr>
        <w:t>fi</w:t>
      </w:r>
      <w:r w:rsidRPr="00540DB3">
        <w:rPr>
          <w:rFonts w:asciiTheme="minorHAnsi" w:eastAsiaTheme="minorHAnsi" w:hAnsiTheme="minorHAnsi"/>
          <w:color w:val="000000"/>
          <w:sz w:val="24"/>
          <w:szCs w:val="24"/>
        </w:rPr>
        <w:t>cation</w:t>
      </w:r>
      <w:r w:rsidR="003148F3" w:rsidRPr="00540DB3">
        <w:rPr>
          <w:rFonts w:asciiTheme="minorHAnsi" w:eastAsiaTheme="minorHAnsi" w:hAnsiTheme="minorHAnsi"/>
          <w:color w:val="000000"/>
          <w:sz w:val="24"/>
          <w:szCs w:val="24"/>
        </w:rPr>
        <w:t xml:space="preserve"> in favor of certifying GE courses with degree-specific pre-requisites in high-unit majors.”</w:t>
      </w:r>
    </w:p>
    <w:p w14:paraId="167F47B8" w14:textId="626643F8" w:rsidR="00B87E2D" w:rsidRPr="00540DB3" w:rsidRDefault="003148F3" w:rsidP="00266A1E">
      <w:pPr>
        <w:pStyle w:val="ListParagraph"/>
        <w:numPr>
          <w:ilvl w:val="2"/>
          <w:numId w:val="4"/>
        </w:numPr>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t>Following the discussion, there was a recommendation for GEGC to provide feedback by December 12</w:t>
      </w:r>
      <w:r w:rsidRPr="00540DB3">
        <w:rPr>
          <w:rFonts w:asciiTheme="minorHAnsi" w:eastAsiaTheme="minorHAnsi" w:hAnsiTheme="minorHAnsi"/>
          <w:color w:val="000000"/>
          <w:sz w:val="24"/>
          <w:szCs w:val="24"/>
          <w:vertAlign w:val="superscript"/>
        </w:rPr>
        <w:t>th</w:t>
      </w:r>
      <w:r w:rsidRPr="00540DB3">
        <w:rPr>
          <w:rFonts w:asciiTheme="minorHAnsi" w:eastAsiaTheme="minorHAnsi" w:hAnsiTheme="minorHAnsi"/>
          <w:color w:val="000000"/>
          <w:sz w:val="24"/>
          <w:szCs w:val="24"/>
        </w:rPr>
        <w:t xml:space="preserve"> prior to having the Senate Executive Committee draft </w:t>
      </w:r>
      <w:r w:rsidRPr="00540DB3">
        <w:rPr>
          <w:rFonts w:asciiTheme="minorHAnsi" w:eastAsiaTheme="minorHAnsi" w:hAnsiTheme="minorHAnsi"/>
          <w:color w:val="000000"/>
          <w:sz w:val="24"/>
          <w:szCs w:val="24"/>
        </w:rPr>
        <w:t>an interpretation of the GE policy pre-requisite course language</w:t>
      </w:r>
      <w:r w:rsidRPr="00540DB3">
        <w:rPr>
          <w:rFonts w:asciiTheme="minorHAnsi" w:eastAsiaTheme="minorHAnsi" w:hAnsiTheme="minorHAnsi"/>
          <w:color w:val="000000"/>
          <w:sz w:val="24"/>
          <w:szCs w:val="24"/>
        </w:rPr>
        <w:t>.</w:t>
      </w:r>
      <w:r w:rsidR="004D335D" w:rsidRPr="00540DB3">
        <w:rPr>
          <w:rFonts w:asciiTheme="minorHAnsi" w:eastAsiaTheme="minorHAnsi" w:hAnsiTheme="minorHAnsi"/>
          <w:color w:val="000000"/>
          <w:sz w:val="24"/>
          <w:szCs w:val="24"/>
        </w:rPr>
        <w:t xml:space="preserve"> </w:t>
      </w:r>
    </w:p>
    <w:p w14:paraId="01122D26" w14:textId="2F699DA2" w:rsidR="00DF2B2E" w:rsidRPr="00540DB3" w:rsidRDefault="0078404A" w:rsidP="00B02A08">
      <w:pPr>
        <w:numPr>
          <w:ilvl w:val="1"/>
          <w:numId w:val="1"/>
        </w:numPr>
        <w:rPr>
          <w:rFonts w:asciiTheme="minorHAnsi" w:eastAsiaTheme="minorHAnsi" w:hAnsiTheme="minorHAnsi"/>
          <w:color w:val="000000"/>
          <w:sz w:val="24"/>
          <w:szCs w:val="24"/>
        </w:rPr>
      </w:pPr>
      <w:r w:rsidRPr="00540DB3">
        <w:rPr>
          <w:rFonts w:asciiTheme="minorHAnsi" w:hAnsiTheme="minorHAnsi" w:cs="Calibri"/>
          <w:sz w:val="24"/>
          <w:szCs w:val="24"/>
        </w:rPr>
        <w:t>Departmentalization update: CLA/CWLC</w:t>
      </w:r>
    </w:p>
    <w:p w14:paraId="3BD08DAB" w14:textId="202ED78E" w:rsidR="00D84847" w:rsidRPr="00540DB3" w:rsidRDefault="004D335D" w:rsidP="004D335D">
      <w:pPr>
        <w:pStyle w:val="ListParagraph"/>
        <w:numPr>
          <w:ilvl w:val="0"/>
          <w:numId w:val="5"/>
        </w:numPr>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t>J. Pandya</w:t>
      </w:r>
      <w:r w:rsidR="00456E9A" w:rsidRPr="00540DB3">
        <w:rPr>
          <w:rFonts w:asciiTheme="minorHAnsi" w:eastAsiaTheme="minorHAnsi" w:hAnsiTheme="minorHAnsi"/>
          <w:color w:val="000000"/>
          <w:sz w:val="24"/>
          <w:szCs w:val="24"/>
        </w:rPr>
        <w:t xml:space="preserve"> asked the committee to review a flowchart summarizing how Academic Senate Policy </w:t>
      </w:r>
      <w:r w:rsidR="00456E9A" w:rsidRPr="00540DB3">
        <w:rPr>
          <w:rFonts w:asciiTheme="minorHAnsi" w:eastAsiaTheme="minorHAnsi" w:hAnsiTheme="minorHAnsi"/>
          <w:i/>
          <w:color w:val="000000"/>
          <w:sz w:val="24"/>
          <w:szCs w:val="24"/>
        </w:rPr>
        <w:t>95-19</w:t>
      </w:r>
      <w:r w:rsidR="006C005D" w:rsidRPr="00540DB3">
        <w:rPr>
          <w:rFonts w:asciiTheme="minorHAnsi" w:eastAsiaTheme="minorHAnsi" w:hAnsiTheme="minorHAnsi"/>
          <w:i/>
          <w:color w:val="000000"/>
          <w:sz w:val="24"/>
          <w:szCs w:val="24"/>
        </w:rPr>
        <w:t>: Departmentalization Procedures</w:t>
      </w:r>
      <w:r w:rsidR="00456E9A" w:rsidRPr="00540DB3">
        <w:rPr>
          <w:rFonts w:asciiTheme="minorHAnsi" w:eastAsiaTheme="minorHAnsi" w:hAnsiTheme="minorHAnsi"/>
          <w:color w:val="000000"/>
          <w:sz w:val="24"/>
          <w:szCs w:val="24"/>
        </w:rPr>
        <w:t xml:space="preserve"> should be interpreted given the current status of CWLC (Comparative World Literature and Classics Department) and RGLL (Romance, German, Russian Languages and Literatures)</w:t>
      </w:r>
    </w:p>
    <w:p w14:paraId="2B000606" w14:textId="10589D00" w:rsidR="004D335D" w:rsidRPr="00540DB3" w:rsidRDefault="00456E9A" w:rsidP="00456E9A">
      <w:pPr>
        <w:pStyle w:val="ListParagraph"/>
        <w:numPr>
          <w:ilvl w:val="1"/>
          <w:numId w:val="5"/>
        </w:numPr>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t>Two major i</w:t>
      </w:r>
      <w:r w:rsidR="00D84847" w:rsidRPr="00540DB3">
        <w:rPr>
          <w:rFonts w:asciiTheme="minorHAnsi" w:eastAsiaTheme="minorHAnsi" w:hAnsiTheme="minorHAnsi"/>
          <w:color w:val="000000"/>
          <w:sz w:val="24"/>
          <w:szCs w:val="24"/>
        </w:rPr>
        <w:t>ssues currently facing them include:</w:t>
      </w:r>
      <w:r w:rsidR="004D335D" w:rsidRPr="00540DB3">
        <w:rPr>
          <w:rFonts w:asciiTheme="minorHAnsi" w:eastAsiaTheme="minorHAnsi" w:hAnsiTheme="minorHAnsi"/>
          <w:color w:val="000000"/>
          <w:sz w:val="24"/>
          <w:szCs w:val="24"/>
        </w:rPr>
        <w:t xml:space="preserve">  </w:t>
      </w:r>
    </w:p>
    <w:p w14:paraId="2A58DD83" w14:textId="28D51117" w:rsidR="004D335D" w:rsidRPr="00540DB3" w:rsidRDefault="004D335D" w:rsidP="00456E9A">
      <w:pPr>
        <w:pStyle w:val="ListParagraph"/>
        <w:numPr>
          <w:ilvl w:val="2"/>
          <w:numId w:val="5"/>
        </w:numPr>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t>Contracts that are intractable</w:t>
      </w:r>
    </w:p>
    <w:p w14:paraId="0309C4F1" w14:textId="10FD7A66" w:rsidR="004D335D" w:rsidRPr="00540DB3" w:rsidRDefault="004D335D" w:rsidP="00456E9A">
      <w:pPr>
        <w:pStyle w:val="ListParagraph"/>
        <w:numPr>
          <w:ilvl w:val="2"/>
          <w:numId w:val="5"/>
        </w:numPr>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lastRenderedPageBreak/>
        <w:t>Low major counts</w:t>
      </w:r>
    </w:p>
    <w:p w14:paraId="438F6626" w14:textId="391796F9" w:rsidR="000E55ED" w:rsidRPr="00540DB3" w:rsidRDefault="00456E9A" w:rsidP="00456E9A">
      <w:pPr>
        <w:pStyle w:val="ListParagraph"/>
        <w:numPr>
          <w:ilvl w:val="1"/>
          <w:numId w:val="5"/>
        </w:numPr>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t>A d</w:t>
      </w:r>
      <w:r w:rsidR="00DF2B2E" w:rsidRPr="00540DB3">
        <w:rPr>
          <w:rFonts w:asciiTheme="minorHAnsi" w:eastAsiaTheme="minorHAnsi" w:hAnsiTheme="minorHAnsi"/>
          <w:color w:val="000000"/>
          <w:sz w:val="24"/>
          <w:szCs w:val="24"/>
        </w:rPr>
        <w:t>iscussion ensued regarding the best ways to interpret various sections of the policy (Section 6.3, 7.0. etc.)</w:t>
      </w:r>
    </w:p>
    <w:p w14:paraId="47AE0CFB" w14:textId="77777777" w:rsidR="000F5B15" w:rsidRPr="00540DB3" w:rsidRDefault="000F5B15" w:rsidP="00456E9A">
      <w:pPr>
        <w:pStyle w:val="ListParagraph"/>
        <w:numPr>
          <w:ilvl w:val="1"/>
          <w:numId w:val="5"/>
        </w:numPr>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t>Due to some lack of clarity in the policy, the Senate Exec committee considered the possibility of opening the policy for review in the near future.</w:t>
      </w:r>
    </w:p>
    <w:p w14:paraId="40102C86" w14:textId="77777777" w:rsidR="006C005D" w:rsidRPr="00540DB3" w:rsidRDefault="000F5B15" w:rsidP="00456E9A">
      <w:pPr>
        <w:pStyle w:val="ListParagraph"/>
        <w:numPr>
          <w:ilvl w:val="1"/>
          <w:numId w:val="5"/>
        </w:numPr>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t>At the current time, the Senate Exec committee will attempt to provide some feedback regarding</w:t>
      </w:r>
      <w:r w:rsidR="006C005D" w:rsidRPr="00540DB3">
        <w:rPr>
          <w:rFonts w:asciiTheme="minorHAnsi" w:eastAsiaTheme="minorHAnsi" w:hAnsiTheme="minorHAnsi"/>
          <w:color w:val="000000"/>
          <w:sz w:val="24"/>
          <w:szCs w:val="24"/>
        </w:rPr>
        <w:t xml:space="preserve"> how well the policy is being followed in this instance.</w:t>
      </w:r>
    </w:p>
    <w:p w14:paraId="36568A6B" w14:textId="4788D6BD" w:rsidR="000F5B15" w:rsidRPr="00540DB3" w:rsidRDefault="000F5B15" w:rsidP="006C005D">
      <w:pPr>
        <w:ind w:left="1782"/>
        <w:rPr>
          <w:rFonts w:asciiTheme="minorHAnsi" w:eastAsiaTheme="minorHAnsi" w:hAnsiTheme="minorHAnsi"/>
          <w:color w:val="000000"/>
          <w:sz w:val="24"/>
          <w:szCs w:val="24"/>
        </w:rPr>
      </w:pPr>
      <w:r w:rsidRPr="00540DB3">
        <w:rPr>
          <w:rFonts w:asciiTheme="minorHAnsi" w:eastAsiaTheme="minorHAnsi" w:hAnsiTheme="minorHAnsi"/>
          <w:color w:val="000000"/>
          <w:sz w:val="24"/>
          <w:szCs w:val="24"/>
        </w:rPr>
        <w:t xml:space="preserve"> </w:t>
      </w:r>
    </w:p>
    <w:p w14:paraId="46B9CE3D" w14:textId="46D6B484" w:rsidR="0078404A" w:rsidRPr="00540DB3" w:rsidRDefault="000B59B3" w:rsidP="0078404A">
      <w:pPr>
        <w:numPr>
          <w:ilvl w:val="0"/>
          <w:numId w:val="1"/>
        </w:numPr>
        <w:ind w:left="720" w:hanging="720"/>
        <w:rPr>
          <w:rFonts w:asciiTheme="minorHAnsi" w:hAnsiTheme="minorHAnsi" w:cs="Calibri"/>
          <w:sz w:val="24"/>
          <w:szCs w:val="24"/>
        </w:rPr>
      </w:pPr>
      <w:r w:rsidRPr="00540DB3">
        <w:rPr>
          <w:rFonts w:asciiTheme="minorHAnsi" w:hAnsiTheme="minorHAnsi" w:cs="Calibri"/>
          <w:sz w:val="24"/>
          <w:szCs w:val="24"/>
        </w:rPr>
        <w:t>Old Business</w:t>
      </w:r>
    </w:p>
    <w:p w14:paraId="6129C47D" w14:textId="0CB6C673" w:rsidR="0078404A" w:rsidRPr="00540DB3" w:rsidRDefault="0078404A" w:rsidP="0078404A">
      <w:pPr>
        <w:numPr>
          <w:ilvl w:val="1"/>
          <w:numId w:val="1"/>
        </w:numPr>
        <w:rPr>
          <w:rFonts w:asciiTheme="minorHAnsi" w:hAnsiTheme="minorHAnsi" w:cs="Calibri"/>
          <w:sz w:val="24"/>
          <w:szCs w:val="24"/>
        </w:rPr>
      </w:pPr>
      <w:r w:rsidRPr="00540DB3">
        <w:rPr>
          <w:rFonts w:asciiTheme="minorHAnsi" w:hAnsiTheme="minorHAnsi" w:cs="Calibri"/>
          <w:sz w:val="24"/>
          <w:szCs w:val="24"/>
        </w:rPr>
        <w:t xml:space="preserve">Senate retreat white papers (R. Fischer, C Bowles, J. </w:t>
      </w:r>
      <w:proofErr w:type="spellStart"/>
      <w:r w:rsidRPr="00540DB3">
        <w:rPr>
          <w:rFonts w:asciiTheme="minorHAnsi" w:hAnsiTheme="minorHAnsi" w:cs="Calibri"/>
          <w:sz w:val="24"/>
          <w:szCs w:val="24"/>
        </w:rPr>
        <w:t>Doering</w:t>
      </w:r>
      <w:proofErr w:type="spellEnd"/>
      <w:r w:rsidRPr="00540DB3">
        <w:rPr>
          <w:rFonts w:asciiTheme="minorHAnsi" w:hAnsiTheme="minorHAnsi" w:cs="Calibri"/>
          <w:sz w:val="24"/>
          <w:szCs w:val="24"/>
        </w:rPr>
        <w:t>)</w:t>
      </w:r>
    </w:p>
    <w:p w14:paraId="0434359B" w14:textId="210E6E1A" w:rsidR="000D2AC1" w:rsidRPr="00540DB3" w:rsidRDefault="000D2AC1" w:rsidP="000D2AC1">
      <w:pPr>
        <w:pStyle w:val="ListParagraph"/>
        <w:numPr>
          <w:ilvl w:val="0"/>
          <w:numId w:val="8"/>
        </w:numPr>
        <w:rPr>
          <w:rFonts w:asciiTheme="minorHAnsi" w:hAnsiTheme="minorHAnsi" w:cs="Calibri"/>
          <w:sz w:val="24"/>
          <w:szCs w:val="24"/>
        </w:rPr>
      </w:pPr>
      <w:r w:rsidRPr="00540DB3">
        <w:rPr>
          <w:rFonts w:asciiTheme="minorHAnsi" w:hAnsiTheme="minorHAnsi" w:cs="Calibri"/>
          <w:sz w:val="24"/>
          <w:szCs w:val="24"/>
        </w:rPr>
        <w:t>3:05pm</w:t>
      </w:r>
    </w:p>
    <w:p w14:paraId="7988EB36" w14:textId="55B576B0" w:rsidR="00552B1F" w:rsidRPr="00540DB3" w:rsidRDefault="00750103" w:rsidP="00552B1F">
      <w:pPr>
        <w:pStyle w:val="ListParagraph"/>
        <w:numPr>
          <w:ilvl w:val="0"/>
          <w:numId w:val="7"/>
        </w:numPr>
        <w:rPr>
          <w:rFonts w:asciiTheme="minorHAnsi" w:hAnsiTheme="minorHAnsi" w:cs="Calibri"/>
          <w:sz w:val="24"/>
          <w:szCs w:val="24"/>
        </w:rPr>
      </w:pPr>
      <w:r w:rsidRPr="00540DB3">
        <w:rPr>
          <w:rFonts w:asciiTheme="minorHAnsi" w:hAnsiTheme="minorHAnsi" w:cs="Calibri"/>
          <w:sz w:val="24"/>
          <w:szCs w:val="24"/>
        </w:rPr>
        <w:t xml:space="preserve">The </w:t>
      </w:r>
      <w:r w:rsidR="000D2AC1" w:rsidRPr="00540DB3">
        <w:rPr>
          <w:rFonts w:asciiTheme="minorHAnsi" w:hAnsiTheme="minorHAnsi" w:cs="Calibri"/>
          <w:sz w:val="24"/>
          <w:szCs w:val="24"/>
        </w:rPr>
        <w:t>white paper shared by J</w:t>
      </w:r>
      <w:r w:rsidRPr="00540DB3">
        <w:rPr>
          <w:rFonts w:asciiTheme="minorHAnsi" w:hAnsiTheme="minorHAnsi" w:cs="Calibri"/>
          <w:sz w:val="24"/>
          <w:szCs w:val="24"/>
        </w:rPr>
        <w:t xml:space="preserve">. </w:t>
      </w:r>
      <w:proofErr w:type="spellStart"/>
      <w:r w:rsidRPr="00540DB3">
        <w:rPr>
          <w:rFonts w:asciiTheme="minorHAnsi" w:hAnsiTheme="minorHAnsi" w:cs="Calibri"/>
          <w:sz w:val="24"/>
          <w:szCs w:val="24"/>
        </w:rPr>
        <w:t>Doering</w:t>
      </w:r>
      <w:proofErr w:type="spellEnd"/>
      <w:r w:rsidRPr="00540DB3">
        <w:rPr>
          <w:rFonts w:asciiTheme="minorHAnsi" w:hAnsiTheme="minorHAnsi" w:cs="Calibri"/>
          <w:sz w:val="24"/>
          <w:szCs w:val="24"/>
        </w:rPr>
        <w:t xml:space="preserve"> was reviewed (Title: Academic Senate 2017 Retreat: </w:t>
      </w:r>
      <w:r w:rsidRPr="00540DB3">
        <w:rPr>
          <w:rFonts w:asciiTheme="minorHAnsi" w:hAnsiTheme="minorHAnsi" w:cs="Calibri"/>
          <w:i/>
          <w:sz w:val="24"/>
          <w:szCs w:val="24"/>
        </w:rPr>
        <w:t>Solutions)</w:t>
      </w:r>
    </w:p>
    <w:p w14:paraId="24AEF1A6" w14:textId="39F7CC28" w:rsidR="00571BA4" w:rsidRPr="00540DB3" w:rsidRDefault="00750103" w:rsidP="00571BA4">
      <w:pPr>
        <w:pStyle w:val="ListParagraph"/>
        <w:numPr>
          <w:ilvl w:val="1"/>
          <w:numId w:val="7"/>
        </w:numPr>
        <w:rPr>
          <w:rFonts w:asciiTheme="minorHAnsi" w:hAnsiTheme="minorHAnsi" w:cs="Calibri"/>
          <w:sz w:val="24"/>
          <w:szCs w:val="24"/>
        </w:rPr>
      </w:pPr>
      <w:r w:rsidRPr="00540DB3">
        <w:rPr>
          <w:rFonts w:asciiTheme="minorHAnsi" w:hAnsiTheme="minorHAnsi" w:cs="Calibri"/>
          <w:sz w:val="24"/>
          <w:szCs w:val="24"/>
        </w:rPr>
        <w:t>Several of the topics included in the white paper included</w:t>
      </w:r>
      <w:r w:rsidR="00571BA4" w:rsidRPr="00540DB3">
        <w:rPr>
          <w:rFonts w:asciiTheme="minorHAnsi" w:hAnsiTheme="minorHAnsi" w:cs="Calibri"/>
          <w:sz w:val="24"/>
          <w:szCs w:val="24"/>
        </w:rPr>
        <w:t>: Financial Challenges; Necessity of Working; Limited Study Time; ‘Who can answer my questions?’; Maintaining Mental and Physical Health; Commuting Time &amp; Length;</w:t>
      </w:r>
      <w:r w:rsidRPr="00540DB3">
        <w:rPr>
          <w:rFonts w:asciiTheme="minorHAnsi" w:hAnsiTheme="minorHAnsi" w:cs="Calibri"/>
          <w:sz w:val="24"/>
          <w:szCs w:val="24"/>
        </w:rPr>
        <w:t xml:space="preserve"> and</w:t>
      </w:r>
      <w:r w:rsidR="00571BA4" w:rsidRPr="00540DB3">
        <w:rPr>
          <w:rFonts w:asciiTheme="minorHAnsi" w:hAnsiTheme="minorHAnsi" w:cs="Calibri"/>
          <w:sz w:val="24"/>
          <w:szCs w:val="24"/>
        </w:rPr>
        <w:t xml:space="preserve"> Course Availability</w:t>
      </w:r>
    </w:p>
    <w:p w14:paraId="29E6376F" w14:textId="5E11A6B8" w:rsidR="00571BA4" w:rsidRPr="00540DB3" w:rsidRDefault="00750103" w:rsidP="00571BA4">
      <w:pPr>
        <w:pStyle w:val="ListParagraph"/>
        <w:numPr>
          <w:ilvl w:val="1"/>
          <w:numId w:val="7"/>
        </w:numPr>
        <w:rPr>
          <w:rFonts w:asciiTheme="minorHAnsi" w:hAnsiTheme="minorHAnsi" w:cs="Calibri"/>
          <w:sz w:val="24"/>
          <w:szCs w:val="24"/>
        </w:rPr>
      </w:pPr>
      <w:r w:rsidRPr="00540DB3">
        <w:rPr>
          <w:rFonts w:asciiTheme="minorHAnsi" w:hAnsiTheme="minorHAnsi" w:cs="Calibri"/>
          <w:sz w:val="24"/>
          <w:szCs w:val="24"/>
        </w:rPr>
        <w:t>The Senate Exec discussed what the next steps should be regarding the white paper and the feedback from the Academic Senate Retreat.</w:t>
      </w:r>
    </w:p>
    <w:p w14:paraId="7802B1C9" w14:textId="77777777" w:rsidR="00FD4C56" w:rsidRPr="00540DB3" w:rsidRDefault="00750103" w:rsidP="008B6FD0">
      <w:pPr>
        <w:pStyle w:val="ListParagraph"/>
        <w:numPr>
          <w:ilvl w:val="2"/>
          <w:numId w:val="7"/>
        </w:numPr>
        <w:rPr>
          <w:rFonts w:asciiTheme="minorHAnsi" w:hAnsiTheme="minorHAnsi" w:cs="Calibri"/>
          <w:sz w:val="24"/>
          <w:szCs w:val="24"/>
        </w:rPr>
      </w:pPr>
      <w:r w:rsidRPr="00540DB3">
        <w:rPr>
          <w:rFonts w:asciiTheme="minorHAnsi" w:hAnsiTheme="minorHAnsi" w:cs="Calibri"/>
          <w:sz w:val="24"/>
          <w:szCs w:val="24"/>
        </w:rPr>
        <w:t>Suggestions were</w:t>
      </w:r>
      <w:r w:rsidR="00FD4C56" w:rsidRPr="00540DB3">
        <w:rPr>
          <w:rFonts w:asciiTheme="minorHAnsi" w:hAnsiTheme="minorHAnsi" w:cs="Calibri"/>
          <w:sz w:val="24"/>
          <w:szCs w:val="24"/>
        </w:rPr>
        <w:t xml:space="preserve"> made item by item regarding:</w:t>
      </w:r>
    </w:p>
    <w:p w14:paraId="114EDCE8" w14:textId="6712642D" w:rsidR="00FD4C56" w:rsidRPr="00540DB3" w:rsidRDefault="00FD4C56" w:rsidP="0037235E">
      <w:pPr>
        <w:pStyle w:val="ListParagraph"/>
        <w:numPr>
          <w:ilvl w:val="3"/>
          <w:numId w:val="7"/>
        </w:numPr>
        <w:rPr>
          <w:rFonts w:asciiTheme="minorHAnsi" w:hAnsiTheme="minorHAnsi" w:cs="Calibri"/>
          <w:sz w:val="24"/>
          <w:szCs w:val="24"/>
        </w:rPr>
      </w:pPr>
      <w:r w:rsidRPr="00540DB3">
        <w:rPr>
          <w:rFonts w:asciiTheme="minorHAnsi" w:hAnsiTheme="minorHAnsi" w:cs="Calibri"/>
          <w:sz w:val="24"/>
          <w:szCs w:val="24"/>
        </w:rPr>
        <w:t xml:space="preserve">Identify </w:t>
      </w:r>
      <w:r w:rsidR="0037235E" w:rsidRPr="00540DB3">
        <w:rPr>
          <w:rFonts w:asciiTheme="minorHAnsi" w:hAnsiTheme="minorHAnsi" w:cs="Calibri"/>
          <w:sz w:val="24"/>
          <w:szCs w:val="24"/>
          <w:u w:val="single"/>
        </w:rPr>
        <w:t>who</w:t>
      </w:r>
      <w:r w:rsidRPr="00540DB3">
        <w:rPr>
          <w:rFonts w:asciiTheme="minorHAnsi" w:hAnsiTheme="minorHAnsi" w:cs="Calibri"/>
          <w:sz w:val="24"/>
          <w:szCs w:val="24"/>
        </w:rPr>
        <w:t xml:space="preserve"> (e.g. CEPC, Faculty, Deans, Library, 49er Shops, Strategic Planning) we</w:t>
      </w:r>
      <w:r w:rsidR="0037235E" w:rsidRPr="00540DB3">
        <w:rPr>
          <w:rFonts w:asciiTheme="minorHAnsi" w:hAnsiTheme="minorHAnsi" w:cs="Calibri"/>
          <w:sz w:val="24"/>
          <w:szCs w:val="24"/>
        </w:rPr>
        <w:t xml:space="preserve"> </w:t>
      </w:r>
      <w:r w:rsidRPr="00540DB3">
        <w:rPr>
          <w:rFonts w:asciiTheme="minorHAnsi" w:hAnsiTheme="minorHAnsi" w:cs="Calibri"/>
          <w:sz w:val="24"/>
          <w:szCs w:val="24"/>
        </w:rPr>
        <w:t>should s</w:t>
      </w:r>
      <w:r w:rsidR="0037235E" w:rsidRPr="00540DB3">
        <w:rPr>
          <w:rFonts w:asciiTheme="minorHAnsi" w:hAnsiTheme="minorHAnsi" w:cs="Calibri"/>
          <w:sz w:val="24"/>
          <w:szCs w:val="24"/>
        </w:rPr>
        <w:t>end this</w:t>
      </w:r>
      <w:r w:rsidRPr="00540DB3">
        <w:rPr>
          <w:rFonts w:asciiTheme="minorHAnsi" w:hAnsiTheme="minorHAnsi" w:cs="Calibri"/>
          <w:sz w:val="24"/>
          <w:szCs w:val="24"/>
        </w:rPr>
        <w:t xml:space="preserve"> information to for the best possible responses.</w:t>
      </w:r>
    </w:p>
    <w:p w14:paraId="479A0E6E" w14:textId="77777777" w:rsidR="00FD4C56" w:rsidRPr="00540DB3" w:rsidRDefault="00FD4C56" w:rsidP="0037235E">
      <w:pPr>
        <w:pStyle w:val="ListParagraph"/>
        <w:numPr>
          <w:ilvl w:val="3"/>
          <w:numId w:val="7"/>
        </w:numPr>
        <w:rPr>
          <w:rFonts w:asciiTheme="minorHAnsi" w:hAnsiTheme="minorHAnsi" w:cs="Calibri"/>
          <w:sz w:val="24"/>
          <w:szCs w:val="24"/>
        </w:rPr>
      </w:pPr>
      <w:r w:rsidRPr="00540DB3">
        <w:rPr>
          <w:rFonts w:asciiTheme="minorHAnsi" w:hAnsiTheme="minorHAnsi" w:cs="Calibri"/>
          <w:sz w:val="24"/>
          <w:szCs w:val="24"/>
        </w:rPr>
        <w:t>Identify who i</w:t>
      </w:r>
      <w:r w:rsidR="0037235E" w:rsidRPr="00540DB3">
        <w:rPr>
          <w:rFonts w:asciiTheme="minorHAnsi" w:hAnsiTheme="minorHAnsi" w:cs="Calibri"/>
          <w:sz w:val="24"/>
          <w:szCs w:val="24"/>
        </w:rPr>
        <w:t>s already doing</w:t>
      </w:r>
      <w:r w:rsidRPr="00540DB3">
        <w:rPr>
          <w:rFonts w:asciiTheme="minorHAnsi" w:hAnsiTheme="minorHAnsi" w:cs="Calibri"/>
          <w:sz w:val="24"/>
          <w:szCs w:val="24"/>
        </w:rPr>
        <w:t xml:space="preserve"> (or attempting to do) the various suggestions.</w:t>
      </w:r>
    </w:p>
    <w:p w14:paraId="154402F9" w14:textId="4B7F855A" w:rsidR="0037235E" w:rsidRPr="00540DB3" w:rsidRDefault="00FD4C56" w:rsidP="00FD4C56">
      <w:pPr>
        <w:pStyle w:val="ListParagraph"/>
        <w:numPr>
          <w:ilvl w:val="3"/>
          <w:numId w:val="7"/>
        </w:numPr>
        <w:rPr>
          <w:rFonts w:asciiTheme="minorHAnsi" w:hAnsiTheme="minorHAnsi" w:cs="Calibri"/>
          <w:sz w:val="24"/>
          <w:szCs w:val="24"/>
        </w:rPr>
      </w:pPr>
      <w:r w:rsidRPr="00540DB3">
        <w:rPr>
          <w:rFonts w:asciiTheme="minorHAnsi" w:hAnsiTheme="minorHAnsi" w:cs="Calibri"/>
          <w:sz w:val="24"/>
          <w:szCs w:val="24"/>
        </w:rPr>
        <w:t xml:space="preserve">Identify who needs to be informed about various items. </w:t>
      </w:r>
      <w:r w:rsidR="0037235E" w:rsidRPr="00540DB3">
        <w:rPr>
          <w:rFonts w:asciiTheme="minorHAnsi" w:hAnsiTheme="minorHAnsi" w:cs="Calibri"/>
          <w:sz w:val="24"/>
          <w:szCs w:val="24"/>
        </w:rPr>
        <w:t xml:space="preserve"> </w:t>
      </w:r>
    </w:p>
    <w:p w14:paraId="382D55CF" w14:textId="77777777" w:rsidR="000B59B3" w:rsidRPr="00540DB3" w:rsidRDefault="000B59B3" w:rsidP="001B41C8">
      <w:pPr>
        <w:ind w:left="360"/>
        <w:rPr>
          <w:rFonts w:asciiTheme="minorHAnsi" w:hAnsiTheme="minorHAnsi" w:cs="Calibri"/>
          <w:sz w:val="24"/>
          <w:szCs w:val="24"/>
        </w:rPr>
      </w:pPr>
    </w:p>
    <w:p w14:paraId="3E41C3A3" w14:textId="77777777" w:rsidR="000B59B3" w:rsidRPr="00540DB3" w:rsidRDefault="000B59B3" w:rsidP="000B59B3">
      <w:pPr>
        <w:pStyle w:val="ListParagraph"/>
        <w:numPr>
          <w:ilvl w:val="0"/>
          <w:numId w:val="1"/>
        </w:numPr>
        <w:ind w:left="720" w:hanging="720"/>
        <w:rPr>
          <w:rFonts w:asciiTheme="minorHAnsi" w:hAnsiTheme="minorHAnsi" w:cs="Calibri"/>
          <w:sz w:val="24"/>
          <w:szCs w:val="24"/>
        </w:rPr>
      </w:pPr>
      <w:r w:rsidRPr="00540DB3">
        <w:rPr>
          <w:rFonts w:asciiTheme="minorHAnsi" w:hAnsiTheme="minorHAnsi" w:cs="Calibri"/>
          <w:sz w:val="24"/>
          <w:szCs w:val="24"/>
        </w:rPr>
        <w:t>Adjournment</w:t>
      </w:r>
    </w:p>
    <w:p w14:paraId="7BFB0B18" w14:textId="4C188A6B" w:rsidR="000B59B3" w:rsidRPr="00540DB3" w:rsidRDefault="001321E4" w:rsidP="001321E4">
      <w:pPr>
        <w:pStyle w:val="ListParagraph"/>
        <w:numPr>
          <w:ilvl w:val="0"/>
          <w:numId w:val="9"/>
        </w:numPr>
        <w:rPr>
          <w:rFonts w:asciiTheme="minorHAnsi" w:hAnsiTheme="minorHAnsi" w:cs="Calibri"/>
          <w:sz w:val="24"/>
          <w:szCs w:val="24"/>
        </w:rPr>
      </w:pPr>
      <w:r w:rsidRPr="00540DB3">
        <w:rPr>
          <w:rFonts w:asciiTheme="minorHAnsi" w:hAnsiTheme="minorHAnsi" w:cs="Calibri"/>
          <w:sz w:val="24"/>
          <w:szCs w:val="24"/>
        </w:rPr>
        <w:t>4:00pm</w:t>
      </w:r>
      <w:bookmarkStart w:id="0" w:name="_GoBack"/>
      <w:bookmarkEnd w:id="0"/>
    </w:p>
    <w:p w14:paraId="68E5917A" w14:textId="77777777" w:rsidR="00877CA8" w:rsidRPr="00540DB3" w:rsidRDefault="00877CA8">
      <w:pPr>
        <w:rPr>
          <w:rFonts w:asciiTheme="minorHAnsi" w:hAnsiTheme="minorHAnsi"/>
          <w:sz w:val="24"/>
          <w:szCs w:val="24"/>
        </w:rPr>
      </w:pPr>
    </w:p>
    <w:sectPr w:rsidR="00877CA8" w:rsidRPr="00540DB3" w:rsidSect="00CC3F76">
      <w:headerReference w:type="default" r:id="rId8"/>
      <w:footerReference w:type="default" r:id="rId9"/>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C821C" w14:textId="77777777" w:rsidR="00FE3C06" w:rsidRDefault="00FE3C06">
      <w:r>
        <w:separator/>
      </w:r>
    </w:p>
  </w:endnote>
  <w:endnote w:type="continuationSeparator" w:id="0">
    <w:p w14:paraId="71D9CCAE" w14:textId="77777777" w:rsidR="00FE3C06" w:rsidRDefault="00FE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FD97" w14:textId="77777777" w:rsidR="002A1A35" w:rsidRPr="00DA5ACE" w:rsidRDefault="009D70D9" w:rsidP="00711A82">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690E4" w14:textId="77777777" w:rsidR="00FE3C06" w:rsidRDefault="00FE3C06">
      <w:r>
        <w:separator/>
      </w:r>
    </w:p>
  </w:footnote>
  <w:footnote w:type="continuationSeparator" w:id="0">
    <w:p w14:paraId="12ABD8A8" w14:textId="77777777" w:rsidR="00FE3C06" w:rsidRDefault="00FE3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6A846" w14:textId="77777777" w:rsidR="002A1A35" w:rsidRPr="00253F02" w:rsidRDefault="009D70D9" w:rsidP="00253F02">
    <w:pPr>
      <w:pStyle w:val="Header"/>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F28"/>
    <w:multiLevelType w:val="hybridMultilevel"/>
    <w:tmpl w:val="24761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B467A6"/>
    <w:multiLevelType w:val="hybridMultilevel"/>
    <w:tmpl w:val="24C60F82"/>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cs="Courier New" w:hint="default"/>
      </w:rPr>
    </w:lvl>
    <w:lvl w:ilvl="2" w:tplc="04090005">
      <w:start w:val="1"/>
      <w:numFmt w:val="bullet"/>
      <w:lvlText w:val=""/>
      <w:lvlJc w:val="left"/>
      <w:pPr>
        <w:ind w:left="2862" w:hanging="360"/>
      </w:pPr>
      <w:rPr>
        <w:rFonts w:ascii="Wingdings" w:hAnsi="Wingdings" w:hint="default"/>
      </w:rPr>
    </w:lvl>
    <w:lvl w:ilvl="3" w:tplc="04090001">
      <w:start w:val="1"/>
      <w:numFmt w:val="bullet"/>
      <w:lvlText w:val=""/>
      <w:lvlJc w:val="left"/>
      <w:pPr>
        <w:ind w:left="3582" w:hanging="360"/>
      </w:pPr>
      <w:rPr>
        <w:rFonts w:ascii="Symbol" w:hAnsi="Symbol" w:hint="default"/>
      </w:rPr>
    </w:lvl>
    <w:lvl w:ilvl="4" w:tplc="04090003">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nsid w:val="3AF33AB6"/>
    <w:multiLevelType w:val="hybridMultilevel"/>
    <w:tmpl w:val="3FDC4D1E"/>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cs="Courier New" w:hint="default"/>
      </w:rPr>
    </w:lvl>
    <w:lvl w:ilvl="2" w:tplc="04090005">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
    <w:nsid w:val="4283595C"/>
    <w:multiLevelType w:val="hybridMultilevel"/>
    <w:tmpl w:val="C5D87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421CC9"/>
    <w:multiLevelType w:val="hybridMultilevel"/>
    <w:tmpl w:val="18B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F8304D"/>
    <w:multiLevelType w:val="hybridMultilevel"/>
    <w:tmpl w:val="6C789E4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nsid w:val="6AF923D5"/>
    <w:multiLevelType w:val="hybridMultilevel"/>
    <w:tmpl w:val="A12ECE3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nsid w:val="76C41403"/>
    <w:multiLevelType w:val="multilevel"/>
    <w:tmpl w:val="1EFE7456"/>
    <w:lvl w:ilvl="0">
      <w:start w:val="1"/>
      <w:numFmt w:val="decimal"/>
      <w:lvlText w:val="%1."/>
      <w:lvlJc w:val="left"/>
      <w:pPr>
        <w:ind w:left="360" w:hanging="360"/>
      </w:pPr>
      <w:rPr>
        <w:rFonts w:hint="default"/>
        <w:b w:val="0"/>
      </w:rPr>
    </w:lvl>
    <w:lvl w:ilvl="1">
      <w:start w:val="1"/>
      <w:numFmt w:val="decimal"/>
      <w:lvlText w:val="%1.%2."/>
      <w:lvlJc w:val="left"/>
      <w:pPr>
        <w:ind w:left="702" w:hanging="432"/>
      </w:pPr>
      <w:rPr>
        <w:rFonts w:ascii="Calibri" w:hAnsi="Calibri"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D1B38A2"/>
    <w:multiLevelType w:val="hybridMultilevel"/>
    <w:tmpl w:val="DBD2A3BC"/>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cs="Courier New" w:hint="default"/>
      </w:rPr>
    </w:lvl>
    <w:lvl w:ilvl="2" w:tplc="04090005">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2"/>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B3"/>
    <w:rsid w:val="000818F3"/>
    <w:rsid w:val="00090F90"/>
    <w:rsid w:val="000B59B3"/>
    <w:rsid w:val="000C26B4"/>
    <w:rsid w:val="000C5931"/>
    <w:rsid w:val="000D2AC1"/>
    <w:rsid w:val="000E55ED"/>
    <w:rsid w:val="000F5B15"/>
    <w:rsid w:val="00114120"/>
    <w:rsid w:val="001321E4"/>
    <w:rsid w:val="00152586"/>
    <w:rsid w:val="00196343"/>
    <w:rsid w:val="001B41C8"/>
    <w:rsid w:val="001D7DF2"/>
    <w:rsid w:val="001F1874"/>
    <w:rsid w:val="00266A1E"/>
    <w:rsid w:val="002970A7"/>
    <w:rsid w:val="002B370F"/>
    <w:rsid w:val="002C475B"/>
    <w:rsid w:val="002F5FF7"/>
    <w:rsid w:val="003148F3"/>
    <w:rsid w:val="00335811"/>
    <w:rsid w:val="00340AF8"/>
    <w:rsid w:val="003546E3"/>
    <w:rsid w:val="00361F4F"/>
    <w:rsid w:val="0037235E"/>
    <w:rsid w:val="00456E9A"/>
    <w:rsid w:val="00474325"/>
    <w:rsid w:val="004950F3"/>
    <w:rsid w:val="004B7488"/>
    <w:rsid w:val="004D335D"/>
    <w:rsid w:val="00503F54"/>
    <w:rsid w:val="005075EC"/>
    <w:rsid w:val="005311B7"/>
    <w:rsid w:val="00540DB3"/>
    <w:rsid w:val="00552B1F"/>
    <w:rsid w:val="00571BA4"/>
    <w:rsid w:val="00577CD6"/>
    <w:rsid w:val="005D32A3"/>
    <w:rsid w:val="00622429"/>
    <w:rsid w:val="00623097"/>
    <w:rsid w:val="006C005D"/>
    <w:rsid w:val="006C1567"/>
    <w:rsid w:val="00750103"/>
    <w:rsid w:val="0078404A"/>
    <w:rsid w:val="0085070A"/>
    <w:rsid w:val="00866D02"/>
    <w:rsid w:val="00877CA8"/>
    <w:rsid w:val="00893A4B"/>
    <w:rsid w:val="008B6FD0"/>
    <w:rsid w:val="008B6FD8"/>
    <w:rsid w:val="00936DA4"/>
    <w:rsid w:val="009E030A"/>
    <w:rsid w:val="009E5083"/>
    <w:rsid w:val="00A26595"/>
    <w:rsid w:val="00A347F9"/>
    <w:rsid w:val="00A421C5"/>
    <w:rsid w:val="00A73D0E"/>
    <w:rsid w:val="00A95708"/>
    <w:rsid w:val="00B02A08"/>
    <w:rsid w:val="00B87E2D"/>
    <w:rsid w:val="00C7521E"/>
    <w:rsid w:val="00CB2BAD"/>
    <w:rsid w:val="00D058F0"/>
    <w:rsid w:val="00D15618"/>
    <w:rsid w:val="00D22561"/>
    <w:rsid w:val="00D84847"/>
    <w:rsid w:val="00DF2B2E"/>
    <w:rsid w:val="00DF3440"/>
    <w:rsid w:val="00F622D4"/>
    <w:rsid w:val="00FB013D"/>
    <w:rsid w:val="00FD4C56"/>
    <w:rsid w:val="00FE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A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9B3"/>
    <w:pPr>
      <w:tabs>
        <w:tab w:val="center" w:pos="4320"/>
        <w:tab w:val="right" w:pos="8640"/>
      </w:tabs>
    </w:pPr>
  </w:style>
  <w:style w:type="character" w:customStyle="1" w:styleId="HeaderChar">
    <w:name w:val="Header Char"/>
    <w:basedOn w:val="DefaultParagraphFont"/>
    <w:link w:val="Header"/>
    <w:rsid w:val="000B59B3"/>
    <w:rPr>
      <w:rFonts w:ascii="Times New Roman" w:eastAsia="Times New Roman" w:hAnsi="Times New Roman" w:cs="Times New Roman"/>
      <w:sz w:val="20"/>
      <w:szCs w:val="20"/>
    </w:rPr>
  </w:style>
  <w:style w:type="paragraph" w:styleId="Footer">
    <w:name w:val="footer"/>
    <w:basedOn w:val="Normal"/>
    <w:link w:val="FooterChar"/>
    <w:rsid w:val="000B59B3"/>
    <w:pPr>
      <w:tabs>
        <w:tab w:val="center" w:pos="4320"/>
        <w:tab w:val="right" w:pos="8640"/>
      </w:tabs>
    </w:pPr>
  </w:style>
  <w:style w:type="character" w:customStyle="1" w:styleId="FooterChar">
    <w:name w:val="Footer Char"/>
    <w:basedOn w:val="DefaultParagraphFont"/>
    <w:link w:val="Footer"/>
    <w:rsid w:val="000B59B3"/>
    <w:rPr>
      <w:rFonts w:ascii="Times New Roman" w:eastAsia="Times New Roman" w:hAnsi="Times New Roman" w:cs="Times New Roman"/>
      <w:sz w:val="20"/>
      <w:szCs w:val="20"/>
    </w:rPr>
  </w:style>
  <w:style w:type="paragraph" w:styleId="ListParagraph">
    <w:name w:val="List Paragraph"/>
    <w:basedOn w:val="Normal"/>
    <w:uiPriority w:val="34"/>
    <w:qFormat/>
    <w:rsid w:val="000B59B3"/>
    <w:pPr>
      <w:ind w:left="720"/>
      <w:contextualSpacing/>
    </w:pPr>
  </w:style>
  <w:style w:type="character" w:styleId="Hyperlink">
    <w:name w:val="Hyperlink"/>
    <w:basedOn w:val="DefaultParagraphFont"/>
    <w:uiPriority w:val="99"/>
    <w:semiHidden/>
    <w:unhideWhenUsed/>
    <w:rsid w:val="0085070A"/>
    <w:rPr>
      <w:color w:val="0000FF"/>
      <w:u w:val="single"/>
    </w:rPr>
  </w:style>
  <w:style w:type="character" w:customStyle="1" w:styleId="apple-converted-space">
    <w:name w:val="apple-converted-space"/>
    <w:basedOn w:val="DefaultParagraphFont"/>
    <w:rsid w:val="00D058F0"/>
  </w:style>
  <w:style w:type="paragraph" w:styleId="BalloonText">
    <w:name w:val="Balloon Text"/>
    <w:basedOn w:val="Normal"/>
    <w:link w:val="BalloonTextChar"/>
    <w:uiPriority w:val="99"/>
    <w:semiHidden/>
    <w:unhideWhenUsed/>
    <w:rsid w:val="00297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A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9B3"/>
    <w:pPr>
      <w:tabs>
        <w:tab w:val="center" w:pos="4320"/>
        <w:tab w:val="right" w:pos="8640"/>
      </w:tabs>
    </w:pPr>
  </w:style>
  <w:style w:type="character" w:customStyle="1" w:styleId="HeaderChar">
    <w:name w:val="Header Char"/>
    <w:basedOn w:val="DefaultParagraphFont"/>
    <w:link w:val="Header"/>
    <w:rsid w:val="000B59B3"/>
    <w:rPr>
      <w:rFonts w:ascii="Times New Roman" w:eastAsia="Times New Roman" w:hAnsi="Times New Roman" w:cs="Times New Roman"/>
      <w:sz w:val="20"/>
      <w:szCs w:val="20"/>
    </w:rPr>
  </w:style>
  <w:style w:type="paragraph" w:styleId="Footer">
    <w:name w:val="footer"/>
    <w:basedOn w:val="Normal"/>
    <w:link w:val="FooterChar"/>
    <w:rsid w:val="000B59B3"/>
    <w:pPr>
      <w:tabs>
        <w:tab w:val="center" w:pos="4320"/>
        <w:tab w:val="right" w:pos="8640"/>
      </w:tabs>
    </w:pPr>
  </w:style>
  <w:style w:type="character" w:customStyle="1" w:styleId="FooterChar">
    <w:name w:val="Footer Char"/>
    <w:basedOn w:val="DefaultParagraphFont"/>
    <w:link w:val="Footer"/>
    <w:rsid w:val="000B59B3"/>
    <w:rPr>
      <w:rFonts w:ascii="Times New Roman" w:eastAsia="Times New Roman" w:hAnsi="Times New Roman" w:cs="Times New Roman"/>
      <w:sz w:val="20"/>
      <w:szCs w:val="20"/>
    </w:rPr>
  </w:style>
  <w:style w:type="paragraph" w:styleId="ListParagraph">
    <w:name w:val="List Paragraph"/>
    <w:basedOn w:val="Normal"/>
    <w:uiPriority w:val="34"/>
    <w:qFormat/>
    <w:rsid w:val="000B59B3"/>
    <w:pPr>
      <w:ind w:left="720"/>
      <w:contextualSpacing/>
    </w:pPr>
  </w:style>
  <w:style w:type="character" w:styleId="Hyperlink">
    <w:name w:val="Hyperlink"/>
    <w:basedOn w:val="DefaultParagraphFont"/>
    <w:uiPriority w:val="99"/>
    <w:semiHidden/>
    <w:unhideWhenUsed/>
    <w:rsid w:val="0085070A"/>
    <w:rPr>
      <w:color w:val="0000FF"/>
      <w:u w:val="single"/>
    </w:rPr>
  </w:style>
  <w:style w:type="character" w:customStyle="1" w:styleId="apple-converted-space">
    <w:name w:val="apple-converted-space"/>
    <w:basedOn w:val="DefaultParagraphFont"/>
    <w:rsid w:val="00D058F0"/>
  </w:style>
  <w:style w:type="paragraph" w:styleId="BalloonText">
    <w:name w:val="Balloon Text"/>
    <w:basedOn w:val="Normal"/>
    <w:link w:val="BalloonTextChar"/>
    <w:uiPriority w:val="99"/>
    <w:semiHidden/>
    <w:unhideWhenUsed/>
    <w:rsid w:val="00297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95375">
      <w:bodyDiv w:val="1"/>
      <w:marLeft w:val="0"/>
      <w:marRight w:val="0"/>
      <w:marTop w:val="0"/>
      <w:marBottom w:val="0"/>
      <w:divBdr>
        <w:top w:val="none" w:sz="0" w:space="0" w:color="auto"/>
        <w:left w:val="none" w:sz="0" w:space="0" w:color="auto"/>
        <w:bottom w:val="none" w:sz="0" w:space="0" w:color="auto"/>
        <w:right w:val="none" w:sz="0" w:space="0" w:color="auto"/>
      </w:divBdr>
    </w:div>
    <w:div w:id="2008627867">
      <w:bodyDiv w:val="1"/>
      <w:marLeft w:val="0"/>
      <w:marRight w:val="0"/>
      <w:marTop w:val="0"/>
      <w:marBottom w:val="0"/>
      <w:divBdr>
        <w:top w:val="none" w:sz="0" w:space="0" w:color="auto"/>
        <w:left w:val="none" w:sz="0" w:space="0" w:color="auto"/>
        <w:bottom w:val="none" w:sz="0" w:space="0" w:color="auto"/>
        <w:right w:val="none" w:sz="0" w:space="0" w:color="auto"/>
      </w:divBdr>
    </w:div>
    <w:div w:id="2018385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CRJU</cp:lastModifiedBy>
  <cp:revision>10</cp:revision>
  <cp:lastPrinted>2017-12-05T20:07:00Z</cp:lastPrinted>
  <dcterms:created xsi:type="dcterms:W3CDTF">2017-12-12T00:08:00Z</dcterms:created>
  <dcterms:modified xsi:type="dcterms:W3CDTF">2017-12-12T02:06:00Z</dcterms:modified>
</cp:coreProperties>
</file>