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C5B81" w14:textId="77777777" w:rsidR="00C4509F" w:rsidRPr="00D03718" w:rsidRDefault="00C4509F" w:rsidP="00C4509F">
      <w:pPr>
        <w:framePr w:w="1476" w:h="1460" w:hRule="exact" w:hSpace="90" w:vSpace="90" w:wrap="auto" w:vAnchor="page" w:hAnchor="page" w:x="5451" w:y="7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/>
        </w:rPr>
      </w:pPr>
      <w:r>
        <w:rPr>
          <w:b/>
          <w:noProof/>
          <w:sz w:val="20"/>
        </w:rPr>
        <w:drawing>
          <wp:inline distT="0" distB="0" distL="0" distR="0" wp14:anchorId="0B657C5D" wp14:editId="4F60C13E">
            <wp:extent cx="1009650" cy="857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9" t="-482" r="-679" b="-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F4E1C" w14:textId="77777777" w:rsidR="00C4509F" w:rsidRDefault="00C4509F" w:rsidP="00C4509F"/>
    <w:p w14:paraId="4A1477BD" w14:textId="77777777" w:rsidR="00C4509F" w:rsidRDefault="00C4509F" w:rsidP="00C4509F">
      <w:pPr>
        <w:jc w:val="center"/>
      </w:pPr>
    </w:p>
    <w:p w14:paraId="0E427956" w14:textId="77777777" w:rsidR="00C4509F" w:rsidRDefault="00C4509F" w:rsidP="00C4509F">
      <w:pPr>
        <w:jc w:val="center"/>
      </w:pPr>
    </w:p>
    <w:p w14:paraId="27358C65" w14:textId="77777777" w:rsidR="00C4509F" w:rsidRPr="00FA4320" w:rsidRDefault="00C4509F" w:rsidP="00C4509F">
      <w:pPr>
        <w:rPr>
          <w:b/>
        </w:rPr>
      </w:pPr>
    </w:p>
    <w:p w14:paraId="4C57C25A" w14:textId="77777777" w:rsidR="00C4509F" w:rsidRPr="00D03718" w:rsidRDefault="00C4509F" w:rsidP="00C4509F">
      <w:pPr>
        <w:pStyle w:val="Heading3"/>
        <w:jc w:val="left"/>
      </w:pPr>
    </w:p>
    <w:p w14:paraId="5DC7D15B" w14:textId="77777777" w:rsidR="00C4509F" w:rsidRPr="00D03718" w:rsidRDefault="00C4509F" w:rsidP="00C4509F">
      <w:pPr>
        <w:pStyle w:val="Heading5"/>
        <w:rPr>
          <w:sz w:val="32"/>
        </w:rPr>
      </w:pPr>
      <w:r w:rsidRPr="00D03718">
        <w:rPr>
          <w:sz w:val="32"/>
        </w:rPr>
        <w:t>California State University, Long Beach</w:t>
      </w:r>
    </w:p>
    <w:p w14:paraId="55B78805" w14:textId="77777777" w:rsidR="00C4509F" w:rsidRPr="00FE4135" w:rsidRDefault="00C4509F" w:rsidP="00C4509F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DE24FF9" wp14:editId="7E22E53C">
                <wp:simplePos x="0" y="0"/>
                <wp:positionH relativeFrom="page">
                  <wp:posOffset>1828800</wp:posOffset>
                </wp:positionH>
                <wp:positionV relativeFrom="page">
                  <wp:posOffset>1645920</wp:posOffset>
                </wp:positionV>
                <wp:extent cx="4114800" cy="1206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in;margin-top:129.6pt;width:324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1BC13093" wp14:editId="5D7141F4">
                <wp:simplePos x="0" y="0"/>
                <wp:positionH relativeFrom="page">
                  <wp:posOffset>3200400</wp:posOffset>
                </wp:positionH>
                <wp:positionV relativeFrom="page">
                  <wp:posOffset>1600200</wp:posOffset>
                </wp:positionV>
                <wp:extent cx="1417320" cy="36195"/>
                <wp:effectExtent l="0" t="0" r="508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2pt;margin-top:126pt;width:111.6pt;height: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" fillcolor="black" stroked="f" strokeweight="0">
                <w10:wrap anchorx="page" anchory="page"/>
                <w10:anchorlock/>
              </v:rect>
            </w:pict>
          </mc:Fallback>
        </mc:AlternateContent>
      </w:r>
    </w:p>
    <w:p w14:paraId="7CE9FA3C" w14:textId="77777777" w:rsidR="00C4509F" w:rsidRPr="00FE4135" w:rsidRDefault="00C4509F" w:rsidP="00C4509F">
      <w:pPr>
        <w:jc w:val="center"/>
        <w:rPr>
          <w:b/>
        </w:rPr>
      </w:pPr>
      <w:r w:rsidRPr="00FE4135">
        <w:rPr>
          <w:b/>
        </w:rPr>
        <w:t>Committee on Lesbian, Gay, Bisexual, Transgender, and Queer Campus Climate</w:t>
      </w:r>
    </w:p>
    <w:p w14:paraId="3731C882" w14:textId="77777777" w:rsidR="00C4509F" w:rsidRDefault="00C4509F" w:rsidP="00C4509F"/>
    <w:p w14:paraId="0BE5EEAF" w14:textId="77777777" w:rsidR="00C4509F" w:rsidRPr="00D03718" w:rsidRDefault="00C4509F" w:rsidP="00C4509F">
      <w:pPr>
        <w:jc w:val="center"/>
        <w:rPr>
          <w:b/>
        </w:rPr>
      </w:pPr>
      <w:r>
        <w:rPr>
          <w:b/>
        </w:rPr>
        <w:t>AGENGA</w:t>
      </w:r>
    </w:p>
    <w:p w14:paraId="0F025FAE" w14:textId="77777777" w:rsidR="00C4509F" w:rsidRPr="00D03718" w:rsidRDefault="00C4509F" w:rsidP="00C4509F">
      <w:pPr>
        <w:jc w:val="center"/>
        <w:rPr>
          <w:b/>
        </w:rPr>
      </w:pPr>
      <w:r>
        <w:rPr>
          <w:b/>
        </w:rPr>
        <w:t>CLGBTQCC</w:t>
      </w:r>
      <w:r w:rsidRPr="00D03718">
        <w:rPr>
          <w:b/>
        </w:rPr>
        <w:t xml:space="preserve"> Meeting #</w:t>
      </w:r>
      <w:r w:rsidR="00432FA9">
        <w:rPr>
          <w:b/>
        </w:rPr>
        <w:t xml:space="preserve"> 4</w:t>
      </w:r>
    </w:p>
    <w:p w14:paraId="691D6136" w14:textId="77777777" w:rsidR="00C4509F" w:rsidRPr="00D03718" w:rsidRDefault="00C4509F" w:rsidP="00C4509F">
      <w:pPr>
        <w:jc w:val="center"/>
        <w:rPr>
          <w:b/>
        </w:rPr>
      </w:pPr>
      <w:r>
        <w:rPr>
          <w:b/>
        </w:rPr>
        <w:t>12:0</w:t>
      </w:r>
      <w:r w:rsidRPr="00D03718">
        <w:rPr>
          <w:b/>
        </w:rPr>
        <w:t>0 PM</w:t>
      </w:r>
      <w:r>
        <w:rPr>
          <w:b/>
        </w:rPr>
        <w:t xml:space="preserve"> – 1:00 PM</w:t>
      </w:r>
    </w:p>
    <w:p w14:paraId="27274E01" w14:textId="77777777" w:rsidR="00C4509F" w:rsidRPr="00D03718" w:rsidRDefault="00432FA9" w:rsidP="00C4509F">
      <w:pPr>
        <w:jc w:val="center"/>
        <w:rPr>
          <w:b/>
        </w:rPr>
      </w:pPr>
      <w:r>
        <w:rPr>
          <w:b/>
        </w:rPr>
        <w:t>Friday, December 13</w:t>
      </w:r>
      <w:r w:rsidR="00C4509F">
        <w:rPr>
          <w:b/>
        </w:rPr>
        <w:t>, 2013</w:t>
      </w:r>
    </w:p>
    <w:p w14:paraId="29E839BB" w14:textId="77777777" w:rsidR="00C4509F" w:rsidRPr="00FA4320" w:rsidRDefault="00C4509F" w:rsidP="00C4509F">
      <w:pPr>
        <w:rPr>
          <w:sz w:val="16"/>
          <w:szCs w:val="16"/>
        </w:rPr>
      </w:pPr>
    </w:p>
    <w:p w14:paraId="4CFB8BB5" w14:textId="77777777" w:rsidR="00C4509F" w:rsidRDefault="00C4509F" w:rsidP="00C4509F">
      <w:proofErr w:type="gramStart"/>
      <w:r>
        <w:t>12:00  Introductions</w:t>
      </w:r>
      <w:proofErr w:type="gramEnd"/>
    </w:p>
    <w:p w14:paraId="692B713F" w14:textId="77777777" w:rsidR="00C4509F" w:rsidRPr="00FA4320" w:rsidRDefault="00C4509F" w:rsidP="00C4509F">
      <w:pPr>
        <w:rPr>
          <w:sz w:val="16"/>
          <w:szCs w:val="16"/>
        </w:rPr>
      </w:pPr>
    </w:p>
    <w:p w14:paraId="42A47D91" w14:textId="77777777" w:rsidR="00C4509F" w:rsidRDefault="00C4509F" w:rsidP="00C4509F">
      <w:r>
        <w:t>12:03-</w:t>
      </w:r>
      <w:proofErr w:type="gramStart"/>
      <w:r>
        <w:t xml:space="preserve">12:04  </w:t>
      </w:r>
      <w:r>
        <w:t>Review</w:t>
      </w:r>
      <w:proofErr w:type="gramEnd"/>
      <w:r>
        <w:t xml:space="preserve"> and Approve 11-8</w:t>
      </w:r>
      <w:r>
        <w:t xml:space="preserve">-13 Minutes </w:t>
      </w:r>
    </w:p>
    <w:p w14:paraId="3B71EAEF" w14:textId="77777777" w:rsidR="00C4509F" w:rsidRPr="00FA4320" w:rsidRDefault="00C4509F" w:rsidP="00C4509F">
      <w:pPr>
        <w:rPr>
          <w:sz w:val="16"/>
          <w:szCs w:val="16"/>
        </w:rPr>
      </w:pPr>
    </w:p>
    <w:p w14:paraId="1C4EA2B3" w14:textId="77777777" w:rsidR="00C4509F" w:rsidRDefault="00C4509F" w:rsidP="00C4509F">
      <w:r>
        <w:t>12:04-</w:t>
      </w:r>
      <w:proofErr w:type="gramStart"/>
      <w:r>
        <w:t>12:05  Review</w:t>
      </w:r>
      <w:proofErr w:type="gramEnd"/>
      <w:r>
        <w:t xml:space="preserve"> and</w:t>
      </w:r>
      <w:r>
        <w:t xml:space="preserve"> Approve 12-13</w:t>
      </w:r>
      <w:r>
        <w:t>-13 Agenda</w:t>
      </w:r>
    </w:p>
    <w:p w14:paraId="0FC478A2" w14:textId="77777777" w:rsidR="00C4509F" w:rsidRPr="00FA4320" w:rsidRDefault="00C4509F" w:rsidP="00C4509F">
      <w:pPr>
        <w:rPr>
          <w:sz w:val="16"/>
          <w:szCs w:val="16"/>
        </w:rPr>
      </w:pPr>
    </w:p>
    <w:p w14:paraId="0C84CB24" w14:textId="77777777" w:rsidR="00A024D6" w:rsidRDefault="00A024D6" w:rsidP="00A024D6">
      <w:r>
        <w:t>12:05</w:t>
      </w:r>
      <w:r w:rsidR="00C4509F">
        <w:t>-</w:t>
      </w:r>
      <w:proofErr w:type="gramStart"/>
      <w:r w:rsidR="00C4509F">
        <w:t>12:2</w:t>
      </w:r>
      <w:r w:rsidR="00C4509F">
        <w:t xml:space="preserve">0  </w:t>
      </w:r>
      <w:r>
        <w:t>Gabriel</w:t>
      </w:r>
      <w:proofErr w:type="gramEnd"/>
      <w:r>
        <w:t xml:space="preserve"> Estrada, </w:t>
      </w:r>
      <w:r>
        <w:t xml:space="preserve">CLGBTQCC Charge </w:t>
      </w:r>
    </w:p>
    <w:p w14:paraId="6C13BFF3" w14:textId="09BF83C2" w:rsidR="00C4509F" w:rsidRPr="008A363C" w:rsidRDefault="00A024D6" w:rsidP="00A024D6">
      <w:pPr>
        <w:ind w:left="720"/>
      </w:pPr>
      <w:r>
        <w:t xml:space="preserve">#1: </w:t>
      </w:r>
      <w:r w:rsidRPr="008A363C">
        <w:t>To perform periodic needs assessments of the campus climate in regards to LGBTQ issues</w:t>
      </w:r>
      <w:proofErr w:type="gramStart"/>
      <w:r w:rsidRPr="008A363C">
        <w:t xml:space="preserve">; </w:t>
      </w:r>
      <w:r>
        <w:t xml:space="preserve"> and</w:t>
      </w:r>
      <w:proofErr w:type="gramEnd"/>
      <w:r>
        <w:t xml:space="preserve"> </w:t>
      </w:r>
      <w:r w:rsidR="00C4509F">
        <w:t xml:space="preserve">Dina </w:t>
      </w:r>
      <w:proofErr w:type="spellStart"/>
      <w:r w:rsidR="00C4509F">
        <w:t>Perrone</w:t>
      </w:r>
      <w:proofErr w:type="spellEnd"/>
      <w:r w:rsidR="00C4509F">
        <w:t xml:space="preserve">, CHHS - Campus Pride Index </w:t>
      </w:r>
      <w:r w:rsidR="00C4509F">
        <w:t>’</w:t>
      </w:r>
      <w:r>
        <w:t>13</w:t>
      </w:r>
      <w:r w:rsidR="00C4509F">
        <w:t xml:space="preserve"> </w:t>
      </w:r>
    </w:p>
    <w:p w14:paraId="049F7A12" w14:textId="77777777" w:rsidR="00C4509F" w:rsidRPr="00FA4320" w:rsidRDefault="00C4509F" w:rsidP="00C4509F">
      <w:pPr>
        <w:rPr>
          <w:sz w:val="16"/>
          <w:szCs w:val="16"/>
        </w:rPr>
      </w:pPr>
    </w:p>
    <w:p w14:paraId="751AB0AB" w14:textId="56910D13" w:rsidR="00C4509F" w:rsidRPr="008A363C" w:rsidRDefault="00C4509F" w:rsidP="00C4509F">
      <w:r>
        <w:t>12:20</w:t>
      </w:r>
      <w:r w:rsidR="00A024D6">
        <w:t>-12:45</w:t>
      </w:r>
      <w:r>
        <w:t xml:space="preserve"> </w:t>
      </w:r>
      <w:r w:rsidR="00A024D6">
        <w:t>Asse</w:t>
      </w:r>
      <w:r>
        <w:t>ss Remaining Charges:</w:t>
      </w:r>
    </w:p>
    <w:p w14:paraId="1BF88FCD" w14:textId="77777777" w:rsidR="00C4509F" w:rsidRDefault="00C4509F" w:rsidP="00C4509F">
      <w:pPr>
        <w:ind w:firstLine="720"/>
      </w:pPr>
      <w:r w:rsidRPr="008A363C">
        <w:t xml:space="preserve">4. To encourage, endorse, and participate in University educational programs </w:t>
      </w:r>
    </w:p>
    <w:p w14:paraId="29B172BB" w14:textId="77777777" w:rsidR="00C4509F" w:rsidRDefault="00C4509F" w:rsidP="00C4509F">
      <w:pPr>
        <w:ind w:firstLine="720"/>
      </w:pPr>
      <w:r>
        <w:t xml:space="preserve">              </w:t>
      </w:r>
      <w:proofErr w:type="gramStart"/>
      <w:r w:rsidRPr="008A363C">
        <w:t>that</w:t>
      </w:r>
      <w:proofErr w:type="gramEnd"/>
      <w:r w:rsidRPr="008A363C">
        <w:t xml:space="preserve"> promote an increased understanding of LGBTQ and other </w:t>
      </w:r>
    </w:p>
    <w:p w14:paraId="178B3FCF" w14:textId="77777777" w:rsidR="00C4509F" w:rsidRPr="008A363C" w:rsidRDefault="00C4509F" w:rsidP="00C4509F">
      <w:pPr>
        <w:ind w:firstLine="720"/>
      </w:pPr>
      <w:r>
        <w:t xml:space="preserve">              </w:t>
      </w:r>
      <w:proofErr w:type="gramStart"/>
      <w:r w:rsidRPr="008A363C">
        <w:t>diversity</w:t>
      </w:r>
      <w:proofErr w:type="gramEnd"/>
      <w:r w:rsidRPr="008A363C">
        <w:t xml:space="preserve"> issues; </w:t>
      </w:r>
    </w:p>
    <w:p w14:paraId="541BB3CD" w14:textId="77777777" w:rsidR="00C4509F" w:rsidRDefault="00C4509F" w:rsidP="00C4509F">
      <w:pPr>
        <w:ind w:firstLine="720"/>
      </w:pPr>
      <w:r w:rsidRPr="008A363C">
        <w:t xml:space="preserve">5. To consult regularly with various constituencies regarding LGBTQ issues </w:t>
      </w:r>
    </w:p>
    <w:p w14:paraId="45CDA3E0" w14:textId="77777777" w:rsidR="00C4509F" w:rsidRDefault="00C4509F" w:rsidP="00C4509F">
      <w:pPr>
        <w:ind w:firstLine="720"/>
      </w:pPr>
      <w:r>
        <w:t xml:space="preserve">  </w:t>
      </w:r>
      <w:r>
        <w:tab/>
      </w:r>
      <w:proofErr w:type="gramStart"/>
      <w:r w:rsidRPr="008A363C">
        <w:t>including</w:t>
      </w:r>
      <w:proofErr w:type="gramEnd"/>
      <w:r w:rsidRPr="008A363C">
        <w:t xml:space="preserve">, but not limited to, the LGBTQ Resource Center; LGBTQ </w:t>
      </w:r>
    </w:p>
    <w:p w14:paraId="7D14B17F" w14:textId="77777777" w:rsidR="00C4509F" w:rsidRPr="008A363C" w:rsidRDefault="00C4509F" w:rsidP="00C4509F">
      <w:pPr>
        <w:ind w:left="1440"/>
      </w:pPr>
      <w:proofErr w:type="gramStart"/>
      <w:r w:rsidRPr="008A363C">
        <w:t>student</w:t>
      </w:r>
      <w:proofErr w:type="gramEnd"/>
      <w:r w:rsidRPr="008A363C">
        <w:t xml:space="preserve"> organizations; and LGBTQ alumni via CSULB Alumni Relations; </w:t>
      </w:r>
    </w:p>
    <w:p w14:paraId="1DEA4F46" w14:textId="77777777" w:rsidR="00C4509F" w:rsidRDefault="00C4509F" w:rsidP="00C4509F">
      <w:pPr>
        <w:ind w:firstLine="720"/>
      </w:pPr>
      <w:r w:rsidRPr="008A363C">
        <w:t xml:space="preserve">6. To develop partnerships with other cultural groups and organizations on </w:t>
      </w:r>
    </w:p>
    <w:p w14:paraId="40EFE6E7" w14:textId="77777777" w:rsidR="00C4509F" w:rsidRPr="008A363C" w:rsidRDefault="00C4509F" w:rsidP="00C4509F">
      <w:pPr>
        <w:ind w:left="1440"/>
      </w:pPr>
      <w:proofErr w:type="gramStart"/>
      <w:r w:rsidRPr="008A363C">
        <w:t>campus</w:t>
      </w:r>
      <w:proofErr w:type="gramEnd"/>
      <w:r w:rsidRPr="008A363C">
        <w:t xml:space="preserve">, in order to uphold the university’s commitment to diversity and global engagement through advocacy on behalf of all groups historically marginalized by society. </w:t>
      </w:r>
    </w:p>
    <w:p w14:paraId="4E7A07C8" w14:textId="77777777" w:rsidR="00C4509F" w:rsidRPr="00FA4320" w:rsidRDefault="00C4509F" w:rsidP="00C4509F">
      <w:pPr>
        <w:rPr>
          <w:sz w:val="16"/>
          <w:szCs w:val="16"/>
        </w:rPr>
      </w:pPr>
    </w:p>
    <w:p w14:paraId="3A8951A8" w14:textId="088E09A0" w:rsidR="00C4509F" w:rsidRDefault="00A024D6" w:rsidP="00C4509F">
      <w:r>
        <w:t>12:45</w:t>
      </w:r>
      <w:r w:rsidR="00C4509F">
        <w:t>-</w:t>
      </w:r>
      <w:proofErr w:type="gramStart"/>
      <w:r w:rsidR="00C4509F">
        <w:t>12:59  Announcements</w:t>
      </w:r>
      <w:proofErr w:type="gramEnd"/>
    </w:p>
    <w:p w14:paraId="410E773E" w14:textId="77777777" w:rsidR="00C4509F" w:rsidRDefault="00C4509F" w:rsidP="00C4509F">
      <w:r>
        <w:tab/>
      </w:r>
      <w:r>
        <w:tab/>
      </w:r>
    </w:p>
    <w:p w14:paraId="63015DDD" w14:textId="77777777" w:rsidR="00C4509F" w:rsidRDefault="00C4509F" w:rsidP="00C4509F">
      <w:r>
        <w:t>1:00 A</w:t>
      </w:r>
      <w:bookmarkStart w:id="0" w:name="_GoBack"/>
      <w:bookmarkEnd w:id="0"/>
      <w:r>
        <w:t>djournment</w:t>
      </w:r>
    </w:p>
    <w:p w14:paraId="467AC70B" w14:textId="77777777" w:rsidR="00C4509F" w:rsidRPr="00FA4320" w:rsidRDefault="00C4509F" w:rsidP="00C4509F">
      <w:pPr>
        <w:rPr>
          <w:sz w:val="16"/>
          <w:szCs w:val="16"/>
        </w:rPr>
      </w:pPr>
    </w:p>
    <w:p w14:paraId="6F32D014" w14:textId="77777777" w:rsidR="00C92160" w:rsidRDefault="00C4509F" w:rsidP="00C4509F">
      <w:pPr>
        <w:jc w:val="center"/>
      </w:pPr>
      <w:r>
        <w:t>Next CLGBTQCC m</w:t>
      </w:r>
      <w:r>
        <w:t>eeting: 2/14/14</w:t>
      </w:r>
      <w:r>
        <w:t>, 12-1pm in AS-125</w:t>
      </w:r>
    </w:p>
    <w:sectPr w:rsidR="00C92160" w:rsidSect="000411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9F"/>
    <w:rsid w:val="00041139"/>
    <w:rsid w:val="00371A17"/>
    <w:rsid w:val="00432FA9"/>
    <w:rsid w:val="00A024D6"/>
    <w:rsid w:val="00C4509F"/>
    <w:rsid w:val="00C92160"/>
    <w:rsid w:val="00DD51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DB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9F"/>
  </w:style>
  <w:style w:type="paragraph" w:styleId="Heading3">
    <w:name w:val="heading 3"/>
    <w:basedOn w:val="Normal"/>
    <w:next w:val="Normal"/>
    <w:link w:val="Heading3Char"/>
    <w:qFormat/>
    <w:rsid w:val="00C4509F"/>
    <w:pPr>
      <w:keepNext/>
      <w:widowControl w:val="0"/>
      <w:jc w:val="center"/>
      <w:outlineLvl w:val="2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C4509F"/>
    <w:pPr>
      <w:keepNext/>
      <w:widowControl w:val="0"/>
      <w:jc w:val="center"/>
      <w:outlineLvl w:val="4"/>
    </w:pPr>
    <w:rPr>
      <w:rFonts w:ascii="Times New Roman" w:eastAsia="Times New Roman" w:hAnsi="Times New Roman" w:cs="Times New Roman"/>
      <w:b/>
      <w:smallCap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509F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C4509F"/>
    <w:rPr>
      <w:rFonts w:ascii="Times New Roman" w:eastAsia="Times New Roman" w:hAnsi="Times New Roman" w:cs="Times New Roman"/>
      <w:b/>
      <w:smallCaps/>
      <w:snapToGrid w:val="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450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9F"/>
  </w:style>
  <w:style w:type="paragraph" w:styleId="Heading3">
    <w:name w:val="heading 3"/>
    <w:basedOn w:val="Normal"/>
    <w:next w:val="Normal"/>
    <w:link w:val="Heading3Char"/>
    <w:qFormat/>
    <w:rsid w:val="00C4509F"/>
    <w:pPr>
      <w:keepNext/>
      <w:widowControl w:val="0"/>
      <w:jc w:val="center"/>
      <w:outlineLvl w:val="2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C4509F"/>
    <w:pPr>
      <w:keepNext/>
      <w:widowControl w:val="0"/>
      <w:jc w:val="center"/>
      <w:outlineLvl w:val="4"/>
    </w:pPr>
    <w:rPr>
      <w:rFonts w:ascii="Times New Roman" w:eastAsia="Times New Roman" w:hAnsi="Times New Roman" w:cs="Times New Roman"/>
      <w:b/>
      <w:smallCap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509F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C4509F"/>
    <w:rPr>
      <w:rFonts w:ascii="Times New Roman" w:eastAsia="Times New Roman" w:hAnsi="Times New Roman" w:cs="Times New Roman"/>
      <w:b/>
      <w:smallCaps/>
      <w:snapToGrid w:val="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450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1099</Characters>
  <Application>Microsoft Macintosh Word</Application>
  <DocSecurity>0</DocSecurity>
  <Lines>9</Lines>
  <Paragraphs>2</Paragraphs>
  <ScaleCrop>false</ScaleCrop>
  <Company>CSU, Long Beach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Estrada</dc:creator>
  <cp:keywords/>
  <dc:description/>
  <cp:lastModifiedBy>Gabriel Estrada</cp:lastModifiedBy>
  <cp:revision>3</cp:revision>
  <dcterms:created xsi:type="dcterms:W3CDTF">2013-12-13T20:01:00Z</dcterms:created>
  <dcterms:modified xsi:type="dcterms:W3CDTF">2013-12-13T20:06:00Z</dcterms:modified>
</cp:coreProperties>
</file>