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5449F3">
        <w:rPr>
          <w:rFonts w:ascii="Calibri" w:hAnsi="Calibri" w:cs="Calibri"/>
          <w:b/>
          <w:sz w:val="24"/>
          <w:szCs w:val="24"/>
        </w:rPr>
        <w:t>8</w:t>
      </w:r>
    </w:p>
    <w:p w:rsidR="005E2A41" w:rsidRPr="009E6695" w:rsidRDefault="00371B90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February </w:t>
      </w:r>
      <w:r w:rsidR="005449F3">
        <w:rPr>
          <w:rFonts w:ascii="Calibri" w:hAnsi="Calibri" w:cs="Calibri"/>
          <w:b/>
          <w:sz w:val="24"/>
          <w:szCs w:val="24"/>
        </w:rPr>
        <w:t>16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5449F3">
        <w:rPr>
          <w:rFonts w:ascii="Calibri" w:hAnsi="Calibri" w:cs="Calibri"/>
          <w:sz w:val="24"/>
          <w:szCs w:val="24"/>
        </w:rPr>
        <w:t>February 2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C26F24" w:rsidRPr="0042466C" w:rsidRDefault="00C26F2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Changes to terminology of library faculty members on</w:t>
      </w:r>
      <w:r w:rsidR="00556212">
        <w:rPr>
          <w:rFonts w:ascii="Calibri" w:hAnsi="Calibri" w:cs="Calibri"/>
          <w:sz w:val="24"/>
          <w:szCs w:val="24"/>
        </w:rPr>
        <w:t xml:space="preserve"> Academic Senate committees (AS-1025-17/EC</w:t>
      </w:r>
      <w:r w:rsidR="005449F3">
        <w:rPr>
          <w:rFonts w:ascii="Calibri" w:hAnsi="Calibri" w:cs="Calibri"/>
          <w:sz w:val="24"/>
          <w:szCs w:val="24"/>
        </w:rPr>
        <w:t>)—SECOND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42466C" w:rsidRPr="00B1597D" w:rsidRDefault="0042466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Cybersecurity (AS-1012-16/CEPC/</w:t>
      </w:r>
      <w:r w:rsidR="00A94729">
        <w:rPr>
          <w:rFonts w:ascii="Calibri" w:hAnsi="Calibri" w:cs="Calibri"/>
          <w:sz w:val="24"/>
          <w:szCs w:val="24"/>
        </w:rPr>
        <w:t>URC/</w:t>
      </w:r>
      <w:r>
        <w:rPr>
          <w:rFonts w:ascii="Calibri" w:hAnsi="Calibri" w:cs="Calibri"/>
          <w:sz w:val="24"/>
          <w:szCs w:val="24"/>
        </w:rPr>
        <w:t>EC)</w:t>
      </w:r>
      <w:r w:rsidR="00A55CCE">
        <w:rPr>
          <w:rFonts w:ascii="Calibri" w:hAnsi="Calibri" w:cs="Calibri"/>
          <w:sz w:val="24"/>
          <w:szCs w:val="24"/>
        </w:rPr>
        <w:t>—FIRST READING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CB3CAF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5449F3">
        <w:rPr>
          <w:rFonts w:ascii="Calibri" w:hAnsi="Calibri" w:cs="Calibri"/>
          <w:sz w:val="24"/>
          <w:szCs w:val="24"/>
          <w:lang w:eastAsia="ja-JP"/>
        </w:rPr>
        <w:t>Doug Domingo-Forasté</w:t>
      </w:r>
    </w:p>
    <w:p w:rsidR="00CB3CAF" w:rsidRPr="007866CF" w:rsidRDefault="00CB3CAF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 xml:space="preserve">Report from </w:t>
      </w:r>
      <w:r w:rsidR="005449F3">
        <w:rPr>
          <w:rFonts w:ascii="Calibri" w:hAnsi="Calibri" w:cs="Calibri"/>
          <w:sz w:val="24"/>
          <w:szCs w:val="24"/>
          <w:lang w:eastAsia="ja-JP"/>
        </w:rPr>
        <w:t>Director of Dream Success Center Rafael Topete—TIME CERTAIN 2:30 pm</w:t>
      </w:r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  <w:r>
        <w:rPr>
          <w:rFonts w:asciiTheme="minorHAnsi" w:hAnsiTheme="minorHAnsi" w:cs="Calibri"/>
          <w:bCs/>
          <w:sz w:val="24"/>
          <w:szCs w:val="24"/>
        </w:rPr>
        <w:t>—TIME CERTAIN 2:45 pm</w:t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5449F3" w:rsidRDefault="005449F3" w:rsidP="005449F3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371B90">
        <w:rPr>
          <w:rFonts w:ascii="Calibri" w:hAnsi="Calibri" w:cs="Calibri"/>
          <w:sz w:val="24"/>
          <w:szCs w:val="24"/>
        </w:rPr>
        <w:t xml:space="preserve">Change to Charge of International Education </w:t>
      </w:r>
      <w:r w:rsidR="00F92756">
        <w:rPr>
          <w:rFonts w:ascii="Calibri" w:hAnsi="Calibri" w:cs="Calibri"/>
          <w:sz w:val="24"/>
          <w:szCs w:val="24"/>
        </w:rPr>
        <w:t>Committee (AS-1015</w:t>
      </w:r>
      <w:bookmarkStart w:id="0" w:name="_GoBack"/>
      <w:bookmarkEnd w:id="0"/>
      <w:r w:rsidRPr="00371B90">
        <w:rPr>
          <w:rFonts w:ascii="Calibri" w:hAnsi="Calibri" w:cs="Calibri"/>
          <w:sz w:val="24"/>
          <w:szCs w:val="24"/>
        </w:rPr>
        <w:t>-16/EC)—</w:t>
      </w:r>
      <w:r>
        <w:rPr>
          <w:rFonts w:ascii="Calibri" w:hAnsi="Calibri" w:cs="Calibri"/>
          <w:sz w:val="24"/>
          <w:szCs w:val="24"/>
        </w:rPr>
        <w:t>SECOND</w:t>
      </w:r>
      <w:r w:rsidRPr="00371B90">
        <w:rPr>
          <w:rFonts w:ascii="Calibri" w:hAnsi="Calibri" w:cs="Calibri"/>
          <w:sz w:val="24"/>
          <w:szCs w:val="24"/>
        </w:rPr>
        <w:t xml:space="preserve"> READING</w:t>
      </w:r>
      <w:r>
        <w:rPr>
          <w:rFonts w:ascii="Calibri" w:hAnsi="Calibri" w:cs="Calibri"/>
          <w:sz w:val="24"/>
          <w:szCs w:val="24"/>
        </w:rPr>
        <w:t>—TIME CERTAIN 3:45 pm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F2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66C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94729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756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7CE25B9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D5BE-F63B-4CB1-A1A0-46A1AAD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9</cp:revision>
  <cp:lastPrinted>2016-09-01T18:12:00Z</cp:lastPrinted>
  <dcterms:created xsi:type="dcterms:W3CDTF">2017-02-07T01:46:00Z</dcterms:created>
  <dcterms:modified xsi:type="dcterms:W3CDTF">2017-02-23T22:43:00Z</dcterms:modified>
</cp:coreProperties>
</file>