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39" w:rsidRDefault="00C05324">
      <w:pPr>
        <w:tabs>
          <w:tab w:val="left" w:pos="7274"/>
        </w:tabs>
        <w:spacing w:before="66" w:line="329" w:lineRule="exact"/>
        <w:ind w:right="111"/>
        <w:jc w:val="right"/>
        <w:rPr>
          <w:sz w:val="28"/>
        </w:rPr>
      </w:pPr>
      <w:r>
        <w:rPr>
          <w:w w:val="105"/>
          <w:position w:val="1"/>
          <w:sz w:val="28"/>
        </w:rPr>
        <w:t xml:space="preserve">California State </w:t>
      </w:r>
      <w:r>
        <w:rPr>
          <w:w w:val="105"/>
          <w:position w:val="1"/>
          <w:sz w:val="28"/>
          <w:u w:val="thick"/>
        </w:rPr>
        <w:t>University,</w:t>
      </w:r>
      <w:r>
        <w:rPr>
          <w:spacing w:val="52"/>
          <w:w w:val="105"/>
          <w:position w:val="1"/>
          <w:sz w:val="28"/>
          <w:u w:val="thick"/>
        </w:rPr>
        <w:t xml:space="preserve"> </w:t>
      </w:r>
      <w:r>
        <w:rPr>
          <w:w w:val="105"/>
          <w:position w:val="1"/>
          <w:sz w:val="28"/>
          <w:u w:val="thick"/>
        </w:rPr>
        <w:t>Long</w:t>
      </w:r>
      <w:r>
        <w:rPr>
          <w:w w:val="105"/>
          <w:position w:val="1"/>
          <w:sz w:val="28"/>
        </w:rPr>
        <w:t xml:space="preserve"> Beach</w:t>
      </w:r>
      <w:r>
        <w:rPr>
          <w:w w:val="105"/>
          <w:position w:val="1"/>
          <w:sz w:val="28"/>
        </w:rPr>
        <w:tab/>
      </w:r>
      <w:r>
        <w:rPr>
          <w:w w:val="105"/>
          <w:sz w:val="28"/>
          <w:u w:val="thick"/>
        </w:rPr>
        <w:t>Policy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Statement</w:t>
      </w:r>
    </w:p>
    <w:p w:rsidR="008D7B39" w:rsidRDefault="00C05324">
      <w:pPr>
        <w:pStyle w:val="BodyText"/>
        <w:spacing w:line="38" w:lineRule="exact"/>
        <w:ind w:left="8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73.45pt;height:1.85pt;mso-position-horizontal-relative:char;mso-position-vertical-relative:line" coordsize="9469,37">
            <v:line id="_x0000_s1028" style="position:absolute" from="0,18" to="9469,18" strokeweight=".63617mm"/>
            <w10:wrap type="none"/>
            <w10:anchorlock/>
          </v:group>
        </w:pict>
      </w:r>
    </w:p>
    <w:p w:rsidR="008D7B39" w:rsidRDefault="00C05324">
      <w:pPr>
        <w:spacing w:line="293" w:lineRule="exact"/>
        <w:ind w:right="170"/>
        <w:jc w:val="right"/>
        <w:rPr>
          <w:rFonts w:ascii="Times New Roman"/>
          <w:sz w:val="29"/>
        </w:rPr>
      </w:pPr>
      <w:r>
        <w:rPr>
          <w:rFonts w:ascii="Times New Roman"/>
          <w:w w:val="105"/>
          <w:sz w:val="29"/>
        </w:rPr>
        <w:t>93-12</w:t>
      </w:r>
    </w:p>
    <w:p w:rsidR="008D7B39" w:rsidRDefault="00C05324">
      <w:pPr>
        <w:pStyle w:val="BodyText"/>
        <w:spacing w:before="189"/>
        <w:ind w:right="156"/>
        <w:jc w:val="right"/>
      </w:pPr>
      <w:r>
        <w:rPr>
          <w:w w:val="105"/>
        </w:rPr>
        <w:t>November 15, 1993</w:t>
      </w:r>
    </w:p>
    <w:p w:rsidR="008D7B39" w:rsidRDefault="008D7B39">
      <w:pPr>
        <w:pStyle w:val="BodyText"/>
        <w:rPr>
          <w:sz w:val="22"/>
        </w:rPr>
      </w:pPr>
    </w:p>
    <w:p w:rsidR="008D7B39" w:rsidRDefault="008D7B39">
      <w:pPr>
        <w:pStyle w:val="BodyText"/>
        <w:rPr>
          <w:sz w:val="22"/>
        </w:rPr>
      </w:pPr>
    </w:p>
    <w:p w:rsidR="008D7B39" w:rsidRDefault="008D7B39">
      <w:pPr>
        <w:pStyle w:val="BodyText"/>
        <w:rPr>
          <w:sz w:val="22"/>
        </w:rPr>
      </w:pPr>
    </w:p>
    <w:p w:rsidR="008D7B39" w:rsidRDefault="008D7B39">
      <w:pPr>
        <w:pStyle w:val="BodyText"/>
        <w:spacing w:before="3"/>
        <w:rPr>
          <w:sz w:val="28"/>
        </w:rPr>
      </w:pPr>
    </w:p>
    <w:p w:rsidR="008D7B39" w:rsidRDefault="00C05324">
      <w:pPr>
        <w:pStyle w:val="Heading1"/>
      </w:pPr>
      <w:r>
        <w:rPr>
          <w:w w:val="105"/>
        </w:rPr>
        <w:t>Master of Science in Counseling</w:t>
      </w:r>
    </w:p>
    <w:p w:rsidR="008D7B39" w:rsidRDefault="00C05324">
      <w:pPr>
        <w:spacing w:line="255" w:lineRule="exact"/>
        <w:ind w:left="930" w:right="987"/>
        <w:jc w:val="center"/>
        <w:rPr>
          <w:b/>
          <w:sz w:val="23"/>
        </w:rPr>
      </w:pPr>
      <w:r>
        <w:rPr>
          <w:b/>
          <w:w w:val="105"/>
          <w:sz w:val="23"/>
        </w:rPr>
        <w:t>Option in Vocational Rehabilitation Counseling (VRC) (Code 6-3170)</w:t>
      </w:r>
    </w:p>
    <w:p w:rsidR="008D7B39" w:rsidRDefault="008D7B39">
      <w:pPr>
        <w:pStyle w:val="BodyText"/>
        <w:spacing w:before="4"/>
        <w:rPr>
          <w:b/>
          <w:sz w:val="37"/>
        </w:rPr>
      </w:pPr>
    </w:p>
    <w:p w:rsidR="008D7B39" w:rsidRDefault="00C05324">
      <w:pPr>
        <w:ind w:left="106"/>
        <w:rPr>
          <w:b/>
          <w:sz w:val="19"/>
        </w:rPr>
      </w:pPr>
      <w:r>
        <w:rPr>
          <w:b/>
          <w:w w:val="105"/>
          <w:sz w:val="19"/>
        </w:rPr>
        <w:t>Requirements</w:t>
      </w:r>
      <w:bookmarkStart w:id="0" w:name="_GoBack"/>
      <w:bookmarkEnd w:id="0"/>
    </w:p>
    <w:p w:rsidR="008D7B39" w:rsidRDefault="008D7B39">
      <w:pPr>
        <w:pStyle w:val="BodyText"/>
        <w:spacing w:before="4"/>
        <w:rPr>
          <w:b/>
        </w:rPr>
      </w:pPr>
    </w:p>
    <w:p w:rsidR="008D7B39" w:rsidRDefault="00C05324">
      <w:pPr>
        <w:pStyle w:val="BodyText"/>
        <w:ind w:left="108"/>
      </w:pPr>
      <w:r>
        <w:rPr>
          <w:w w:val="105"/>
        </w:rPr>
        <w:t xml:space="preserve">(28-31 units): EDP 501, 503, 510, 513, 529, 581, 637; </w:t>
      </w:r>
      <w:r w:rsidRPr="00C05324">
        <w:rPr>
          <w:w w:val="105"/>
        </w:rPr>
        <w:t xml:space="preserve">and </w:t>
      </w:r>
      <w:r w:rsidRPr="00C05324">
        <w:rPr>
          <w:w w:val="105"/>
          <w:u w:val="single"/>
        </w:rPr>
        <w:t>one</w:t>
      </w:r>
      <w:r w:rsidRPr="00C05324">
        <w:rPr>
          <w:w w:val="105"/>
        </w:rPr>
        <w:t xml:space="preserve"> from</w:t>
      </w:r>
      <w:r w:rsidRPr="00C05324">
        <w:rPr>
          <w:w w:val="105"/>
        </w:rPr>
        <w:t xml:space="preserve"> 524 or </w:t>
      </w:r>
      <w:r>
        <w:rPr>
          <w:w w:val="105"/>
        </w:rPr>
        <w:t>5</w:t>
      </w:r>
      <w:r>
        <w:rPr>
          <w:w w:val="105"/>
        </w:rPr>
        <w:t>80.</w:t>
      </w:r>
    </w:p>
    <w:p w:rsidR="008D7B39" w:rsidRDefault="008D7B39">
      <w:pPr>
        <w:pStyle w:val="BodyText"/>
      </w:pPr>
    </w:p>
    <w:p w:rsidR="008D7B39" w:rsidRDefault="008D7B39">
      <w:pPr>
        <w:pStyle w:val="BodyText"/>
      </w:pPr>
    </w:p>
    <w:p w:rsidR="008D7B39" w:rsidRDefault="008D7B39">
      <w:pPr>
        <w:pStyle w:val="BodyText"/>
      </w:pPr>
    </w:p>
    <w:p w:rsidR="008D7B39" w:rsidRDefault="008D7B39">
      <w:pPr>
        <w:pStyle w:val="BodyText"/>
      </w:pPr>
    </w:p>
    <w:p w:rsidR="008D7B39" w:rsidRDefault="00C05324">
      <w:pPr>
        <w:pStyle w:val="BodyText"/>
        <w:spacing w:before="7"/>
        <w:rPr>
          <w:sz w:val="17"/>
        </w:rPr>
      </w:pPr>
      <w:r>
        <w:pict>
          <v:line id="_x0000_s1026" style="position:absolute;z-index:1048;mso-wrap-distance-left:0;mso-wrap-distance-right:0;mso-position-horizontal-relative:page" from="56.3pt,12.85pt" to="529.75pt,12.85pt" strokeweight=".50894mm">
            <w10:wrap type="topAndBottom" anchorx="page"/>
          </v:line>
        </w:pict>
      </w:r>
    </w:p>
    <w:p w:rsidR="008D7B39" w:rsidRDefault="00C05324">
      <w:pPr>
        <w:spacing w:before="49"/>
        <w:ind w:left="105"/>
        <w:rPr>
          <w:sz w:val="20"/>
        </w:rPr>
      </w:pPr>
      <w:r>
        <w:rPr>
          <w:w w:val="105"/>
          <w:sz w:val="19"/>
        </w:rPr>
        <w:t xml:space="preserve">Effective: Fall </w:t>
      </w:r>
      <w:r>
        <w:rPr>
          <w:w w:val="105"/>
          <w:sz w:val="20"/>
        </w:rPr>
        <w:t>1993</w:t>
      </w:r>
    </w:p>
    <w:sectPr w:rsidR="008D7B39">
      <w:type w:val="continuous"/>
      <w:pgSz w:w="12220" w:h="15670"/>
      <w:pgMar w:top="880" w:right="1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D7B39"/>
    <w:rsid w:val="008D7B39"/>
    <w:rsid w:val="00C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F0C895"/>
  <w15:docId w15:val="{CFFBB467-A171-42D8-8713-E71006F6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5" w:lineRule="exact"/>
      <w:ind w:left="930" w:right="962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CSU Long Beach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2018-02-22T21:29:00Z</dcterms:created>
  <dcterms:modified xsi:type="dcterms:W3CDTF">2018-02-22T21:29:00Z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2017-02-28T00:00:00Z</vt:filetime>
  </property>
</Properties>
</file>