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90" w:rsidRPr="001B491A" w:rsidRDefault="001B491A">
      <w:pPr>
        <w:spacing w:before="62"/>
        <w:ind w:left="1951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10"/>
          <w:sz w:val="24"/>
          <w:szCs w:val="24"/>
        </w:rPr>
        <w:t xml:space="preserve">CALIFORNIA </w:t>
      </w:r>
      <w:r>
        <w:rPr>
          <w:rFonts w:asciiTheme="minorHAnsi" w:hAnsiTheme="minorHAnsi" w:cstheme="minorHAnsi"/>
          <w:w w:val="110"/>
          <w:sz w:val="24"/>
          <w:szCs w:val="24"/>
        </w:rPr>
        <w:t>STATE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10"/>
          <w:sz w:val="24"/>
          <w:szCs w:val="24"/>
        </w:rPr>
        <w:t>UNIVERSITY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 xml:space="preserve"> LONG BEACH</w:t>
      </w:r>
    </w:p>
    <w:p w:rsidR="00291B90" w:rsidRPr="001B491A" w:rsidRDefault="00291B9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291B90">
      <w:pPr>
        <w:rPr>
          <w:rFonts w:asciiTheme="minorHAnsi" w:hAnsiTheme="minorHAnsi" w:cstheme="minorHAnsi"/>
          <w:sz w:val="24"/>
          <w:szCs w:val="24"/>
        </w:rPr>
        <w:sectPr w:rsidR="00291B90" w:rsidRPr="001B491A">
          <w:type w:val="continuous"/>
          <w:pgSz w:w="12220" w:h="15670"/>
          <w:pgMar w:top="600" w:right="280" w:bottom="280" w:left="1180" w:header="720" w:footer="720" w:gutter="0"/>
          <w:cols w:space="720"/>
        </w:sectPr>
      </w:pPr>
    </w:p>
    <w:p w:rsidR="00291B90" w:rsidRPr="001B491A" w:rsidRDefault="001B491A">
      <w:pPr>
        <w:spacing w:before="91"/>
        <w:ind w:left="3695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POLICY</w:t>
      </w:r>
      <w:r w:rsidRPr="001B491A">
        <w:rPr>
          <w:rFonts w:asciiTheme="minorHAnsi" w:hAnsiTheme="minorHAnsi" w:cstheme="minorHAnsi"/>
          <w:spacing w:val="51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STATEMENT</w:t>
      </w:r>
    </w:p>
    <w:p w:rsidR="00291B90" w:rsidRPr="001B491A" w:rsidRDefault="001B491A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z w:val="24"/>
          <w:szCs w:val="24"/>
        </w:rPr>
        <w:br w:type="column"/>
      </w:r>
    </w:p>
    <w:p w:rsidR="00291B90" w:rsidRPr="001B491A" w:rsidRDefault="00291B90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spacing w:line="480" w:lineRule="auto"/>
        <w:ind w:left="1421" w:right="-17" w:firstLine="6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z w:val="24"/>
          <w:szCs w:val="24"/>
        </w:rPr>
        <w:t xml:space="preserve">NUMBER: </w:t>
      </w:r>
      <w:r w:rsidRPr="001B491A">
        <w:rPr>
          <w:rFonts w:asciiTheme="minorHAnsi" w:hAnsiTheme="minorHAnsi" w:cstheme="minorHAnsi"/>
          <w:w w:val="120"/>
          <w:sz w:val="24"/>
          <w:szCs w:val="24"/>
        </w:rPr>
        <w:t>FILE:</w:t>
      </w:r>
    </w:p>
    <w:p w:rsidR="00291B90" w:rsidRPr="001B491A" w:rsidRDefault="001B491A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z w:val="24"/>
          <w:szCs w:val="24"/>
        </w:rPr>
        <w:br w:type="column"/>
      </w:r>
    </w:p>
    <w:p w:rsidR="00291B90" w:rsidRPr="001B491A" w:rsidRDefault="00291B9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spacing w:before="150"/>
        <w:ind w:left="2" w:right="738"/>
        <w:jc w:val="center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35"/>
          <w:sz w:val="24"/>
          <w:szCs w:val="24"/>
        </w:rPr>
        <w:t>79-29</w:t>
      </w:r>
    </w:p>
    <w:p w:rsidR="00291B90" w:rsidRPr="001B491A" w:rsidRDefault="001B491A">
      <w:pPr>
        <w:pStyle w:val="BodyText"/>
        <w:spacing w:before="136"/>
        <w:ind w:left="2" w:right="763"/>
        <w:jc w:val="center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pacing w:val="-1"/>
          <w:sz w:val="24"/>
          <w:szCs w:val="24"/>
        </w:rPr>
        <w:t>Certificate</w:t>
      </w:r>
    </w:p>
    <w:p w:rsidR="00291B90" w:rsidRPr="001B491A" w:rsidRDefault="00291B90">
      <w:pPr>
        <w:jc w:val="center"/>
        <w:rPr>
          <w:rFonts w:asciiTheme="minorHAnsi" w:hAnsiTheme="minorHAnsi" w:cstheme="minorHAnsi"/>
          <w:sz w:val="24"/>
          <w:szCs w:val="24"/>
        </w:rPr>
        <w:sectPr w:rsidR="00291B90" w:rsidRPr="001B491A">
          <w:type w:val="continuous"/>
          <w:pgSz w:w="12220" w:h="15670"/>
          <w:pgMar w:top="600" w:right="280" w:bottom="280" w:left="1180" w:header="720" w:footer="720" w:gutter="0"/>
          <w:cols w:num="3" w:space="720" w:equalWidth="0">
            <w:col w:w="5980" w:space="40"/>
            <w:col w:w="2387" w:space="39"/>
            <w:col w:w="2314"/>
          </w:cols>
        </w:sectPr>
      </w:pPr>
    </w:p>
    <w:p w:rsidR="00291B90" w:rsidRPr="001B491A" w:rsidRDefault="00291B9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tabs>
          <w:tab w:val="left" w:pos="1929"/>
        </w:tabs>
        <w:spacing w:before="91"/>
        <w:ind w:left="488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10"/>
          <w:sz w:val="24"/>
          <w:szCs w:val="24"/>
        </w:rPr>
        <w:t>SUBJECT: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ab/>
      </w:r>
      <w:r>
        <w:rPr>
          <w:rFonts w:asciiTheme="minorHAnsi" w:hAnsiTheme="minorHAnsi" w:cstheme="minorHAnsi"/>
          <w:w w:val="110"/>
          <w:sz w:val="24"/>
          <w:szCs w:val="24"/>
        </w:rPr>
        <w:t>CERTIFICATE IN TRANSPORTATION</w:t>
      </w:r>
      <w:r w:rsidRPr="001B491A">
        <w:rPr>
          <w:rFonts w:asciiTheme="minorHAnsi" w:hAnsiTheme="minorHAnsi" w:cstheme="minorHAnsi"/>
          <w:spacing w:val="22"/>
          <w:w w:val="110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>MANAGEMENT</w:t>
      </w:r>
    </w:p>
    <w:p w:rsidR="00291B90" w:rsidRPr="001B491A" w:rsidRDefault="00291B9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291B90">
      <w:pPr>
        <w:rPr>
          <w:rFonts w:asciiTheme="minorHAnsi" w:hAnsiTheme="minorHAnsi" w:cstheme="minorHAnsi"/>
          <w:sz w:val="24"/>
          <w:szCs w:val="24"/>
        </w:rPr>
        <w:sectPr w:rsidR="00291B90" w:rsidRPr="001B491A">
          <w:type w:val="continuous"/>
          <w:pgSz w:w="12220" w:h="15670"/>
          <w:pgMar w:top="600" w:right="280" w:bottom="280" w:left="1180" w:header="720" w:footer="720" w:gutter="0"/>
          <w:cols w:space="720"/>
        </w:sectPr>
      </w:pPr>
    </w:p>
    <w:p w:rsidR="00291B90" w:rsidRPr="001B491A" w:rsidRDefault="00291B90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BodyText"/>
        <w:spacing w:line="225" w:lineRule="auto"/>
        <w:ind w:left="466" w:firstLine="11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The following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 xml:space="preserve"> Senate at the</w:t>
      </w:r>
      <w:r w:rsidRPr="001B491A">
        <w:rPr>
          <w:rFonts w:asciiTheme="minorHAnsi" w:hAnsiTheme="minorHAnsi" w:cstheme="minorHAnsi"/>
          <w:spacing w:val="-39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President</w:t>
      </w:r>
    </w:p>
    <w:p w:rsidR="00291B90" w:rsidRPr="001B491A" w:rsidRDefault="001B491A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z w:val="24"/>
          <w:szCs w:val="24"/>
        </w:rPr>
        <w:br w:type="column"/>
      </w:r>
    </w:p>
    <w:p w:rsidR="00291B90" w:rsidRPr="001B491A" w:rsidRDefault="001B491A">
      <w:pPr>
        <w:tabs>
          <w:tab w:val="left" w:pos="636"/>
          <w:tab w:val="left" w:pos="2535"/>
          <w:tab w:val="left" w:pos="3156"/>
        </w:tabs>
        <w:spacing w:line="218" w:lineRule="auto"/>
        <w:ind w:left="112" w:right="1775" w:firstLine="30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noProof/>
          <w:position w:val="-2"/>
          <w:sz w:val="24"/>
          <w:szCs w:val="24"/>
        </w:rPr>
        <w:t>policy</w:t>
      </w:r>
      <w:r w:rsidRPr="001B491A">
        <w:rPr>
          <w:rFonts w:asciiTheme="minorHAnsi" w:hAnsiTheme="minorHAnsi" w:cstheme="minorHAnsi"/>
          <w:sz w:val="24"/>
          <w:szCs w:val="24"/>
        </w:rPr>
        <w:t xml:space="preserve">   </w:t>
      </w:r>
      <w:r w:rsidRPr="001B49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>statement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>,</w:t>
      </w:r>
      <w:r w:rsidRPr="001B491A">
        <w:rPr>
          <w:rFonts w:asciiTheme="minorHAnsi" w:hAnsiTheme="minorHAnsi" w:cstheme="minorHAnsi"/>
          <w:spacing w:val="-75"/>
          <w:w w:val="110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>recommended</w:t>
      </w:r>
      <w:r w:rsidRPr="001B491A">
        <w:rPr>
          <w:rFonts w:asciiTheme="minorHAnsi" w:hAnsiTheme="minorHAnsi" w:cstheme="minorHAnsi"/>
          <w:spacing w:val="-58"/>
          <w:w w:val="110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>by</w:t>
      </w:r>
      <w:r w:rsidRPr="001B491A">
        <w:rPr>
          <w:rFonts w:asciiTheme="minorHAnsi" w:hAnsiTheme="minorHAnsi" w:cstheme="minorHAnsi"/>
          <w:spacing w:val="42"/>
          <w:w w:val="110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 xml:space="preserve">the 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>Academic meeting</w:t>
      </w:r>
      <w:r w:rsidRPr="001B491A">
        <w:rPr>
          <w:rFonts w:asciiTheme="minorHAnsi" w:hAnsiTheme="minorHAnsi" w:cstheme="minorHAnsi"/>
          <w:spacing w:val="-86"/>
          <w:w w:val="110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>of</w:t>
      </w:r>
      <w:r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pacing w:val="-83"/>
          <w:w w:val="11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83"/>
          <w:w w:val="110"/>
          <w:sz w:val="24"/>
          <w:szCs w:val="24"/>
        </w:rPr>
        <w:t xml:space="preserve">     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>April</w:t>
      </w:r>
      <w:r w:rsidRPr="001B491A">
        <w:rPr>
          <w:rFonts w:asciiTheme="minorHAnsi" w:hAnsiTheme="minorHAnsi" w:cstheme="minorHAnsi"/>
          <w:spacing w:val="-82"/>
          <w:w w:val="110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10"/>
          <w:sz w:val="24"/>
          <w:szCs w:val="24"/>
        </w:rPr>
        <w:t xml:space="preserve">19, </w:t>
      </w:r>
      <w:r w:rsidRPr="001B491A">
        <w:rPr>
          <w:rFonts w:asciiTheme="minorHAnsi" w:hAnsiTheme="minorHAnsi" w:cstheme="minorHAnsi"/>
          <w:w w:val="120"/>
          <w:sz w:val="24"/>
          <w:szCs w:val="24"/>
        </w:rPr>
        <w:t>1979,</w:t>
      </w:r>
      <w:r w:rsidRPr="001B491A">
        <w:rPr>
          <w:rFonts w:asciiTheme="minorHAnsi" w:hAnsiTheme="minorHAnsi" w:cstheme="minorHAnsi"/>
          <w:spacing w:val="65"/>
          <w:w w:val="120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>and approved by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 xml:space="preserve"> on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ab/>
        <w:t>November</w:t>
      </w:r>
      <w:r w:rsidRPr="001B491A">
        <w:rPr>
          <w:rFonts w:asciiTheme="minorHAnsi" w:hAnsiTheme="minorHAnsi" w:cstheme="minorHAnsi"/>
          <w:spacing w:val="-37"/>
          <w:w w:val="110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10"/>
          <w:sz w:val="24"/>
          <w:szCs w:val="24"/>
        </w:rPr>
        <w:t xml:space="preserve">16, </w:t>
      </w:r>
      <w:r w:rsidRPr="001B491A">
        <w:rPr>
          <w:rFonts w:asciiTheme="minorHAnsi" w:hAnsiTheme="minorHAnsi" w:cstheme="minorHAnsi"/>
          <w:w w:val="120"/>
          <w:sz w:val="24"/>
          <w:szCs w:val="24"/>
        </w:rPr>
        <w:t>1979.</w:t>
      </w:r>
    </w:p>
    <w:p w:rsidR="00291B90" w:rsidRPr="001B491A" w:rsidRDefault="00291B90">
      <w:pPr>
        <w:spacing w:line="218" w:lineRule="auto"/>
        <w:rPr>
          <w:rFonts w:asciiTheme="minorHAnsi" w:hAnsiTheme="minorHAnsi" w:cstheme="minorHAnsi"/>
          <w:sz w:val="24"/>
          <w:szCs w:val="24"/>
        </w:rPr>
        <w:sectPr w:rsidR="00291B90" w:rsidRPr="001B491A">
          <w:type w:val="continuous"/>
          <w:pgSz w:w="12220" w:h="15670"/>
          <w:pgMar w:top="600" w:right="280" w:bottom="280" w:left="1180" w:header="720" w:footer="720" w:gutter="0"/>
          <w:cols w:num="2" w:space="720" w:equalWidth="0">
            <w:col w:w="2332" w:space="40"/>
            <w:col w:w="8388"/>
          </w:cols>
        </w:sectPr>
      </w:pPr>
    </w:p>
    <w:p w:rsidR="00291B90" w:rsidRPr="001B491A" w:rsidRDefault="00291B9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291B9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291B90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ind w:left="472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  <w:u w:val="thick"/>
        </w:rPr>
        <w:t>CERTTFICA</w:t>
      </w:r>
      <w:r>
        <w:rPr>
          <w:rFonts w:asciiTheme="minorHAnsi" w:hAnsiTheme="minorHAnsi" w:cstheme="minorHAnsi"/>
          <w:w w:val="105"/>
          <w:sz w:val="24"/>
          <w:szCs w:val="24"/>
          <w:u w:val="thick"/>
        </w:rPr>
        <w:t>TE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  <w:u w:val="thick"/>
        </w:rPr>
        <w:t>IN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  <w:u w:val="thick"/>
        </w:rPr>
        <w:t>TRANSPORT</w:t>
      </w:r>
      <w:r w:rsidRPr="001B491A">
        <w:rPr>
          <w:rFonts w:asciiTheme="minorHAnsi" w:hAnsiTheme="minorHAnsi" w:cstheme="minorHAnsi"/>
          <w:w w:val="105"/>
          <w:sz w:val="24"/>
          <w:szCs w:val="24"/>
          <w:u w:val="thick"/>
        </w:rPr>
        <w:t>ATION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  <w:u w:val="thick"/>
        </w:rPr>
        <w:t>MANAGEMENT</w:t>
      </w:r>
    </w:p>
    <w:p w:rsidR="00291B90" w:rsidRPr="001B491A" w:rsidRDefault="00291B90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BodyText"/>
        <w:spacing w:before="1"/>
        <w:ind w:left="458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Catalog Description:</w:t>
      </w:r>
    </w:p>
    <w:p w:rsidR="00291B90" w:rsidRPr="001B491A" w:rsidRDefault="00291B90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BodyText"/>
        <w:tabs>
          <w:tab w:val="left" w:pos="1726"/>
          <w:tab w:val="left" w:pos="3894"/>
          <w:tab w:val="left" w:pos="4760"/>
          <w:tab w:val="left" w:pos="4920"/>
          <w:tab w:val="left" w:pos="5063"/>
          <w:tab w:val="left" w:pos="5773"/>
        </w:tabs>
        <w:spacing w:line="223" w:lineRule="auto"/>
        <w:ind w:left="420" w:right="763" w:firstLine="30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Long Beach, containing one of the world's most modern and successful maritime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 xml:space="preserve"> commerce and international transportation cente.rs,</w:t>
      </w:r>
      <w:r w:rsidRPr="001B491A">
        <w:rPr>
          <w:rFonts w:asciiTheme="minorHAnsi" w:hAnsiTheme="minorHAnsi" w:cstheme="minorHAnsi"/>
          <w:spacing w:val="-43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1B491A">
        <w:rPr>
          <w:rFonts w:asciiTheme="minorHAnsi" w:hAnsiTheme="minorHAnsi" w:cstheme="minorHAnsi"/>
          <w:spacing w:val="-40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situated</w:t>
      </w:r>
      <w:r w:rsidRPr="001B491A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1B491A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1B491A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unique</w:t>
      </w:r>
      <w:r w:rsidRPr="001B491A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1B491A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rapidly</w:t>
      </w:r>
      <w:r w:rsidRPr="001B491A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growing</w:t>
      </w:r>
      <w:r w:rsidRPr="001B491A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international hub</w:t>
      </w:r>
      <w:r w:rsidRPr="001B491A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of transportation.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  <w:t xml:space="preserve">Surrounding its port facilities are five </w:t>
      </w:r>
      <w:r>
        <w:rPr>
          <w:rFonts w:asciiTheme="minorHAnsi" w:hAnsiTheme="minorHAnsi" w:cstheme="minorHAnsi"/>
          <w:w w:val="95"/>
          <w:sz w:val="24"/>
          <w:szCs w:val="24"/>
        </w:rPr>
        <w:t>comm</w:t>
      </w:r>
      <w:r w:rsidRPr="001B491A">
        <w:rPr>
          <w:rFonts w:asciiTheme="minorHAnsi" w:hAnsiTheme="minorHAnsi" w:cstheme="minorHAnsi"/>
          <w:w w:val="95"/>
          <w:sz w:val="24"/>
          <w:szCs w:val="24"/>
        </w:rPr>
        <w:t>ercial</w:t>
      </w:r>
      <w:r w:rsidRPr="001B491A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95"/>
          <w:sz w:val="24"/>
          <w:szCs w:val="24"/>
        </w:rPr>
        <w:t>airports</w:t>
      </w:r>
      <w:r w:rsidRPr="001B491A">
        <w:rPr>
          <w:rFonts w:asciiTheme="minorHAnsi" w:hAnsiTheme="minorHAnsi" w:cstheme="minorHAnsi"/>
          <w:w w:val="95"/>
          <w:sz w:val="24"/>
          <w:szCs w:val="24"/>
        </w:rPr>
        <w:t>,</w:t>
      </w:r>
      <w:r w:rsidRPr="001B491A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95"/>
          <w:sz w:val="24"/>
          <w:szCs w:val="24"/>
        </w:rPr>
        <w:t>three maj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 xml:space="preserve">or transcontinental railroads, and </w:t>
      </w:r>
      <w:r w:rsidRPr="001B491A">
        <w:rPr>
          <w:rFonts w:asciiTheme="minorHAnsi" w:hAnsiTheme="minorHAnsi" w:cstheme="minorHAnsi"/>
          <w:w w:val="95"/>
          <w:sz w:val="24"/>
          <w:szCs w:val="24"/>
        </w:rPr>
        <w:t>several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pacing w:val="-76"/>
          <w:w w:val="9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95"/>
          <w:sz w:val="24"/>
          <w:szCs w:val="24"/>
        </w:rPr>
        <w:t>hundred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pacing w:val="-63"/>
          <w:w w:val="9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95"/>
          <w:sz w:val="24"/>
          <w:szCs w:val="24"/>
        </w:rPr>
        <w:t>trucking</w:t>
      </w:r>
      <w:r w:rsidRPr="001B491A">
        <w:rPr>
          <w:rFonts w:asciiTheme="minorHAnsi" w:hAnsiTheme="minorHAnsi" w:cstheme="minorHAnsi"/>
          <w:spacing w:val="-68"/>
          <w:w w:val="95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companies.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Further, the Los Angeles metropolitan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pacing w:val="-65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area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pacing w:val="-66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presents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  <w:t>is generally considered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 xml:space="preserve"> to be the most challenging</w:t>
      </w:r>
      <w:r w:rsidRPr="001B491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set</w:t>
      </w:r>
      <w:r w:rsidRPr="001B491A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of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mass transit problems in the United S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tates.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Stimulated by a national reassessment of energy reality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 xml:space="preserve"> and</w:t>
      </w:r>
      <w:r w:rsidRPr="001B491A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1B491A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focus</w:t>
      </w:r>
      <w:r w:rsidRPr="001B491A">
        <w:rPr>
          <w:rFonts w:asciiTheme="minorHAnsi" w:hAnsiTheme="minorHAnsi" w:cstheme="minorHAnsi"/>
          <w:spacing w:val="-51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1B491A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United</w:t>
      </w:r>
      <w:r w:rsidRPr="001B491A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States</w:t>
      </w:r>
      <w:r w:rsidRPr="001B491A">
        <w:rPr>
          <w:rFonts w:asciiTheme="minorHAnsi" w:hAnsiTheme="minorHAnsi" w:cstheme="minorHAnsi"/>
          <w:spacing w:val="-33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balance</w:t>
      </w:r>
      <w:r w:rsidRPr="001B491A">
        <w:rPr>
          <w:rFonts w:asciiTheme="minorHAnsi" w:hAnsiTheme="minorHAnsi" w:cstheme="minorHAnsi"/>
          <w:spacing w:val="-34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1B491A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payment</w:t>
      </w:r>
      <w:r w:rsidRPr="001B491A">
        <w:rPr>
          <w:rFonts w:asciiTheme="minorHAnsi" w:hAnsiTheme="minorHAnsi" w:cstheme="minorHAnsi"/>
          <w:spacing w:val="-38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problems,</w:t>
      </w:r>
      <w:r w:rsidRPr="001B491A">
        <w:rPr>
          <w:rFonts w:asciiTheme="minorHAnsi" w:hAnsiTheme="minorHAnsi" w:cstheme="minorHAnsi"/>
          <w:spacing w:val="-42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1B491A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major concentration</w:t>
      </w:r>
      <w:r w:rsidRPr="001B491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1B491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</w:r>
      <w:r w:rsidRPr="001B491A">
        <w:rPr>
          <w:rFonts w:asciiTheme="minorHAnsi" w:hAnsiTheme="minorHAnsi" w:cstheme="minorHAnsi"/>
          <w:w w:val="105"/>
          <w:sz w:val="24"/>
          <w:szCs w:val="24"/>
        </w:rPr>
        <w:t xml:space="preserve">and resources of industry and government is to be expected on the transportation facilities, systems, and problems that characterize the community served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 xml:space="preserve">by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California State University, Long</w:t>
      </w:r>
      <w:r w:rsidRPr="001B491A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Beach.</w:t>
      </w:r>
    </w:p>
    <w:p w:rsidR="00291B90" w:rsidRPr="001B491A" w:rsidRDefault="00291B90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BodyText"/>
        <w:tabs>
          <w:tab w:val="left" w:pos="2303"/>
          <w:tab w:val="left" w:pos="6959"/>
        </w:tabs>
        <w:spacing w:line="225" w:lineRule="auto"/>
        <w:ind w:left="424" w:right="629" w:hanging="4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1B491A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</w:rPr>
        <w:t>Certifica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te Program</w:t>
      </w:r>
      <w:r w:rsidRPr="001B491A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1B491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Transportation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  <w:t>a program of prep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aration for professional competence in transportation</w:t>
      </w:r>
      <w:r w:rsidRPr="001B491A">
        <w:rPr>
          <w:rFonts w:asciiTheme="minorHAnsi" w:hAnsiTheme="minorHAnsi" w:cstheme="minorHAnsi"/>
          <w:spacing w:val="-73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requiring</w:t>
      </w:r>
    </w:p>
    <w:p w:rsidR="00291B90" w:rsidRPr="001B491A" w:rsidRDefault="001B491A">
      <w:pPr>
        <w:pStyle w:val="BodyText"/>
        <w:tabs>
          <w:tab w:val="left" w:pos="1719"/>
          <w:tab w:val="left" w:pos="5056"/>
          <w:tab w:val="left" w:pos="5361"/>
          <w:tab w:val="left" w:pos="7956"/>
        </w:tabs>
        <w:spacing w:before="5" w:line="220" w:lineRule="auto"/>
        <w:ind w:left="405" w:right="600" w:firstLine="12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15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  <w:t>of upper</w:t>
      </w:r>
      <w:r w:rsidRPr="001B491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division</w:t>
      </w:r>
      <w:r w:rsidRPr="001B491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work.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  <w:t>It is offered in conjunction with an undergraduate major in</w:t>
      </w:r>
      <w:r w:rsidRPr="001B491A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Business</w:t>
      </w:r>
      <w:r w:rsidRPr="001B491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Administration.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Courses used to meet the requirements for a Certificate Program in Transportation may also be utilized</w:t>
      </w:r>
      <w:r w:rsidRPr="001B491A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1B491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sati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  <w:t>School of Business Administration, or· depart.mental requirem,</w:t>
      </w:r>
      <w:r w:rsidRPr="001B491A">
        <w:rPr>
          <w:rFonts w:asciiTheme="minorHAnsi" w:hAnsiTheme="minorHAnsi" w:cstheme="minorHAnsi"/>
          <w:spacing w:val="-64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nts.</w:t>
      </w:r>
    </w:p>
    <w:p w:rsidR="00291B90" w:rsidRPr="001B491A" w:rsidRDefault="001B491A">
      <w:pPr>
        <w:pStyle w:val="BodyText"/>
        <w:spacing w:before="228"/>
        <w:ind w:left="406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The requirements of the prog-rcun</w:t>
      </w:r>
      <w:r w:rsidRPr="001B491A">
        <w:rPr>
          <w:rFonts w:asciiTheme="minorHAnsi" w:hAnsiTheme="minorHAnsi" w:cstheme="minorHAnsi"/>
          <w:spacing w:val="-74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are:</w:t>
      </w:r>
    </w:p>
    <w:p w:rsidR="00291B90" w:rsidRPr="001B491A" w:rsidRDefault="00291B90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ListParagraph"/>
        <w:numPr>
          <w:ilvl w:val="0"/>
          <w:numId w:val="4"/>
        </w:numPr>
        <w:tabs>
          <w:tab w:val="left" w:pos="1003"/>
          <w:tab w:val="left" w:pos="1004"/>
          <w:tab w:val="left" w:pos="3155"/>
        </w:tabs>
        <w:spacing w:line="220" w:lineRule="auto"/>
        <w:ind w:right="1051" w:hanging="585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A Bachelor's degree with a major in B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usiness Administration taken prior to, or concurrently with, the Certificate's requirements.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  <w:t>Students in other majors may take the program with the approval of the</w:t>
      </w:r>
      <w:r w:rsidRPr="001B491A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Director.</w:t>
      </w:r>
    </w:p>
    <w:p w:rsidR="00291B90" w:rsidRPr="001B491A" w:rsidRDefault="00291B90">
      <w:pPr>
        <w:spacing w:line="220" w:lineRule="auto"/>
        <w:rPr>
          <w:rFonts w:asciiTheme="minorHAnsi" w:hAnsiTheme="minorHAnsi" w:cstheme="minorHAnsi"/>
          <w:sz w:val="24"/>
          <w:szCs w:val="24"/>
        </w:rPr>
        <w:sectPr w:rsidR="00291B90" w:rsidRPr="001B491A">
          <w:type w:val="continuous"/>
          <w:pgSz w:w="12220" w:h="15670"/>
          <w:pgMar w:top="600" w:right="280" w:bottom="280" w:left="1180" w:header="720" w:footer="720" w:gutter="0"/>
          <w:cols w:space="720"/>
        </w:sectPr>
      </w:pPr>
    </w:p>
    <w:p w:rsidR="00291B90" w:rsidRPr="001B491A" w:rsidRDefault="00291B9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291B90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ListParagraph"/>
        <w:numPr>
          <w:ilvl w:val="0"/>
          <w:numId w:val="4"/>
        </w:numPr>
        <w:tabs>
          <w:tab w:val="left" w:pos="1025"/>
          <w:tab w:val="left" w:pos="1026"/>
        </w:tabs>
        <w:spacing w:line="225" w:lineRule="auto"/>
        <w:ind w:left="1019" w:right="1942" w:hanging="574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A minimum of 15 units of transportation and</w:t>
      </w:r>
      <w:r w:rsidRPr="001B491A">
        <w:rPr>
          <w:rFonts w:asciiTheme="minorHAnsi" w:hAnsiTheme="minorHAnsi" w:cstheme="minorHAnsi"/>
          <w:w w:val="105"/>
          <w:sz w:val="24"/>
          <w:szCs w:val="24"/>
          <w:u w:val="thick"/>
        </w:rPr>
        <w:t xml:space="preserve"> transportation-related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 xml:space="preserve"> course work at California</w:t>
      </w:r>
      <w:r w:rsidRPr="001B491A">
        <w:rPr>
          <w:rFonts w:asciiTheme="minorHAnsi" w:hAnsiTheme="minorHAnsi" w:cstheme="minorHAnsi"/>
          <w:spacing w:val="-85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State</w:t>
      </w:r>
    </w:p>
    <w:p w:rsidR="00291B90" w:rsidRPr="001B491A" w:rsidRDefault="001B491A">
      <w:pPr>
        <w:pStyle w:val="BodyText"/>
        <w:spacing w:before="16" w:line="216" w:lineRule="auto"/>
        <w:ind w:left="1012" w:right="1655" w:firstLine="1012"/>
        <w:jc w:val="both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 xml:space="preserve">ity, Beach to be </w:t>
      </w:r>
      <w:r w:rsidRPr="001B491A">
        <w:rPr>
          <w:rFonts w:asciiTheme="minorHAnsi" w:hAnsiTheme="minorHAnsi" w:cstheme="minorHAnsi"/>
          <w:w w:val="105"/>
          <w:sz w:val="24"/>
          <w:szCs w:val="24"/>
          <w:u w:val="thick"/>
        </w:rPr>
        <w:t>selected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 xml:space="preserve"> from the foliowinq After consultation with, and approval of the Director</w:t>
      </w:r>
      <w:r w:rsidRPr="001B491A">
        <w:rPr>
          <w:rFonts w:asciiTheme="minorHAnsi" w:hAnsiTheme="minorHAnsi" w:cstheme="minorHAnsi"/>
          <w:spacing w:val="-96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of the Program.</w:t>
      </w:r>
    </w:p>
    <w:p w:rsidR="00291B90" w:rsidRPr="001B491A" w:rsidRDefault="00291B90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291B90">
      <w:pPr>
        <w:rPr>
          <w:rFonts w:asciiTheme="minorHAnsi" w:hAnsiTheme="minorHAnsi" w:cstheme="minorHAnsi"/>
          <w:sz w:val="24"/>
          <w:szCs w:val="24"/>
        </w:rPr>
        <w:sectPr w:rsidR="00291B90" w:rsidRPr="001B491A">
          <w:headerReference w:type="default" r:id="rId7"/>
          <w:pgSz w:w="12220" w:h="15670"/>
          <w:pgMar w:top="940" w:right="280" w:bottom="280" w:left="1180" w:header="688" w:footer="0" w:gutter="0"/>
          <w:pgNumType w:start="2"/>
          <w:cols w:space="720"/>
        </w:sectPr>
      </w:pPr>
    </w:p>
    <w:p w:rsidR="00291B90" w:rsidRPr="001B491A" w:rsidRDefault="001B491A">
      <w:pPr>
        <w:pStyle w:val="BodyText"/>
        <w:spacing w:before="101" w:line="253" w:lineRule="exact"/>
        <w:ind w:left="1574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Marketing 340</w:t>
      </w:r>
    </w:p>
    <w:p w:rsidR="00291B90" w:rsidRPr="001B491A" w:rsidRDefault="001B491A">
      <w:pPr>
        <w:pStyle w:val="BodyText"/>
        <w:spacing w:line="242" w:lineRule="exact"/>
        <w:ind w:left="1566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z w:val="24"/>
          <w:szCs w:val="24"/>
        </w:rPr>
        <w:t>Marketing</w:t>
      </w:r>
      <w:r w:rsidRPr="001B491A">
        <w:rPr>
          <w:rFonts w:asciiTheme="minorHAnsi" w:hAnsiTheme="minorHAnsi" w:cstheme="minorHAnsi"/>
          <w:spacing w:val="-5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z w:val="24"/>
          <w:szCs w:val="24"/>
        </w:rPr>
        <w:t>38.0</w:t>
      </w:r>
    </w:p>
    <w:p w:rsidR="00291B90" w:rsidRPr="001B491A" w:rsidRDefault="001B491A">
      <w:pPr>
        <w:pStyle w:val="BodyText"/>
        <w:spacing w:line="242" w:lineRule="exact"/>
        <w:ind w:left="1566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Marketing 442</w:t>
      </w:r>
    </w:p>
    <w:p w:rsidR="00291B90" w:rsidRPr="001B491A" w:rsidRDefault="001B491A">
      <w:pPr>
        <w:pStyle w:val="BodyText"/>
        <w:spacing w:line="242" w:lineRule="exact"/>
        <w:ind w:left="1566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Marketing 465</w:t>
      </w:r>
    </w:p>
    <w:p w:rsidR="00291B90" w:rsidRPr="001B491A" w:rsidRDefault="001B491A">
      <w:pPr>
        <w:pStyle w:val="BodyText"/>
        <w:spacing w:line="242" w:lineRule="exact"/>
        <w:ind w:left="1567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Economics 431</w:t>
      </w:r>
    </w:p>
    <w:p w:rsidR="00291B90" w:rsidRPr="001B491A" w:rsidRDefault="001B491A">
      <w:pPr>
        <w:pStyle w:val="BodyText"/>
        <w:spacing w:line="245" w:lineRule="exact"/>
        <w:ind w:left="1559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Management 407</w:t>
      </w:r>
    </w:p>
    <w:p w:rsidR="00291B90" w:rsidRPr="001B491A" w:rsidRDefault="001B491A">
      <w:pPr>
        <w:pStyle w:val="BodyText"/>
        <w:spacing w:line="253" w:lineRule="exact"/>
        <w:ind w:left="1562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Civil Engineering 426</w:t>
      </w:r>
    </w:p>
    <w:p w:rsidR="00291B90" w:rsidRPr="001B491A" w:rsidRDefault="001B491A">
      <w:pPr>
        <w:pStyle w:val="ListParagraph"/>
        <w:numPr>
          <w:ilvl w:val="0"/>
          <w:numId w:val="3"/>
        </w:numPr>
        <w:tabs>
          <w:tab w:val="left" w:pos="1128"/>
        </w:tabs>
        <w:spacing w:before="137" w:line="249" w:lineRule="exact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pacing w:val="-1"/>
          <w:w w:val="104"/>
          <w:sz w:val="24"/>
          <w:szCs w:val="24"/>
        </w:rPr>
        <w:br w:type="column"/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Transportation</w:t>
      </w:r>
      <w:r w:rsidRPr="001B491A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Systems</w:t>
      </w:r>
    </w:p>
    <w:p w:rsidR="00291B90" w:rsidRPr="001B491A" w:rsidRDefault="001B491A">
      <w:pPr>
        <w:pStyle w:val="ListParagraph"/>
        <w:numPr>
          <w:ilvl w:val="0"/>
          <w:numId w:val="3"/>
        </w:numPr>
        <w:tabs>
          <w:tab w:val="left" w:pos="1125"/>
        </w:tabs>
        <w:spacing w:line="238" w:lineRule="exact"/>
        <w:ind w:left="1124" w:hanging="298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International</w:t>
      </w:r>
      <w:r w:rsidRPr="001B491A">
        <w:rPr>
          <w:rFonts w:asciiTheme="minorHAnsi" w:hAnsiTheme="minorHAnsi" w:cstheme="minorHAnsi"/>
          <w:spacing w:val="-64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Business</w:t>
      </w:r>
    </w:p>
    <w:p w:rsidR="00291B90" w:rsidRPr="001B491A" w:rsidRDefault="001B491A">
      <w:pPr>
        <w:pStyle w:val="ListParagraph"/>
        <w:numPr>
          <w:ilvl w:val="0"/>
          <w:numId w:val="3"/>
        </w:numPr>
        <w:tabs>
          <w:tab w:val="left" w:pos="1134"/>
        </w:tabs>
        <w:spacing w:line="242" w:lineRule="exact"/>
        <w:ind w:left="1133" w:hanging="307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Air</w:t>
      </w:r>
      <w:r w:rsidRPr="001B491A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Transportation</w:t>
      </w:r>
    </w:p>
    <w:p w:rsidR="00291B90" w:rsidRPr="001B491A" w:rsidRDefault="001B491A">
      <w:pPr>
        <w:pStyle w:val="ListParagraph"/>
        <w:numPr>
          <w:ilvl w:val="0"/>
          <w:numId w:val="3"/>
        </w:numPr>
        <w:tabs>
          <w:tab w:val="left" w:pos="1125"/>
        </w:tabs>
        <w:spacing w:line="245" w:lineRule="exact"/>
        <w:ind w:left="1124" w:hanging="305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Industrial</w:t>
      </w:r>
      <w:r w:rsidRPr="001B491A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Marketing</w:t>
      </w:r>
    </w:p>
    <w:p w:rsidR="00291B90" w:rsidRPr="001B491A" w:rsidRDefault="001B491A">
      <w:pPr>
        <w:pStyle w:val="ListParagraph"/>
        <w:numPr>
          <w:ilvl w:val="0"/>
          <w:numId w:val="3"/>
        </w:numPr>
        <w:tabs>
          <w:tab w:val="left" w:pos="1127"/>
        </w:tabs>
        <w:spacing w:line="245" w:lineRule="exact"/>
        <w:ind w:left="1126" w:hanging="307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Economics of</w:t>
      </w:r>
      <w:r w:rsidRPr="001B491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Transportation</w:t>
      </w:r>
    </w:p>
    <w:p w:rsidR="00291B90" w:rsidRPr="001B491A" w:rsidRDefault="001B491A">
      <w:pPr>
        <w:pStyle w:val="ListParagraph"/>
        <w:numPr>
          <w:ilvl w:val="0"/>
          <w:numId w:val="3"/>
        </w:numPr>
        <w:tabs>
          <w:tab w:val="left" w:pos="1119"/>
          <w:tab w:val="left" w:pos="4568"/>
        </w:tabs>
        <w:spacing w:line="245" w:lineRule="exact"/>
        <w:ind w:left="1118" w:hanging="292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Materials</w:t>
      </w:r>
      <w:r w:rsidRPr="001B491A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1B491A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Logis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  <w:t>Management</w:t>
      </w:r>
    </w:p>
    <w:p w:rsidR="00291B90" w:rsidRPr="001B491A" w:rsidRDefault="001B491A">
      <w:pPr>
        <w:pStyle w:val="ListParagraph"/>
        <w:numPr>
          <w:ilvl w:val="0"/>
          <w:numId w:val="3"/>
        </w:numPr>
        <w:tabs>
          <w:tab w:val="left" w:pos="1120"/>
        </w:tabs>
        <w:spacing w:line="253" w:lineRule="exact"/>
        <w:ind w:left="1119" w:hanging="300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Transportation</w:t>
      </w:r>
      <w:r w:rsidRPr="001B491A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Engineering</w:t>
      </w:r>
    </w:p>
    <w:p w:rsidR="00291B90" w:rsidRPr="001B491A" w:rsidRDefault="00291B90">
      <w:pPr>
        <w:spacing w:line="253" w:lineRule="exact"/>
        <w:rPr>
          <w:rFonts w:asciiTheme="minorHAnsi" w:hAnsiTheme="minorHAnsi" w:cstheme="minorHAnsi"/>
          <w:sz w:val="24"/>
          <w:szCs w:val="24"/>
        </w:rPr>
        <w:sectPr w:rsidR="00291B90" w:rsidRPr="001B491A">
          <w:type w:val="continuous"/>
          <w:pgSz w:w="12220" w:h="15670"/>
          <w:pgMar w:top="600" w:right="280" w:bottom="280" w:left="1180" w:header="720" w:footer="720" w:gutter="0"/>
          <w:cols w:num="2" w:space="720" w:equalWidth="0">
            <w:col w:w="4616" w:space="40"/>
            <w:col w:w="6104"/>
          </w:cols>
        </w:sectPr>
      </w:pPr>
    </w:p>
    <w:p w:rsidR="00291B90" w:rsidRPr="001B491A" w:rsidRDefault="00291B90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BodyText"/>
        <w:spacing w:before="127" w:line="206" w:lineRule="auto"/>
        <w:ind w:left="979" w:firstLine="11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The following courses may be selected with the approval of</w:t>
      </w:r>
      <w:r w:rsidRPr="001B491A">
        <w:rPr>
          <w:rFonts w:asciiTheme="minorHAnsi" w:hAnsiTheme="minorHAnsi" w:cstheme="minorHAnsi"/>
          <w:spacing w:val="-75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the Program Director:</w:t>
      </w:r>
    </w:p>
    <w:p w:rsidR="00291B90" w:rsidRPr="001B491A" w:rsidRDefault="00291B90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BodyText"/>
        <w:spacing w:before="1" w:line="223" w:lineRule="auto"/>
        <w:ind w:left="1545" w:right="1986" w:firstLine="2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Geography 152 or 452 - Economic Geography Marketing 495 - Selected Topics in Marketing M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arketing 497 - Directed Studies in</w:t>
      </w:r>
      <w:r w:rsidRPr="001B491A">
        <w:rPr>
          <w:rFonts w:asciiTheme="minorHAnsi" w:hAnsiTheme="minorHAnsi" w:cstheme="minorHAnsi"/>
          <w:spacing w:val="-53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Marketing</w:t>
      </w:r>
    </w:p>
    <w:p w:rsidR="00291B90" w:rsidRPr="001B491A" w:rsidRDefault="00291B90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291B90">
      <w:pPr>
        <w:rPr>
          <w:rFonts w:asciiTheme="minorHAnsi" w:hAnsiTheme="minorHAnsi" w:cstheme="minorHAnsi"/>
          <w:sz w:val="24"/>
          <w:szCs w:val="24"/>
        </w:rPr>
        <w:sectPr w:rsidR="00291B90" w:rsidRPr="001B491A">
          <w:type w:val="continuous"/>
          <w:pgSz w:w="12220" w:h="15670"/>
          <w:pgMar w:top="600" w:right="280" w:bottom="280" w:left="1180" w:header="720" w:footer="720" w:gutter="0"/>
          <w:cols w:space="720"/>
        </w:sectPr>
      </w:pPr>
    </w:p>
    <w:p w:rsidR="00291B90" w:rsidRPr="001B491A" w:rsidRDefault="001B491A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112" w:line="225" w:lineRule="auto"/>
        <w:ind w:left="975" w:right="38" w:hanging="580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A grade of C or</w:t>
      </w:r>
      <w:r w:rsidRPr="001B491A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better the</w:t>
      </w:r>
      <w:r w:rsidRPr="001B491A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Program.</w:t>
      </w:r>
    </w:p>
    <w:p w:rsidR="00291B90" w:rsidRPr="001B491A" w:rsidRDefault="001B491A">
      <w:pPr>
        <w:pStyle w:val="BodyText"/>
        <w:spacing w:before="129"/>
        <w:ind w:left="395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z w:val="24"/>
          <w:szCs w:val="24"/>
        </w:rPr>
        <w:br w:type="column"/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required for each course taken in</w:t>
      </w:r>
    </w:p>
    <w:p w:rsidR="00291B90" w:rsidRPr="001B491A" w:rsidRDefault="00291B90">
      <w:pPr>
        <w:rPr>
          <w:rFonts w:asciiTheme="minorHAnsi" w:hAnsiTheme="minorHAnsi" w:cstheme="minorHAnsi"/>
          <w:sz w:val="24"/>
          <w:szCs w:val="24"/>
        </w:rPr>
        <w:sectPr w:rsidR="00291B90" w:rsidRPr="001B491A">
          <w:type w:val="continuous"/>
          <w:pgSz w:w="12220" w:h="15670"/>
          <w:pgMar w:top="600" w:right="280" w:bottom="280" w:left="1180" w:header="720" w:footer="720" w:gutter="0"/>
          <w:cols w:num="2" w:space="720" w:equalWidth="0">
            <w:col w:w="4210" w:space="135"/>
            <w:col w:w="6415"/>
          </w:cols>
        </w:sectPr>
      </w:pPr>
    </w:p>
    <w:p w:rsidR="00291B90" w:rsidRPr="001B491A" w:rsidRDefault="00291B90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ListParagraph"/>
        <w:numPr>
          <w:ilvl w:val="0"/>
          <w:numId w:val="4"/>
        </w:numPr>
        <w:tabs>
          <w:tab w:val="left" w:pos="972"/>
          <w:tab w:val="left" w:pos="974"/>
        </w:tabs>
        <w:spacing w:before="100"/>
        <w:ind w:left="973" w:hanging="587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No pass/fail option is allowed for the Certificate</w:t>
      </w:r>
      <w:r w:rsidRPr="001B491A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Program.</w:t>
      </w:r>
    </w:p>
    <w:p w:rsidR="00291B90" w:rsidRPr="001B491A" w:rsidRDefault="00291B90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BodyText"/>
        <w:spacing w:line="225" w:lineRule="auto"/>
        <w:ind w:left="1560" w:right="1133" w:hanging="16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 xml:space="preserve">Any deviation from this program is possible only with </w:t>
      </w:r>
      <w:r w:rsidRPr="001B491A">
        <w:rPr>
          <w:rFonts w:asciiTheme="minorHAnsi" w:hAnsiTheme="minorHAnsi" w:cstheme="minorHAnsi"/>
          <w:spacing w:val="-1"/>
          <w:w w:val="102"/>
          <w:sz w:val="24"/>
          <w:szCs w:val="24"/>
        </w:rPr>
        <w:t>th</w:t>
      </w:r>
      <w:r w:rsidRPr="001B491A">
        <w:rPr>
          <w:rFonts w:asciiTheme="minorHAnsi" w:hAnsiTheme="minorHAnsi" w:cstheme="minorHAnsi"/>
          <w:w w:val="102"/>
          <w:sz w:val="24"/>
          <w:szCs w:val="24"/>
        </w:rPr>
        <w:t>e</w:t>
      </w:r>
      <w:r w:rsidRPr="001B491A">
        <w:rPr>
          <w:rFonts w:asciiTheme="minorHAnsi" w:hAnsiTheme="minorHAnsi" w:cstheme="minorHAnsi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pacing w:val="-1"/>
          <w:w w:val="91"/>
          <w:sz w:val="24"/>
          <w:szCs w:val="24"/>
        </w:rPr>
        <w:t>expre.s</w:t>
      </w:r>
      <w:r w:rsidRPr="001B491A">
        <w:rPr>
          <w:rFonts w:asciiTheme="minorHAnsi" w:hAnsiTheme="minorHAnsi" w:cstheme="minorHAnsi"/>
          <w:w w:val="91"/>
          <w:sz w:val="24"/>
          <w:szCs w:val="24"/>
        </w:rPr>
        <w:t>s</w:t>
      </w:r>
      <w:r w:rsidRPr="001B491A">
        <w:rPr>
          <w:rFonts w:asciiTheme="minorHAnsi" w:hAnsiTheme="minorHAnsi" w:cstheme="minorHAnsi"/>
          <w:spacing w:val="-82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pacing w:val="13"/>
          <w:w w:val="31"/>
          <w:sz w:val="24"/>
          <w:szCs w:val="24"/>
        </w:rPr>
        <w:t>,</w:t>
      </w:r>
      <w:r w:rsidRPr="001B491A">
        <w:rPr>
          <w:rFonts w:asciiTheme="minorHAnsi" w:hAnsiTheme="minorHAnsi" w:cstheme="minorHAnsi"/>
          <w:spacing w:val="-1"/>
          <w:w w:val="105"/>
          <w:sz w:val="24"/>
          <w:szCs w:val="24"/>
        </w:rPr>
        <w:t>writte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n</w:t>
      </w:r>
      <w:r w:rsidRPr="001B491A">
        <w:rPr>
          <w:rFonts w:asciiTheme="minorHAnsi" w:hAnsiTheme="minorHAnsi" w:cstheme="minorHAnsi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pacing w:val="-1"/>
          <w:w w:val="105"/>
          <w:sz w:val="24"/>
          <w:szCs w:val="24"/>
        </w:rPr>
        <w:t>permissio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n</w:t>
      </w:r>
      <w:r w:rsidRPr="001B491A">
        <w:rPr>
          <w:rFonts w:asciiTheme="minorHAnsi" w:hAnsiTheme="minorHAnsi" w:cstheme="minorHAnsi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pacing w:val="-1"/>
          <w:w w:val="109"/>
          <w:sz w:val="24"/>
          <w:szCs w:val="24"/>
        </w:rPr>
        <w:t>o</w:t>
      </w:r>
      <w:r w:rsidRPr="001B491A">
        <w:rPr>
          <w:rFonts w:asciiTheme="minorHAnsi" w:hAnsiTheme="minorHAnsi" w:cstheme="minorHAnsi"/>
          <w:w w:val="109"/>
          <w:sz w:val="24"/>
          <w:szCs w:val="24"/>
        </w:rPr>
        <w:t>f</w:t>
      </w:r>
      <w:r w:rsidRPr="001B491A">
        <w:rPr>
          <w:rFonts w:asciiTheme="minorHAnsi" w:hAnsiTheme="minorHAnsi" w:cstheme="minorHAnsi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pacing w:val="-1"/>
          <w:w w:val="104"/>
          <w:sz w:val="24"/>
          <w:szCs w:val="24"/>
        </w:rPr>
        <w:t>th</w:t>
      </w:r>
      <w:r w:rsidRPr="001B491A">
        <w:rPr>
          <w:rFonts w:asciiTheme="minorHAnsi" w:hAnsiTheme="minorHAnsi" w:cstheme="minorHAnsi"/>
          <w:w w:val="104"/>
          <w:sz w:val="24"/>
          <w:szCs w:val="24"/>
        </w:rPr>
        <w:t>e</w:t>
      </w:r>
      <w:r w:rsidRPr="001B491A">
        <w:rPr>
          <w:rFonts w:asciiTheme="minorHAnsi" w:hAnsiTheme="minorHAnsi" w:cstheme="minorHAnsi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pacing w:val="-1"/>
          <w:w w:val="104"/>
          <w:sz w:val="24"/>
          <w:szCs w:val="24"/>
        </w:rPr>
        <w:t>Progra</w:t>
      </w:r>
      <w:r w:rsidRPr="001B491A">
        <w:rPr>
          <w:rFonts w:asciiTheme="minorHAnsi" w:hAnsiTheme="minorHAnsi" w:cstheme="minorHAnsi"/>
          <w:w w:val="104"/>
          <w:sz w:val="24"/>
          <w:szCs w:val="24"/>
        </w:rPr>
        <w:t>m</w:t>
      </w:r>
      <w:r w:rsidRPr="001B491A">
        <w:rPr>
          <w:rFonts w:asciiTheme="minorHAnsi" w:hAnsiTheme="minorHAnsi" w:cstheme="minorHAnsi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pacing w:val="-1"/>
          <w:w w:val="104"/>
          <w:sz w:val="24"/>
          <w:szCs w:val="24"/>
        </w:rPr>
        <w:t>Director.</w:t>
      </w:r>
    </w:p>
    <w:p w:rsidR="00291B90" w:rsidRPr="001B491A" w:rsidRDefault="00291B90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BodyText"/>
        <w:spacing w:before="1" w:line="218" w:lineRule="auto"/>
        <w:ind w:left="958" w:right="111" w:firstLine="1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For additional information and applications, students should contact the Director of the Certificate Program in Transportation, School of Busin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ess Administration.</w:t>
      </w:r>
    </w:p>
    <w:p w:rsidR="00291B90" w:rsidRPr="001B491A" w:rsidRDefault="001B491A">
      <w:pPr>
        <w:pStyle w:val="BodyText"/>
        <w:spacing w:before="230"/>
        <w:ind w:left="383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Ra.tionale for the proposed program:</w:t>
      </w:r>
    </w:p>
    <w:p w:rsidR="00291B90" w:rsidRPr="001B491A" w:rsidRDefault="00291B90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ListParagraph"/>
        <w:numPr>
          <w:ilvl w:val="0"/>
          <w:numId w:val="2"/>
        </w:numPr>
        <w:tabs>
          <w:tab w:val="left" w:pos="954"/>
          <w:tab w:val="left" w:pos="955"/>
        </w:tabs>
        <w:spacing w:before="1" w:line="216" w:lineRule="auto"/>
        <w:ind w:right="809" w:hanging="570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To coordinate and integrate SBA and University transportation and</w:t>
      </w:r>
      <w:r w:rsidRPr="001B491A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transport-related</w:t>
      </w:r>
      <w:r w:rsidRPr="001B491A">
        <w:rPr>
          <w:rFonts w:asciiTheme="minorHAnsi" w:hAnsiTheme="minorHAnsi" w:cstheme="minorHAnsi"/>
          <w:spacing w:val="-37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course</w:t>
      </w:r>
      <w:r w:rsidRPr="001B491A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offerings</w:t>
      </w:r>
      <w:r w:rsidRPr="001B491A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into</w:t>
      </w:r>
      <w:r w:rsidRPr="001B491A">
        <w:rPr>
          <w:rFonts w:asciiTheme="minorHAnsi" w:hAnsiTheme="minorHAnsi" w:cstheme="minorHAnsi"/>
          <w:spacing w:val="-36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1B491A">
        <w:rPr>
          <w:rFonts w:asciiTheme="minorHAnsi" w:hAnsiTheme="minorHAnsi" w:cstheme="minorHAnsi"/>
          <w:spacing w:val="-35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specific</w:t>
      </w:r>
      <w:r w:rsidRPr="001B491A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prosrram of study in the</w:t>
      </w:r>
      <w:r w:rsidRPr="001B491A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field</w:t>
      </w:r>
    </w:p>
    <w:p w:rsidR="00291B90" w:rsidRPr="001B491A" w:rsidRDefault="00291B90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291B90">
      <w:pPr>
        <w:rPr>
          <w:rFonts w:asciiTheme="minorHAnsi" w:hAnsiTheme="minorHAnsi" w:cstheme="minorHAnsi"/>
          <w:sz w:val="24"/>
          <w:szCs w:val="24"/>
        </w:rPr>
        <w:sectPr w:rsidR="00291B90" w:rsidRPr="001B491A">
          <w:type w:val="continuous"/>
          <w:pgSz w:w="12220" w:h="15670"/>
          <w:pgMar w:top="600" w:right="280" w:bottom="280" w:left="1180" w:header="720" w:footer="720" w:gutter="0"/>
          <w:cols w:space="720"/>
        </w:sectPr>
      </w:pPr>
    </w:p>
    <w:p w:rsidR="00291B90" w:rsidRPr="001B491A" w:rsidRDefault="001B491A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18" w:line="218" w:lineRule="auto"/>
        <w:ind w:left="949" w:hanging="576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2465537</wp:posOffset>
            </wp:positionH>
            <wp:positionV relativeFrom="paragraph">
              <wp:posOffset>80227</wp:posOffset>
            </wp:positionV>
            <wp:extent cx="522437" cy="1099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37" cy="10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491A">
        <w:rPr>
          <w:rFonts w:asciiTheme="minorHAnsi" w:hAnsiTheme="minorHAnsi" w:cstheme="minorHAnsi"/>
          <w:spacing w:val="-1"/>
          <w:sz w:val="24"/>
          <w:szCs w:val="24"/>
        </w:rPr>
        <w:t xml:space="preserve">Anticipated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include:</w:t>
      </w:r>
    </w:p>
    <w:p w:rsidR="00291B90" w:rsidRPr="001B491A" w:rsidRDefault="001B491A">
      <w:pPr>
        <w:pStyle w:val="BodyText"/>
        <w:spacing w:before="122"/>
        <w:ind w:left="1020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z w:val="24"/>
          <w:szCs w:val="24"/>
        </w:rPr>
        <w:br w:type="column"/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ts of a transportation certificate program</w:t>
      </w:r>
    </w:p>
    <w:p w:rsidR="00291B90" w:rsidRPr="001B491A" w:rsidRDefault="00291B90">
      <w:pPr>
        <w:rPr>
          <w:rFonts w:asciiTheme="minorHAnsi" w:hAnsiTheme="minorHAnsi" w:cstheme="minorHAnsi"/>
          <w:sz w:val="24"/>
          <w:szCs w:val="24"/>
        </w:rPr>
        <w:sectPr w:rsidR="00291B90" w:rsidRPr="001B491A">
          <w:type w:val="continuous"/>
          <w:pgSz w:w="12220" w:h="15670"/>
          <w:pgMar w:top="600" w:right="280" w:bottom="280" w:left="1180" w:header="720" w:footer="720" w:gutter="0"/>
          <w:cols w:num="2" w:space="720" w:equalWidth="0">
            <w:col w:w="2521" w:space="40"/>
            <w:col w:w="8199"/>
          </w:cols>
        </w:sectPr>
      </w:pPr>
    </w:p>
    <w:p w:rsidR="00291B90" w:rsidRPr="001B491A" w:rsidRDefault="00291B90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291B90" w:rsidRPr="001B491A" w:rsidRDefault="001B491A">
      <w:pPr>
        <w:pStyle w:val="BodyText"/>
        <w:tabs>
          <w:tab w:val="left" w:pos="1668"/>
        </w:tabs>
        <w:spacing w:before="122" w:line="213" w:lineRule="auto"/>
        <w:ind w:left="1667" w:right="1655" w:hanging="722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(ll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</w:r>
      <w:r w:rsidRPr="001B491A">
        <w:rPr>
          <w:rFonts w:asciiTheme="minorHAnsi" w:hAnsiTheme="minorHAnsi" w:cstheme="minorHAnsi"/>
          <w:w w:val="105"/>
          <w:sz w:val="24"/>
          <w:szCs w:val="24"/>
        </w:rPr>
        <w:tab/>
        <w:t>Enhanced employment opportunities in transportation for CSULB</w:t>
      </w:r>
      <w:r w:rsidRPr="001B491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graduates.</w:t>
      </w:r>
    </w:p>
    <w:p w:rsidR="00291B90" w:rsidRPr="001B491A" w:rsidRDefault="00291B90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ListParagraph"/>
        <w:numPr>
          <w:ilvl w:val="1"/>
          <w:numId w:val="2"/>
        </w:numPr>
        <w:tabs>
          <w:tab w:val="left" w:pos="1668"/>
          <w:tab w:val="left" w:pos="1669"/>
        </w:tabs>
        <w:spacing w:line="218" w:lineRule="auto"/>
        <w:ind w:right="1812" w:hanging="716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 xml:space="preserve">An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increased number of scholarships, grants, and other financial assistance from the transportation indust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ry.</w:t>
      </w:r>
    </w:p>
    <w:p w:rsidR="00291B90" w:rsidRPr="001B491A" w:rsidRDefault="00291B9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line="225" w:lineRule="auto"/>
        <w:ind w:left="1658" w:right="1687" w:hanging="663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1B491A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step</w:t>
      </w:r>
      <w:r w:rsidRPr="001B491A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toward</w:t>
      </w:r>
      <w:r w:rsidRPr="001B491A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1B491A">
        <w:rPr>
          <w:rFonts w:asciiTheme="minorHAnsi" w:hAnsiTheme="minorHAnsi" w:cstheme="minorHAnsi"/>
          <w:spacing w:val="-37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internship</w:t>
      </w:r>
      <w:r w:rsidRPr="001B491A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1B491A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part-time</w:t>
      </w:r>
      <w:r w:rsidRPr="001B491A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employm(</w:t>
      </w:r>
      <w:r w:rsidRPr="001B491A">
        <w:rPr>
          <w:rFonts w:asciiTheme="minorHAnsi" w:hAnsiTheme="minorHAnsi" w:cstheme="minorHAnsi"/>
          <w:spacing w:val="-34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nt program in transportation for CSULB</w:t>
      </w:r>
      <w:r w:rsidRPr="001B491A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t>students.</w:t>
      </w:r>
    </w:p>
    <w:p w:rsidR="00291B90" w:rsidRPr="001B491A" w:rsidRDefault="00291B90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ListParagraph"/>
        <w:numPr>
          <w:ilvl w:val="1"/>
          <w:numId w:val="2"/>
        </w:numPr>
        <w:tabs>
          <w:tab w:val="left" w:pos="1652"/>
          <w:tab w:val="left" w:pos="1653"/>
        </w:tabs>
        <w:spacing w:line="218" w:lineRule="auto"/>
        <w:ind w:right="2387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w w:val="105"/>
          <w:sz w:val="24"/>
          <w:szCs w:val="24"/>
        </w:rPr>
        <w:t>Further industry visibility for the Center for Transportation</w:t>
      </w:r>
      <w:r w:rsidRPr="001B491A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05"/>
          <w:sz w:val="24"/>
          <w:szCs w:val="24"/>
        </w:rPr>
        <w:lastRenderedPageBreak/>
        <w:t>Studies.</w:t>
      </w:r>
    </w:p>
    <w:p w:rsidR="00291B90" w:rsidRPr="001B491A" w:rsidRDefault="00291B90">
      <w:pPr>
        <w:spacing w:line="218" w:lineRule="auto"/>
        <w:rPr>
          <w:rFonts w:asciiTheme="minorHAnsi" w:hAnsiTheme="minorHAnsi" w:cstheme="minorHAnsi"/>
          <w:sz w:val="24"/>
          <w:szCs w:val="24"/>
        </w:rPr>
        <w:sectPr w:rsidR="00291B90" w:rsidRPr="001B491A">
          <w:type w:val="continuous"/>
          <w:pgSz w:w="12220" w:h="15670"/>
          <w:pgMar w:top="600" w:right="280" w:bottom="280" w:left="1180" w:header="720" w:footer="720" w:gutter="0"/>
          <w:cols w:space="720"/>
        </w:sectPr>
      </w:pPr>
    </w:p>
    <w:p w:rsidR="00291B90" w:rsidRPr="001B491A" w:rsidRDefault="00291B9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291B90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Heading1"/>
        <w:ind w:left="128" w:firstLine="0"/>
        <w:rPr>
          <w:rFonts w:asciiTheme="minorHAnsi" w:hAnsiTheme="minorHAnsi" w:cstheme="minorHAnsi"/>
          <w:u w:val="none"/>
        </w:rPr>
      </w:pPr>
      <w:r w:rsidRPr="001B491A">
        <w:rPr>
          <w:rFonts w:asciiTheme="minorHAnsi" w:hAnsiTheme="minorHAnsi" w:cstheme="minorHAnsi"/>
          <w:u w:val="none"/>
        </w:rPr>
        <w:t>Impact on cost-relate factors:</w:t>
      </w:r>
    </w:p>
    <w:p w:rsidR="00291B90" w:rsidRPr="001B491A" w:rsidRDefault="001B491A">
      <w:pPr>
        <w:pStyle w:val="ListParagraph"/>
        <w:numPr>
          <w:ilvl w:val="0"/>
          <w:numId w:val="1"/>
        </w:numPr>
        <w:tabs>
          <w:tab w:val="left" w:pos="714"/>
          <w:tab w:val="left" w:pos="715"/>
          <w:tab w:val="left" w:pos="6500"/>
        </w:tabs>
        <w:spacing w:before="231" w:line="216" w:lineRule="auto"/>
        <w:ind w:right="1228" w:hanging="577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z w:val="24"/>
          <w:szCs w:val="24"/>
          <w:u w:val="thick"/>
        </w:rPr>
        <w:t>Availability of</w:t>
      </w:r>
      <w:r w:rsidRPr="001B491A">
        <w:rPr>
          <w:rFonts w:asciiTheme="minorHAnsi" w:hAnsiTheme="minorHAnsi" w:cstheme="minorHAnsi"/>
          <w:spacing w:val="-17"/>
          <w:sz w:val="24"/>
          <w:szCs w:val="24"/>
          <w:u w:val="thick"/>
        </w:rPr>
        <w:t xml:space="preserve"> </w:t>
      </w:r>
      <w:r w:rsidRPr="001B491A">
        <w:rPr>
          <w:rFonts w:asciiTheme="minorHAnsi" w:hAnsiTheme="minorHAnsi" w:cstheme="minorHAnsi"/>
          <w:sz w:val="24"/>
          <w:szCs w:val="24"/>
          <w:u w:val="thick"/>
        </w:rPr>
        <w:t>qualified</w:t>
      </w:r>
      <w:r w:rsidRPr="001B491A">
        <w:rPr>
          <w:rFonts w:asciiTheme="minorHAnsi" w:hAnsiTheme="minorHAnsi" w:cstheme="minorHAnsi"/>
          <w:spacing w:val="5"/>
          <w:sz w:val="24"/>
          <w:szCs w:val="24"/>
          <w:u w:val="thick"/>
        </w:rPr>
        <w:t xml:space="preserve"> </w:t>
      </w:r>
      <w:r w:rsidRPr="001B491A">
        <w:rPr>
          <w:rFonts w:asciiTheme="minorHAnsi" w:hAnsiTheme="minorHAnsi" w:cstheme="minorHAnsi"/>
          <w:sz w:val="24"/>
          <w:szCs w:val="24"/>
          <w:u w:val="thick"/>
        </w:rPr>
        <w:t>instructors:</w:t>
      </w:r>
      <w:r w:rsidRPr="001B491A">
        <w:rPr>
          <w:rFonts w:asciiTheme="minorHAnsi" w:hAnsiTheme="minorHAnsi" w:cstheme="minorHAnsi"/>
          <w:sz w:val="24"/>
          <w:szCs w:val="24"/>
        </w:rPr>
        <w:tab/>
        <w:t>Qualified instructors already on</w:t>
      </w:r>
      <w:r w:rsidRPr="001B491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z w:val="24"/>
          <w:szCs w:val="24"/>
        </w:rPr>
        <w:t>faculty.</w:t>
      </w:r>
    </w:p>
    <w:p w:rsidR="00291B90" w:rsidRPr="001B491A" w:rsidRDefault="001B491A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3746"/>
        </w:tabs>
        <w:spacing w:before="212"/>
        <w:ind w:left="703" w:hanging="575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z w:val="24"/>
          <w:szCs w:val="24"/>
          <w:u w:val="thick"/>
        </w:rPr>
        <w:t>Space</w:t>
      </w:r>
      <w:r w:rsidRPr="001B491A">
        <w:rPr>
          <w:rFonts w:asciiTheme="minorHAnsi" w:hAnsiTheme="minorHAnsi" w:cstheme="minorHAnsi"/>
          <w:spacing w:val="-11"/>
          <w:sz w:val="24"/>
          <w:szCs w:val="24"/>
          <w:u w:val="thick"/>
        </w:rPr>
        <w:t xml:space="preserve"> </w:t>
      </w:r>
      <w:r w:rsidRPr="001B491A">
        <w:rPr>
          <w:rFonts w:asciiTheme="minorHAnsi" w:hAnsiTheme="minorHAnsi" w:cstheme="minorHAnsi"/>
          <w:sz w:val="24"/>
          <w:szCs w:val="24"/>
          <w:u w:val="thick"/>
        </w:rPr>
        <w:t>requirements:</w:t>
      </w:r>
      <w:r w:rsidRPr="001B491A">
        <w:rPr>
          <w:rFonts w:asciiTheme="minorHAnsi" w:hAnsiTheme="minorHAnsi" w:cstheme="minorHAnsi"/>
          <w:sz w:val="24"/>
          <w:szCs w:val="24"/>
        </w:rPr>
        <w:tab/>
        <w:t>Existing facilities are</w:t>
      </w:r>
      <w:r w:rsidRPr="001B491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z w:val="24"/>
          <w:szCs w:val="24"/>
        </w:rPr>
        <w:t>adequate.</w:t>
      </w:r>
    </w:p>
    <w:p w:rsidR="00291B90" w:rsidRPr="001B491A" w:rsidRDefault="00291B9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ListParagraph"/>
        <w:numPr>
          <w:ilvl w:val="0"/>
          <w:numId w:val="1"/>
        </w:numPr>
        <w:tabs>
          <w:tab w:val="left" w:pos="712"/>
          <w:tab w:val="left" w:pos="713"/>
        </w:tabs>
        <w:spacing w:line="216" w:lineRule="auto"/>
        <w:ind w:left="714" w:right="1948" w:hanging="594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z w:val="24"/>
          <w:szCs w:val="24"/>
          <w:u w:val="thick"/>
        </w:rPr>
        <w:t>Impact on departmental options</w:t>
      </w:r>
      <w:r w:rsidRPr="001B491A">
        <w:rPr>
          <w:rFonts w:asciiTheme="minorHAnsi" w:hAnsiTheme="minorHAnsi" w:cstheme="minorHAnsi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z w:val="24"/>
          <w:szCs w:val="24"/>
          <w:u w:val="thick"/>
        </w:rPr>
        <w:t>in the School of Business Administration:</w:t>
      </w:r>
      <w:r w:rsidRPr="001B491A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z w:val="24"/>
          <w:szCs w:val="24"/>
        </w:rPr>
        <w:t>None</w:t>
      </w:r>
    </w:p>
    <w:p w:rsidR="00291B90" w:rsidRPr="001B491A" w:rsidRDefault="00291B9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291B90" w:rsidRPr="001B491A" w:rsidRDefault="001B491A">
      <w:pPr>
        <w:pStyle w:val="ListParagraph"/>
        <w:numPr>
          <w:ilvl w:val="0"/>
          <w:numId w:val="1"/>
        </w:numPr>
        <w:tabs>
          <w:tab w:val="left" w:pos="710"/>
          <w:tab w:val="left" w:pos="711"/>
          <w:tab w:val="left" w:pos="6931"/>
        </w:tabs>
        <w:spacing w:line="216" w:lineRule="auto"/>
        <w:ind w:left="701" w:right="1230" w:hanging="576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1B491A">
        <w:rPr>
          <w:rFonts w:asciiTheme="minorHAnsi" w:hAnsiTheme="minorHAnsi" w:cstheme="minorHAnsi"/>
          <w:spacing w:val="30"/>
          <w:sz w:val="24"/>
          <w:szCs w:val="24"/>
          <w:u w:val="thick"/>
        </w:rPr>
        <w:t xml:space="preserve"> </w:t>
      </w:r>
      <w:r w:rsidRPr="001B491A">
        <w:rPr>
          <w:rFonts w:asciiTheme="minorHAnsi" w:hAnsiTheme="minorHAnsi" w:cstheme="minorHAnsi"/>
          <w:w w:val="110"/>
          <w:sz w:val="24"/>
          <w:szCs w:val="24"/>
          <w:u w:val="thick"/>
        </w:rPr>
        <w:t>ipment</w:t>
      </w:r>
      <w:r w:rsidRPr="001B491A">
        <w:rPr>
          <w:rFonts w:asciiTheme="minorHAnsi" w:hAnsiTheme="minorHAnsi" w:cstheme="minorHAnsi"/>
          <w:spacing w:val="-76"/>
          <w:w w:val="110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10"/>
          <w:sz w:val="24"/>
          <w:szCs w:val="24"/>
          <w:u w:val="thick"/>
        </w:rPr>
        <w:t>and</w:t>
      </w:r>
      <w:r w:rsidRPr="001B491A">
        <w:rPr>
          <w:rFonts w:asciiTheme="minorHAnsi" w:hAnsiTheme="minorHAnsi" w:cstheme="minorHAnsi"/>
          <w:spacing w:val="-70"/>
          <w:w w:val="110"/>
          <w:sz w:val="24"/>
          <w:szCs w:val="24"/>
          <w:u w:val="thick"/>
        </w:rPr>
        <w:t xml:space="preserve"> </w:t>
      </w:r>
      <w:r w:rsidRPr="001B491A">
        <w:rPr>
          <w:rFonts w:asciiTheme="minorHAnsi" w:hAnsiTheme="minorHAnsi" w:cstheme="minorHAnsi"/>
          <w:w w:val="110"/>
          <w:sz w:val="24"/>
          <w:szCs w:val="24"/>
          <w:u w:val="thick"/>
        </w:rPr>
        <w:t>Library</w:t>
      </w:r>
      <w:r w:rsidRPr="001B491A">
        <w:rPr>
          <w:rFonts w:asciiTheme="minorHAnsi" w:hAnsiTheme="minorHAnsi" w:cstheme="minorHAnsi"/>
          <w:spacing w:val="-58"/>
          <w:w w:val="110"/>
          <w:sz w:val="24"/>
          <w:szCs w:val="24"/>
          <w:u w:val="thick"/>
        </w:rPr>
        <w:t xml:space="preserve"> </w:t>
      </w:r>
      <w:r w:rsidRPr="001B491A">
        <w:rPr>
          <w:rFonts w:asciiTheme="minorHAnsi" w:hAnsiTheme="minorHAnsi" w:cstheme="minorHAnsi"/>
          <w:w w:val="110"/>
          <w:sz w:val="24"/>
          <w:szCs w:val="24"/>
          <w:u w:val="thick"/>
        </w:rPr>
        <w:t>resources</w:t>
      </w:r>
      <w:r w:rsidRPr="001B491A">
        <w:rPr>
          <w:rFonts w:asciiTheme="minorHAnsi" w:hAnsiTheme="minorHAnsi" w:cstheme="minorHAnsi"/>
          <w:spacing w:val="-61"/>
          <w:w w:val="110"/>
          <w:sz w:val="24"/>
          <w:szCs w:val="24"/>
          <w:u w:val="thick"/>
        </w:rPr>
        <w:t xml:space="preserve"> </w:t>
      </w:r>
      <w:r w:rsidRPr="001B491A">
        <w:rPr>
          <w:rFonts w:asciiTheme="minorHAnsi" w:hAnsiTheme="minorHAnsi" w:cstheme="minorHAnsi"/>
          <w:w w:val="110"/>
          <w:sz w:val="24"/>
          <w:szCs w:val="24"/>
          <w:u w:val="thick"/>
        </w:rPr>
        <w:t>required: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ab/>
      </w:r>
      <w:r w:rsidRPr="001B491A">
        <w:rPr>
          <w:rFonts w:asciiTheme="minorHAnsi" w:hAnsiTheme="minorHAnsi" w:cstheme="minorHAnsi"/>
          <w:sz w:val="24"/>
          <w:szCs w:val="24"/>
        </w:rPr>
        <w:t xml:space="preserve">Current facilities 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>are</w:t>
      </w:r>
      <w:r w:rsidRPr="001B491A">
        <w:rPr>
          <w:rFonts w:asciiTheme="minorHAnsi" w:hAnsiTheme="minorHAnsi" w:cstheme="minorHAnsi"/>
          <w:spacing w:val="-24"/>
          <w:w w:val="110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>ade</w:t>
      </w:r>
      <w:r w:rsidRPr="001B491A">
        <w:rPr>
          <w:rFonts w:asciiTheme="minorHAnsi" w:hAnsiTheme="minorHAnsi" w:cstheme="minorHAnsi"/>
          <w:w w:val="110"/>
          <w:sz w:val="24"/>
          <w:szCs w:val="24"/>
        </w:rPr>
        <w:t>quate.</w:t>
      </w:r>
    </w:p>
    <w:p w:rsidR="00291B90" w:rsidRPr="001B491A" w:rsidRDefault="001B491A">
      <w:pPr>
        <w:pStyle w:val="ListParagraph"/>
        <w:numPr>
          <w:ilvl w:val="0"/>
          <w:numId w:val="1"/>
        </w:numPr>
        <w:tabs>
          <w:tab w:val="left" w:pos="707"/>
          <w:tab w:val="left" w:pos="708"/>
          <w:tab w:val="left" w:pos="5071"/>
        </w:tabs>
        <w:spacing w:before="212"/>
        <w:ind w:left="707" w:hanging="582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z w:val="24"/>
          <w:szCs w:val="24"/>
          <w:u w:val="thick"/>
        </w:rPr>
        <w:t>Additional</w:t>
      </w:r>
      <w:r w:rsidRPr="001B491A">
        <w:rPr>
          <w:rFonts w:asciiTheme="minorHAnsi" w:hAnsiTheme="minorHAnsi" w:cstheme="minorHAnsi"/>
          <w:spacing w:val="11"/>
          <w:sz w:val="24"/>
          <w:szCs w:val="24"/>
          <w:u w:val="thick"/>
        </w:rPr>
        <w:t xml:space="preserve"> </w:t>
      </w:r>
      <w:r w:rsidRPr="001B491A">
        <w:rPr>
          <w:rFonts w:asciiTheme="minorHAnsi" w:hAnsiTheme="minorHAnsi" w:cstheme="minorHAnsi"/>
          <w:sz w:val="24"/>
          <w:szCs w:val="24"/>
          <w:u w:val="thick"/>
        </w:rPr>
        <w:t>courses</w:t>
      </w:r>
      <w:r w:rsidRPr="001B49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z w:val="24"/>
          <w:szCs w:val="24"/>
          <w:u w:val="thick"/>
        </w:rPr>
        <w:t>required:</w:t>
      </w:r>
      <w:r w:rsidRPr="001B491A">
        <w:rPr>
          <w:rFonts w:asciiTheme="minorHAnsi" w:hAnsiTheme="minorHAnsi" w:cstheme="minorHAnsi"/>
          <w:sz w:val="24"/>
          <w:szCs w:val="24"/>
        </w:rPr>
        <w:tab/>
        <w:t>No new courses will be</w:t>
      </w:r>
      <w:r w:rsidRPr="001B491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z w:val="24"/>
          <w:szCs w:val="24"/>
        </w:rPr>
        <w:t>required.</w:t>
      </w:r>
    </w:p>
    <w:p w:rsidR="00291B90" w:rsidRPr="001B491A" w:rsidRDefault="001B491A">
      <w:pPr>
        <w:pStyle w:val="ListParagraph"/>
        <w:numPr>
          <w:ilvl w:val="0"/>
          <w:numId w:val="1"/>
        </w:numPr>
        <w:tabs>
          <w:tab w:val="left" w:pos="705"/>
          <w:tab w:val="left" w:pos="706"/>
          <w:tab w:val="left" w:pos="7518"/>
        </w:tabs>
        <w:spacing w:before="219"/>
        <w:ind w:left="705" w:hanging="583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z w:val="24"/>
          <w:szCs w:val="24"/>
          <w:u w:val="thick"/>
        </w:rPr>
        <w:t>Overlap with an existing</w:t>
      </w:r>
      <w:r w:rsidRPr="001B491A">
        <w:rPr>
          <w:rFonts w:asciiTheme="minorHAnsi" w:hAnsiTheme="minorHAnsi" w:cstheme="minorHAnsi"/>
          <w:spacing w:val="-4"/>
          <w:sz w:val="24"/>
          <w:szCs w:val="24"/>
          <w:u w:val="thick"/>
        </w:rPr>
        <w:t xml:space="preserve"> </w:t>
      </w:r>
      <w:r w:rsidRPr="001B491A">
        <w:rPr>
          <w:rFonts w:asciiTheme="minorHAnsi" w:hAnsiTheme="minorHAnsi" w:cstheme="minorHAnsi"/>
          <w:sz w:val="24"/>
          <w:szCs w:val="24"/>
          <w:u w:val="thick"/>
        </w:rPr>
        <w:t>certificate</w:t>
      </w:r>
      <w:r w:rsidRPr="001B491A">
        <w:rPr>
          <w:rFonts w:asciiTheme="minorHAnsi" w:hAnsiTheme="minorHAnsi" w:cstheme="minorHAnsi"/>
          <w:spacing w:val="6"/>
          <w:sz w:val="24"/>
          <w:szCs w:val="24"/>
          <w:u w:val="thick"/>
        </w:rPr>
        <w:t xml:space="preserve"> </w:t>
      </w:r>
      <w:r w:rsidRPr="001B491A">
        <w:rPr>
          <w:rFonts w:asciiTheme="minorHAnsi" w:hAnsiTheme="minorHAnsi" w:cstheme="minorHAnsi"/>
          <w:sz w:val="24"/>
          <w:szCs w:val="24"/>
          <w:u w:val="thick"/>
        </w:rPr>
        <w:t>program:</w:t>
      </w:r>
      <w:r w:rsidRPr="001B491A">
        <w:rPr>
          <w:rFonts w:asciiTheme="minorHAnsi" w:hAnsiTheme="minorHAnsi" w:cstheme="minorHAnsi"/>
          <w:sz w:val="24"/>
          <w:szCs w:val="24"/>
        </w:rPr>
        <w:tab/>
        <w:t>None.</w:t>
      </w:r>
    </w:p>
    <w:p w:rsidR="00291B90" w:rsidRPr="001B491A" w:rsidRDefault="001B491A">
      <w:pPr>
        <w:pStyle w:val="ListParagraph"/>
        <w:numPr>
          <w:ilvl w:val="0"/>
          <w:numId w:val="1"/>
        </w:numPr>
        <w:tabs>
          <w:tab w:val="left" w:pos="705"/>
          <w:tab w:val="left" w:pos="706"/>
          <w:tab w:val="left" w:pos="8673"/>
        </w:tabs>
        <w:spacing w:before="209"/>
        <w:ind w:left="705" w:hanging="586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position w:val="1"/>
          <w:sz w:val="24"/>
          <w:szCs w:val="24"/>
          <w:u w:val="thick"/>
        </w:rPr>
        <w:t>Impact on high school</w:t>
      </w:r>
      <w:r w:rsidRPr="001B491A"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position w:val="1"/>
          <w:sz w:val="24"/>
          <w:szCs w:val="24"/>
          <w:u w:val="thick"/>
        </w:rPr>
        <w:t>or community</w:t>
      </w:r>
      <w:r w:rsidRPr="001B491A">
        <w:rPr>
          <w:rFonts w:asciiTheme="minorHAnsi" w:hAnsiTheme="minorHAnsi" w:cstheme="minorHAnsi"/>
          <w:spacing w:val="-12"/>
          <w:position w:val="1"/>
          <w:sz w:val="24"/>
          <w:szCs w:val="24"/>
          <w:u w:val="thick"/>
        </w:rPr>
        <w:t xml:space="preserve"> </w:t>
      </w:r>
      <w:r w:rsidRPr="001B491A">
        <w:rPr>
          <w:rFonts w:asciiTheme="minorHAnsi" w:hAnsiTheme="minorHAnsi" w:cstheme="minorHAnsi"/>
          <w:position w:val="1"/>
          <w:sz w:val="24"/>
          <w:szCs w:val="24"/>
          <w:u w:val="thick"/>
        </w:rPr>
        <w:t>college</w:t>
      </w:r>
      <w:r w:rsidRPr="001B491A">
        <w:rPr>
          <w:rFonts w:asciiTheme="minorHAnsi" w:hAnsiTheme="minorHAnsi" w:cstheme="minorHAnsi"/>
          <w:spacing w:val="7"/>
          <w:position w:val="1"/>
          <w:sz w:val="24"/>
          <w:szCs w:val="24"/>
          <w:u w:val="thick"/>
        </w:rPr>
        <w:t xml:space="preserve"> </w:t>
      </w:r>
      <w:r w:rsidRPr="001B491A">
        <w:rPr>
          <w:rFonts w:asciiTheme="minorHAnsi" w:hAnsiTheme="minorHAnsi" w:cstheme="minorHAnsi"/>
          <w:position w:val="1"/>
          <w:sz w:val="24"/>
          <w:szCs w:val="24"/>
          <w:u w:val="thick"/>
        </w:rPr>
        <w:t>curricula:</w:t>
      </w:r>
      <w:r w:rsidRPr="001B491A">
        <w:rPr>
          <w:rFonts w:asciiTheme="minorHAnsi" w:hAnsiTheme="minorHAnsi" w:cstheme="minorHAnsi"/>
          <w:position w:val="1"/>
          <w:sz w:val="24"/>
          <w:szCs w:val="24"/>
        </w:rPr>
        <w:tab/>
        <w:t>None.</w:t>
      </w:r>
    </w:p>
    <w:p w:rsidR="00291B90" w:rsidRPr="001B491A" w:rsidRDefault="001B491A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spacing w:before="222" w:line="213" w:lineRule="auto"/>
        <w:ind w:left="702" w:right="1226" w:hanging="579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sz w:val="24"/>
          <w:szCs w:val="24"/>
        </w:rPr>
        <w:t>Permission for inclusion of Economics 331 and CE 426 obtained in meetings with the Chairperson, Department of Economics, and the Dean, School of</w:t>
      </w:r>
      <w:r w:rsidRPr="001B491A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B491A">
        <w:rPr>
          <w:rFonts w:asciiTheme="minorHAnsi" w:hAnsiTheme="minorHAnsi" w:cstheme="minorHAnsi"/>
          <w:sz w:val="24"/>
          <w:szCs w:val="24"/>
        </w:rPr>
        <w:t>Engineering.</w:t>
      </w:r>
    </w:p>
    <w:p w:rsidR="00291B90" w:rsidRPr="001B491A" w:rsidRDefault="001B491A">
      <w:pPr>
        <w:tabs>
          <w:tab w:val="left" w:pos="1904"/>
        </w:tabs>
        <w:spacing w:before="230" w:line="376" w:lineRule="auto"/>
        <w:ind w:left="122" w:right="5922" w:firstLine="8"/>
        <w:rPr>
          <w:rFonts w:asciiTheme="minorHAnsi" w:hAnsiTheme="minorHAnsi" w:cstheme="minorHAnsi"/>
          <w:sz w:val="24"/>
          <w:szCs w:val="24"/>
        </w:rPr>
      </w:pPr>
      <w:r w:rsidRPr="001B491A">
        <w:rPr>
          <w:rFonts w:asciiTheme="minorHAnsi" w:hAnsiTheme="minorHAnsi" w:cstheme="minorHAnsi"/>
          <w:position w:val="6"/>
          <w:sz w:val="24"/>
          <w:szCs w:val="24"/>
        </w:rPr>
        <w:t>Effective:</w:t>
      </w:r>
      <w:r w:rsidRPr="001B491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1B491A">
        <w:rPr>
          <w:rFonts w:asciiTheme="minorHAnsi" w:hAnsiTheme="minorHAnsi" w:cstheme="minorHAnsi"/>
          <w:sz w:val="24"/>
          <w:szCs w:val="24"/>
        </w:rPr>
        <w:t>Fall Semester, 1980, DEG:bjp</w:t>
      </w:r>
    </w:p>
    <w:sectPr w:rsidR="00291B90" w:rsidRPr="001B491A">
      <w:pgSz w:w="12220" w:h="15670"/>
      <w:pgMar w:top="1020" w:right="280" w:bottom="280" w:left="1180" w:header="6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491A">
      <w:r>
        <w:separator/>
      </w:r>
    </w:p>
  </w:endnote>
  <w:endnote w:type="continuationSeparator" w:id="0">
    <w:p w:rsidR="00000000" w:rsidRDefault="001B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491A">
      <w:r>
        <w:separator/>
      </w:r>
    </w:p>
  </w:footnote>
  <w:footnote w:type="continuationSeparator" w:id="0">
    <w:p w:rsidR="00000000" w:rsidRDefault="001B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90" w:rsidRDefault="001B491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33.4pt;width:24.9pt;height:19.4pt;z-index:-251658752;mso-position-horizontal-relative:page;mso-position-vertical-relative:page" filled="f" stroked="f">
          <v:textbox style="mso-next-textbox:#_x0000_s1025" inset="0,0,0,0">
            <w:txbxContent>
              <w:p w:rsidR="00291B90" w:rsidRDefault="001B491A">
                <w:pPr>
                  <w:pStyle w:val="BodyText"/>
                  <w:spacing w:before="20"/>
                  <w:ind w:left="37"/>
                </w:pPr>
                <w:r>
                  <w:rPr>
                    <w:w w:val="105"/>
                  </w:rPr>
                  <w:t>-</w:t>
                </w: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</w:rPr>
                  <w:t>2</w:t>
                </w:r>
                <w:r>
                  <w:fldChar w:fldCharType="end"/>
                </w:r>
                <w:r>
                  <w:rPr>
                    <w:w w:val="105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1F7"/>
    <w:multiLevelType w:val="hybridMultilevel"/>
    <w:tmpl w:val="391C514C"/>
    <w:lvl w:ilvl="0" w:tplc="268C419C">
      <w:start w:val="1"/>
      <w:numFmt w:val="lowerLetter"/>
      <w:lvlText w:val="%1."/>
      <w:lvlJc w:val="left"/>
      <w:pPr>
        <w:ind w:left="984" w:hanging="605"/>
        <w:jc w:val="left"/>
      </w:pPr>
      <w:rPr>
        <w:rFonts w:ascii="Courier New" w:eastAsia="Courier New" w:hAnsi="Courier New" w:cs="Courier New" w:hint="default"/>
        <w:spacing w:val="-1"/>
        <w:w w:val="107"/>
        <w:sz w:val="23"/>
        <w:szCs w:val="23"/>
      </w:rPr>
    </w:lvl>
    <w:lvl w:ilvl="1" w:tplc="8E7E0C50">
      <w:numFmt w:val="bullet"/>
      <w:lvlText w:val="•"/>
      <w:lvlJc w:val="left"/>
      <w:pPr>
        <w:ind w:left="1957" w:hanging="605"/>
      </w:pPr>
      <w:rPr>
        <w:rFonts w:hint="default"/>
      </w:rPr>
    </w:lvl>
    <w:lvl w:ilvl="2" w:tplc="B40CA5E2">
      <w:numFmt w:val="bullet"/>
      <w:lvlText w:val="•"/>
      <w:lvlJc w:val="left"/>
      <w:pPr>
        <w:ind w:left="2934" w:hanging="605"/>
      </w:pPr>
      <w:rPr>
        <w:rFonts w:hint="default"/>
      </w:rPr>
    </w:lvl>
    <w:lvl w:ilvl="3" w:tplc="3FAE42BE">
      <w:numFmt w:val="bullet"/>
      <w:lvlText w:val="•"/>
      <w:lvlJc w:val="left"/>
      <w:pPr>
        <w:ind w:left="3911" w:hanging="605"/>
      </w:pPr>
      <w:rPr>
        <w:rFonts w:hint="default"/>
      </w:rPr>
    </w:lvl>
    <w:lvl w:ilvl="4" w:tplc="E536E2B8">
      <w:numFmt w:val="bullet"/>
      <w:lvlText w:val="•"/>
      <w:lvlJc w:val="left"/>
      <w:pPr>
        <w:ind w:left="4888" w:hanging="605"/>
      </w:pPr>
      <w:rPr>
        <w:rFonts w:hint="default"/>
      </w:rPr>
    </w:lvl>
    <w:lvl w:ilvl="5" w:tplc="418E5D6E">
      <w:numFmt w:val="bullet"/>
      <w:lvlText w:val="•"/>
      <w:lvlJc w:val="left"/>
      <w:pPr>
        <w:ind w:left="5865" w:hanging="605"/>
      </w:pPr>
      <w:rPr>
        <w:rFonts w:hint="default"/>
      </w:rPr>
    </w:lvl>
    <w:lvl w:ilvl="6" w:tplc="DF6E35B6">
      <w:numFmt w:val="bullet"/>
      <w:lvlText w:val="•"/>
      <w:lvlJc w:val="left"/>
      <w:pPr>
        <w:ind w:left="6842" w:hanging="605"/>
      </w:pPr>
      <w:rPr>
        <w:rFonts w:hint="default"/>
      </w:rPr>
    </w:lvl>
    <w:lvl w:ilvl="7" w:tplc="088E754C">
      <w:numFmt w:val="bullet"/>
      <w:lvlText w:val="•"/>
      <w:lvlJc w:val="left"/>
      <w:pPr>
        <w:ind w:left="7819" w:hanging="605"/>
      </w:pPr>
      <w:rPr>
        <w:rFonts w:hint="default"/>
      </w:rPr>
    </w:lvl>
    <w:lvl w:ilvl="8" w:tplc="79BE08BA">
      <w:numFmt w:val="bullet"/>
      <w:lvlText w:val="•"/>
      <w:lvlJc w:val="left"/>
      <w:pPr>
        <w:ind w:left="8796" w:hanging="605"/>
      </w:pPr>
      <w:rPr>
        <w:rFonts w:hint="default"/>
      </w:rPr>
    </w:lvl>
  </w:abstractNum>
  <w:abstractNum w:abstractNumId="1" w15:restartNumberingAfterBreak="0">
    <w:nsid w:val="1A8337AC"/>
    <w:multiLevelType w:val="hybridMultilevel"/>
    <w:tmpl w:val="FAFC3F04"/>
    <w:lvl w:ilvl="0" w:tplc="EF8C57DA">
      <w:numFmt w:val="bullet"/>
      <w:lvlText w:val="-"/>
      <w:lvlJc w:val="left"/>
      <w:pPr>
        <w:ind w:left="1127" w:hanging="301"/>
      </w:pPr>
      <w:rPr>
        <w:rFonts w:ascii="Courier New" w:eastAsia="Courier New" w:hAnsi="Courier New" w:cs="Courier New" w:hint="default"/>
        <w:w w:val="105"/>
        <w:sz w:val="23"/>
        <w:szCs w:val="23"/>
      </w:rPr>
    </w:lvl>
    <w:lvl w:ilvl="1" w:tplc="9976E11E">
      <w:numFmt w:val="bullet"/>
      <w:lvlText w:val="•"/>
      <w:lvlJc w:val="left"/>
      <w:pPr>
        <w:ind w:left="1617" w:hanging="301"/>
      </w:pPr>
      <w:rPr>
        <w:rFonts w:hint="default"/>
      </w:rPr>
    </w:lvl>
    <w:lvl w:ilvl="2" w:tplc="CA5EF5E2">
      <w:numFmt w:val="bullet"/>
      <w:lvlText w:val="•"/>
      <w:lvlJc w:val="left"/>
      <w:pPr>
        <w:ind w:left="2115" w:hanging="301"/>
      </w:pPr>
      <w:rPr>
        <w:rFonts w:hint="default"/>
      </w:rPr>
    </w:lvl>
    <w:lvl w:ilvl="3" w:tplc="635ACC9A">
      <w:numFmt w:val="bullet"/>
      <w:lvlText w:val="•"/>
      <w:lvlJc w:val="left"/>
      <w:pPr>
        <w:ind w:left="2612" w:hanging="301"/>
      </w:pPr>
      <w:rPr>
        <w:rFonts w:hint="default"/>
      </w:rPr>
    </w:lvl>
    <w:lvl w:ilvl="4" w:tplc="DEC4B520">
      <w:numFmt w:val="bullet"/>
      <w:lvlText w:val="•"/>
      <w:lvlJc w:val="left"/>
      <w:pPr>
        <w:ind w:left="3110" w:hanging="301"/>
      </w:pPr>
      <w:rPr>
        <w:rFonts w:hint="default"/>
      </w:rPr>
    </w:lvl>
    <w:lvl w:ilvl="5" w:tplc="2F7E4F0A">
      <w:numFmt w:val="bullet"/>
      <w:lvlText w:val="•"/>
      <w:lvlJc w:val="left"/>
      <w:pPr>
        <w:ind w:left="3607" w:hanging="301"/>
      </w:pPr>
      <w:rPr>
        <w:rFonts w:hint="default"/>
      </w:rPr>
    </w:lvl>
    <w:lvl w:ilvl="6" w:tplc="A1B08BCE">
      <w:numFmt w:val="bullet"/>
      <w:lvlText w:val="•"/>
      <w:lvlJc w:val="left"/>
      <w:pPr>
        <w:ind w:left="4105" w:hanging="301"/>
      </w:pPr>
      <w:rPr>
        <w:rFonts w:hint="default"/>
      </w:rPr>
    </w:lvl>
    <w:lvl w:ilvl="7" w:tplc="FE96623A">
      <w:numFmt w:val="bullet"/>
      <w:lvlText w:val="•"/>
      <w:lvlJc w:val="left"/>
      <w:pPr>
        <w:ind w:left="4602" w:hanging="301"/>
      </w:pPr>
      <w:rPr>
        <w:rFonts w:hint="default"/>
      </w:rPr>
    </w:lvl>
    <w:lvl w:ilvl="8" w:tplc="EAFEC0CE">
      <w:numFmt w:val="bullet"/>
      <w:lvlText w:val="•"/>
      <w:lvlJc w:val="left"/>
      <w:pPr>
        <w:ind w:left="5100" w:hanging="301"/>
      </w:pPr>
      <w:rPr>
        <w:rFonts w:hint="default"/>
      </w:rPr>
    </w:lvl>
  </w:abstractNum>
  <w:abstractNum w:abstractNumId="2" w15:restartNumberingAfterBreak="0">
    <w:nsid w:val="4D4E7EA5"/>
    <w:multiLevelType w:val="hybridMultilevel"/>
    <w:tmpl w:val="865AB22C"/>
    <w:lvl w:ilvl="0" w:tplc="B8C8886C">
      <w:start w:val="1"/>
      <w:numFmt w:val="lowerLetter"/>
      <w:lvlText w:val="%1."/>
      <w:lvlJc w:val="left"/>
      <w:pPr>
        <w:ind w:left="708" w:hanging="584"/>
        <w:jc w:val="left"/>
      </w:pPr>
      <w:rPr>
        <w:rFonts w:hint="default"/>
        <w:spacing w:val="-1"/>
        <w:w w:val="104"/>
      </w:rPr>
    </w:lvl>
    <w:lvl w:ilvl="1" w:tplc="0ED4614E">
      <w:numFmt w:val="bullet"/>
      <w:lvlText w:val="•"/>
      <w:lvlJc w:val="left"/>
      <w:pPr>
        <w:ind w:left="1705" w:hanging="584"/>
      </w:pPr>
      <w:rPr>
        <w:rFonts w:hint="default"/>
      </w:rPr>
    </w:lvl>
    <w:lvl w:ilvl="2" w:tplc="5678B0D0">
      <w:numFmt w:val="bullet"/>
      <w:lvlText w:val="•"/>
      <w:lvlJc w:val="left"/>
      <w:pPr>
        <w:ind w:left="2710" w:hanging="584"/>
      </w:pPr>
      <w:rPr>
        <w:rFonts w:hint="default"/>
      </w:rPr>
    </w:lvl>
    <w:lvl w:ilvl="3" w:tplc="CA386DFA">
      <w:numFmt w:val="bullet"/>
      <w:lvlText w:val="•"/>
      <w:lvlJc w:val="left"/>
      <w:pPr>
        <w:ind w:left="3715" w:hanging="584"/>
      </w:pPr>
      <w:rPr>
        <w:rFonts w:hint="default"/>
      </w:rPr>
    </w:lvl>
    <w:lvl w:ilvl="4" w:tplc="73F62086">
      <w:numFmt w:val="bullet"/>
      <w:lvlText w:val="•"/>
      <w:lvlJc w:val="left"/>
      <w:pPr>
        <w:ind w:left="4720" w:hanging="584"/>
      </w:pPr>
      <w:rPr>
        <w:rFonts w:hint="default"/>
      </w:rPr>
    </w:lvl>
    <w:lvl w:ilvl="5" w:tplc="2DA43E34">
      <w:numFmt w:val="bullet"/>
      <w:lvlText w:val="•"/>
      <w:lvlJc w:val="left"/>
      <w:pPr>
        <w:ind w:left="5725" w:hanging="584"/>
      </w:pPr>
      <w:rPr>
        <w:rFonts w:hint="default"/>
      </w:rPr>
    </w:lvl>
    <w:lvl w:ilvl="6" w:tplc="C46AC37C">
      <w:numFmt w:val="bullet"/>
      <w:lvlText w:val="•"/>
      <w:lvlJc w:val="left"/>
      <w:pPr>
        <w:ind w:left="6730" w:hanging="584"/>
      </w:pPr>
      <w:rPr>
        <w:rFonts w:hint="default"/>
      </w:rPr>
    </w:lvl>
    <w:lvl w:ilvl="7" w:tplc="DEA2836A">
      <w:numFmt w:val="bullet"/>
      <w:lvlText w:val="•"/>
      <w:lvlJc w:val="left"/>
      <w:pPr>
        <w:ind w:left="7735" w:hanging="584"/>
      </w:pPr>
      <w:rPr>
        <w:rFonts w:hint="default"/>
      </w:rPr>
    </w:lvl>
    <w:lvl w:ilvl="8" w:tplc="08C48FF8">
      <w:numFmt w:val="bullet"/>
      <w:lvlText w:val="•"/>
      <w:lvlJc w:val="left"/>
      <w:pPr>
        <w:ind w:left="8740" w:hanging="584"/>
      </w:pPr>
      <w:rPr>
        <w:rFonts w:hint="default"/>
      </w:rPr>
    </w:lvl>
  </w:abstractNum>
  <w:abstractNum w:abstractNumId="3" w15:restartNumberingAfterBreak="0">
    <w:nsid w:val="551C4FE0"/>
    <w:multiLevelType w:val="hybridMultilevel"/>
    <w:tmpl w:val="0A90AC78"/>
    <w:lvl w:ilvl="0" w:tplc="FE56D180">
      <w:start w:val="1"/>
      <w:numFmt w:val="lowerLetter"/>
      <w:lvlText w:val="%1."/>
      <w:lvlJc w:val="left"/>
      <w:pPr>
        <w:ind w:left="947" w:hanging="578"/>
        <w:jc w:val="left"/>
      </w:pPr>
      <w:rPr>
        <w:rFonts w:ascii="Courier New" w:eastAsia="Courier New" w:hAnsi="Courier New" w:cs="Courier New" w:hint="default"/>
        <w:spacing w:val="-1"/>
        <w:w w:val="109"/>
        <w:sz w:val="23"/>
        <w:szCs w:val="23"/>
      </w:rPr>
    </w:lvl>
    <w:lvl w:ilvl="1" w:tplc="CA20D954">
      <w:start w:val="2"/>
      <w:numFmt w:val="decimal"/>
      <w:lvlText w:val="(%2)"/>
      <w:lvlJc w:val="left"/>
      <w:pPr>
        <w:ind w:left="1661" w:hanging="723"/>
        <w:jc w:val="left"/>
      </w:pPr>
      <w:rPr>
        <w:rFonts w:hint="default"/>
        <w:spacing w:val="-1"/>
        <w:w w:val="105"/>
      </w:rPr>
    </w:lvl>
    <w:lvl w:ilvl="2" w:tplc="F1362A7C">
      <w:numFmt w:val="bullet"/>
      <w:lvlText w:val="•"/>
      <w:lvlJc w:val="left"/>
      <w:pPr>
        <w:ind w:left="2670" w:hanging="723"/>
      </w:pPr>
      <w:rPr>
        <w:rFonts w:hint="default"/>
      </w:rPr>
    </w:lvl>
    <w:lvl w:ilvl="3" w:tplc="63B8E690">
      <w:numFmt w:val="bullet"/>
      <w:lvlText w:val="•"/>
      <w:lvlJc w:val="left"/>
      <w:pPr>
        <w:ind w:left="3680" w:hanging="723"/>
      </w:pPr>
      <w:rPr>
        <w:rFonts w:hint="default"/>
      </w:rPr>
    </w:lvl>
    <w:lvl w:ilvl="4" w:tplc="DDE41498">
      <w:numFmt w:val="bullet"/>
      <w:lvlText w:val="•"/>
      <w:lvlJc w:val="left"/>
      <w:pPr>
        <w:ind w:left="4690" w:hanging="723"/>
      </w:pPr>
      <w:rPr>
        <w:rFonts w:hint="default"/>
      </w:rPr>
    </w:lvl>
    <w:lvl w:ilvl="5" w:tplc="47BE9CFE">
      <w:numFmt w:val="bullet"/>
      <w:lvlText w:val="•"/>
      <w:lvlJc w:val="left"/>
      <w:pPr>
        <w:ind w:left="5700" w:hanging="723"/>
      </w:pPr>
      <w:rPr>
        <w:rFonts w:hint="default"/>
      </w:rPr>
    </w:lvl>
    <w:lvl w:ilvl="6" w:tplc="6A12B1D6">
      <w:numFmt w:val="bullet"/>
      <w:lvlText w:val="•"/>
      <w:lvlJc w:val="left"/>
      <w:pPr>
        <w:ind w:left="6710" w:hanging="723"/>
      </w:pPr>
      <w:rPr>
        <w:rFonts w:hint="default"/>
      </w:rPr>
    </w:lvl>
    <w:lvl w:ilvl="7" w:tplc="F79233B0">
      <w:numFmt w:val="bullet"/>
      <w:lvlText w:val="•"/>
      <w:lvlJc w:val="left"/>
      <w:pPr>
        <w:ind w:left="7720" w:hanging="723"/>
      </w:pPr>
      <w:rPr>
        <w:rFonts w:hint="default"/>
      </w:rPr>
    </w:lvl>
    <w:lvl w:ilvl="8" w:tplc="6AF47F12">
      <w:numFmt w:val="bullet"/>
      <w:lvlText w:val="•"/>
      <w:lvlJc w:val="left"/>
      <w:pPr>
        <w:ind w:left="8730" w:hanging="72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1B90"/>
    <w:rsid w:val="001B491A"/>
    <w:rsid w:val="002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7B071"/>
  <w15:docId w15:val="{AD9D178E-8307-428B-8701-EE1561B6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ind w:left="705" w:hanging="594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05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648</Words>
  <Characters>3695</Characters>
  <Application>Microsoft Office Word</Application>
  <DocSecurity>0</DocSecurity>
  <Lines>30</Lines>
  <Paragraphs>8</Paragraphs>
  <ScaleCrop>false</ScaleCrop>
  <Company>CSU Long Beach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2018-03-01T20:25:00Z</dcterms:created>
  <dcterms:modified xsi:type="dcterms:W3CDTF">2018-03-01T20:30:00Z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2017-01-25T00:00:00Z</vt:filetime>
  </property>
</Properties>
</file>