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8009E" w14:textId="77777777" w:rsidR="006159DC" w:rsidRPr="00055DB3" w:rsidRDefault="006159DC" w:rsidP="006159DC">
      <w:pPr>
        <w:jc w:val="right"/>
      </w:pPr>
      <w:r w:rsidRPr="00055DB3">
        <w:t>Policy Statement</w:t>
      </w:r>
    </w:p>
    <w:p w14:paraId="24CC84B1" w14:textId="4F1A7BD8" w:rsidR="006159DC" w:rsidRDefault="000D3876" w:rsidP="006159DC">
      <w:pPr>
        <w:jc w:val="right"/>
      </w:pPr>
      <w:r>
        <w:t>16-07</w:t>
      </w:r>
    </w:p>
    <w:p w14:paraId="559E59FB" w14:textId="6EF48781" w:rsidR="00337E27" w:rsidRPr="00055DB3" w:rsidRDefault="00FC1981" w:rsidP="006159DC">
      <w:pPr>
        <w:jc w:val="right"/>
      </w:pPr>
      <w:r>
        <w:t xml:space="preserve">September </w:t>
      </w:r>
      <w:r w:rsidR="00DF33EC">
        <w:t>21</w:t>
      </w:r>
      <w:bookmarkStart w:id="0" w:name="_GoBack"/>
      <w:bookmarkEnd w:id="0"/>
      <w:r w:rsidR="008C5BCC">
        <w:t>,</w:t>
      </w:r>
      <w:r w:rsidR="00337E27">
        <w:t xml:space="preserve"> 2016</w:t>
      </w:r>
    </w:p>
    <w:p w14:paraId="3AF7E0E6" w14:textId="77777777" w:rsidR="006159DC" w:rsidRPr="00055DB3" w:rsidRDefault="006159DC" w:rsidP="00C55467">
      <w:pPr>
        <w:jc w:val="center"/>
        <w:rPr>
          <w:b/>
        </w:rPr>
      </w:pPr>
    </w:p>
    <w:p w14:paraId="527BA7F4" w14:textId="05AE8DDC" w:rsidR="00C55467" w:rsidRPr="0049787C" w:rsidRDefault="00231A30" w:rsidP="0049787C">
      <w:pPr>
        <w:pStyle w:val="Heading1"/>
      </w:pPr>
      <w:r w:rsidRPr="0049787C">
        <w:t xml:space="preserve">Minor in </w:t>
      </w:r>
      <w:r w:rsidR="00D82F11">
        <w:t>Gerontology</w:t>
      </w:r>
      <w:r w:rsidRPr="0049787C">
        <w:t xml:space="preserve"> </w:t>
      </w:r>
    </w:p>
    <w:p w14:paraId="6CE711A8" w14:textId="77777777" w:rsidR="00C55467" w:rsidRPr="00055DB3" w:rsidRDefault="00C55467" w:rsidP="00C55467"/>
    <w:p w14:paraId="779D47F3" w14:textId="4B4F6478" w:rsidR="00C55467" w:rsidRPr="0049787C" w:rsidRDefault="00C55467" w:rsidP="0049787C">
      <w:pPr>
        <w:pStyle w:val="Subtitle"/>
      </w:pPr>
      <w:r w:rsidRPr="0049787C">
        <w:t xml:space="preserve">This </w:t>
      </w:r>
      <w:r w:rsidR="00231A30" w:rsidRPr="0049787C">
        <w:t xml:space="preserve">policy statement was recommended </w:t>
      </w:r>
      <w:r w:rsidRPr="0049787C">
        <w:t xml:space="preserve">by the Academic Senate on </w:t>
      </w:r>
      <w:r w:rsidR="001676E8">
        <w:t>April 21,</w:t>
      </w:r>
      <w:r w:rsidR="009B5B94" w:rsidRPr="0049787C">
        <w:t xml:space="preserve"> 2016 </w:t>
      </w:r>
      <w:r w:rsidRPr="0049787C">
        <w:t xml:space="preserve">and </w:t>
      </w:r>
      <w:r w:rsidR="006159DC" w:rsidRPr="0049787C">
        <w:t xml:space="preserve">approved by </w:t>
      </w:r>
      <w:r w:rsidRPr="0049787C">
        <w:t xml:space="preserve">the </w:t>
      </w:r>
      <w:r w:rsidR="00231A30" w:rsidRPr="0049787C">
        <w:t>President</w:t>
      </w:r>
      <w:r w:rsidRPr="0049787C">
        <w:t xml:space="preserve"> on </w:t>
      </w:r>
      <w:r w:rsidR="001676E8">
        <w:t>May 31</w:t>
      </w:r>
      <w:r w:rsidR="009B5B94" w:rsidRPr="0049787C">
        <w:t>, 2016</w:t>
      </w:r>
      <w:r w:rsidRPr="0049787C">
        <w:t>.</w:t>
      </w:r>
    </w:p>
    <w:p w14:paraId="67DE2119" w14:textId="77777777" w:rsidR="00C55467" w:rsidRPr="00055DB3" w:rsidRDefault="00C55467" w:rsidP="00C55467"/>
    <w:p w14:paraId="4FA8A49B" w14:textId="77777777" w:rsidR="00460C5B" w:rsidRPr="0049787C" w:rsidRDefault="00460C5B" w:rsidP="0049787C">
      <w:pPr>
        <w:pStyle w:val="Heading2"/>
      </w:pPr>
      <w:r w:rsidRPr="0049787C">
        <w:t xml:space="preserve">Program Description </w:t>
      </w:r>
    </w:p>
    <w:p w14:paraId="13BFB710" w14:textId="77777777" w:rsidR="00C55467" w:rsidRPr="00055DB3" w:rsidRDefault="00C55467" w:rsidP="00C55467"/>
    <w:p w14:paraId="06FB14F0" w14:textId="65FE5964" w:rsidR="00D82F11" w:rsidRDefault="00D82F11" w:rsidP="00E82A24">
      <w:r w:rsidRPr="00F132E2">
        <w:t>This program is designed to enhance the understanding of the aging process as it applies to a major field of study. Students may go on to work in community programs; health services organizations, government agencies, and the private sector</w:t>
      </w:r>
      <w:r>
        <w:t>.</w:t>
      </w:r>
      <w:r w:rsidRPr="00D82F11">
        <w:t xml:space="preserve"> </w:t>
      </w:r>
      <w:r w:rsidRPr="00F132E2">
        <w:t>The Gerontology minor will require 15 semester units</w:t>
      </w:r>
      <w:r w:rsidR="00787400">
        <w:t>**</w:t>
      </w:r>
      <w:r>
        <w:t>.</w:t>
      </w:r>
    </w:p>
    <w:p w14:paraId="115D7975" w14:textId="695EFF98" w:rsidR="00E82A24" w:rsidRPr="00055DB3" w:rsidRDefault="00E82A24" w:rsidP="00E82A24">
      <w:r w:rsidRPr="00055DB3">
        <w:t> </w:t>
      </w:r>
    </w:p>
    <w:p w14:paraId="46532A83" w14:textId="1A8C0119" w:rsidR="00E82A24" w:rsidRPr="0049787C" w:rsidRDefault="00E82A24" w:rsidP="0049787C">
      <w:pPr>
        <w:pStyle w:val="Heading2"/>
      </w:pPr>
      <w:r w:rsidRPr="0049787C">
        <w:t>Requirements</w:t>
      </w:r>
      <w:r w:rsidR="00DD597D" w:rsidRPr="0049787C">
        <w:t xml:space="preserve"> </w:t>
      </w:r>
    </w:p>
    <w:p w14:paraId="4A09310E" w14:textId="77777777" w:rsidR="00E82A24" w:rsidRPr="00055DB3" w:rsidRDefault="00E82A24" w:rsidP="00E82A24">
      <w:r w:rsidRPr="00055DB3">
        <w:t>Students must take the following:</w:t>
      </w:r>
    </w:p>
    <w:p w14:paraId="5DABBEBA" w14:textId="77777777" w:rsidR="00E82A24" w:rsidRPr="00055DB3" w:rsidRDefault="00E82A24" w:rsidP="00E82A24">
      <w:r w:rsidRPr="00055DB3">
        <w:t> </w:t>
      </w:r>
    </w:p>
    <w:p w14:paraId="5A40CC2F" w14:textId="5D927368" w:rsidR="00D82F11" w:rsidRDefault="00BB6679" w:rsidP="00D82F11">
      <w:r>
        <w:t>GERN</w:t>
      </w:r>
      <w:r w:rsidR="00D82F11">
        <w:t xml:space="preserve"> 200: The Journey of Ag</w:t>
      </w:r>
      <w:r w:rsidR="00667F05">
        <w:t>ing (3 units)</w:t>
      </w:r>
      <w:r w:rsidR="00327514">
        <w:t>*</w:t>
      </w:r>
    </w:p>
    <w:p w14:paraId="6F38B4C1" w14:textId="26F06FD0" w:rsidR="00C820F3" w:rsidRDefault="00667F05" w:rsidP="00C820F3">
      <w:pPr>
        <w:ind w:firstLine="720"/>
      </w:pPr>
      <w:r w:rsidRPr="00667F05">
        <w:t>Prerequ</w:t>
      </w:r>
      <w:r w:rsidR="00C820F3">
        <w:t>isite: Any GE Foundation course.</w:t>
      </w:r>
    </w:p>
    <w:p w14:paraId="19D1F6A9" w14:textId="6C829402" w:rsidR="00C820F3" w:rsidRDefault="00C820F3" w:rsidP="00C820F3">
      <w:pPr>
        <w:pStyle w:val="ListParagraph"/>
        <w:numPr>
          <w:ilvl w:val="0"/>
          <w:numId w:val="8"/>
        </w:numPr>
      </w:pPr>
      <w:r>
        <w:t>C or better grade required</w:t>
      </w:r>
    </w:p>
    <w:p w14:paraId="087835E4" w14:textId="77777777" w:rsidR="00667F05" w:rsidRDefault="00667F05" w:rsidP="00D82F11"/>
    <w:p w14:paraId="5F00773E" w14:textId="0F5E13E0" w:rsidR="00667F05" w:rsidRDefault="00BB6679" w:rsidP="00D82F11">
      <w:r>
        <w:t>GERN</w:t>
      </w:r>
      <w:r w:rsidR="00D82F11">
        <w:t xml:space="preserve"> 400: Perspec</w:t>
      </w:r>
      <w:r w:rsidR="00667F05">
        <w:t>tives on Gerontology (3 units)</w:t>
      </w:r>
    </w:p>
    <w:p w14:paraId="24F65D63" w14:textId="77777777" w:rsidR="00C820F3" w:rsidRDefault="00667F05" w:rsidP="00C820F3">
      <w:pPr>
        <w:ind w:left="720"/>
      </w:pPr>
      <w:r w:rsidRPr="00667F05">
        <w:t>Prerequisites: GE Foundation, one or more Exploration courses, and upper-division standing.</w:t>
      </w:r>
      <w:r w:rsidR="00AA6AC5">
        <w:t xml:space="preserve"> </w:t>
      </w:r>
    </w:p>
    <w:p w14:paraId="6B3D2D0E" w14:textId="3B117216" w:rsidR="00C820F3" w:rsidRDefault="00C820F3" w:rsidP="00BB6679">
      <w:pPr>
        <w:pStyle w:val="ListParagraph"/>
        <w:numPr>
          <w:ilvl w:val="0"/>
          <w:numId w:val="8"/>
        </w:numPr>
      </w:pPr>
      <w:r>
        <w:t>C or better grade required</w:t>
      </w:r>
      <w:r w:rsidR="00AA6AC5">
        <w:t xml:space="preserve"> </w:t>
      </w:r>
    </w:p>
    <w:p w14:paraId="4CFFF862" w14:textId="77777777" w:rsidR="00667F05" w:rsidRDefault="00667F05" w:rsidP="00D82F11"/>
    <w:p w14:paraId="768F6D3D" w14:textId="0C036FD8" w:rsidR="00667F05" w:rsidRDefault="00BB6679" w:rsidP="00D82F11">
      <w:r>
        <w:t>GERN</w:t>
      </w:r>
      <w:r w:rsidR="00667F05">
        <w:t xml:space="preserve"> 492G</w:t>
      </w:r>
      <w:r w:rsidR="00D82F11">
        <w:t>: Inter</w:t>
      </w:r>
      <w:r w:rsidR="00667F05">
        <w:t>nship in Gerontology (3 units)</w:t>
      </w:r>
    </w:p>
    <w:p w14:paraId="7B87A20C" w14:textId="22EE1F79" w:rsidR="00D82F11" w:rsidRDefault="00D501CB" w:rsidP="00667F05">
      <w:pPr>
        <w:ind w:firstLine="720"/>
      </w:pPr>
      <w:r w:rsidRPr="00D501CB">
        <w:t>Prerequisites: Student m</w:t>
      </w:r>
      <w:r w:rsidR="00AA6AC5">
        <w:t xml:space="preserve">ust be a Gerontology </w:t>
      </w:r>
      <w:r w:rsidR="00787400">
        <w:t xml:space="preserve">Minor </w:t>
      </w:r>
      <w:r w:rsidR="00787400" w:rsidRPr="00D501CB">
        <w:t>candidate</w:t>
      </w:r>
      <w:r w:rsidRPr="00D501CB">
        <w:t xml:space="preserve">; have senior standing; have a 2.5 overall GPA or a 3.0 major GPA; approval of the Gerontology </w:t>
      </w:r>
      <w:r w:rsidR="00AA6AC5">
        <w:t xml:space="preserve">Minor </w:t>
      </w:r>
      <w:r w:rsidRPr="00D501CB">
        <w:t>Coordinator; and GERN 400; ANTH 454; PSY 365 or HDEV 357. Each prerequisite course must be completed with a grade of "C" or better. A course in which a grade lower than "C" is received must be retaken and successfully completed prior to enrolling in any course for which it is a prerequisite. A student receiving a grader lower than a "C" may proceed with other courses with approval of the Area Coordinator.</w:t>
      </w:r>
    </w:p>
    <w:p w14:paraId="2CBF7C35" w14:textId="77777777" w:rsidR="00D501CB" w:rsidRDefault="00D501CB" w:rsidP="00667F05">
      <w:pPr>
        <w:ind w:firstLine="720"/>
      </w:pPr>
    </w:p>
    <w:p w14:paraId="34D3239A" w14:textId="15BCEE90" w:rsidR="00D82F11" w:rsidRPr="00693E2A" w:rsidRDefault="00D82F11" w:rsidP="00D82F11">
      <w:r w:rsidRPr="00693E2A">
        <w:t xml:space="preserve">6 units </w:t>
      </w:r>
      <w:r w:rsidR="005B3D9B" w:rsidRPr="00693E2A">
        <w:t>of approved</w:t>
      </w:r>
      <w:r w:rsidRPr="00693E2A">
        <w:t xml:space="preserve"> electives (lower-division or upper-division)**</w:t>
      </w:r>
      <w:r w:rsidRPr="00693E2A">
        <w:tab/>
      </w:r>
    </w:p>
    <w:p w14:paraId="2309A337" w14:textId="77777777" w:rsidR="00D82F11" w:rsidRPr="00693E2A" w:rsidRDefault="00D82F11" w:rsidP="00D82F11">
      <w:r w:rsidRPr="00693E2A">
        <w:t>Note: *or equivalent lower division course, **a maximum of 6 units can be transferred in</w:t>
      </w:r>
    </w:p>
    <w:p w14:paraId="3D62A0A6" w14:textId="77777777" w:rsidR="00E82A24" w:rsidRPr="00693E2A" w:rsidRDefault="00E82A24">
      <w:pPr>
        <w:rPr>
          <w:b/>
        </w:rPr>
      </w:pPr>
    </w:p>
    <w:p w14:paraId="18AB4051" w14:textId="0AE9350E" w:rsidR="00D501CB" w:rsidRDefault="009B4FE7">
      <w:r w:rsidRPr="00693E2A">
        <w:t>ANTH 319, ANTH 454, CAFF 420</w:t>
      </w:r>
      <w:r w:rsidR="00D501CB" w:rsidRPr="00693E2A">
        <w:t xml:space="preserve">, GERN, 401, GERN 430, GERN 439, GERN 440, GERN 469, GERN 474, </w:t>
      </w:r>
      <w:r w:rsidR="00693E2A" w:rsidRPr="00693E2A">
        <w:t xml:space="preserve">GERN 482, </w:t>
      </w:r>
      <w:r w:rsidR="00D501CB" w:rsidRPr="00693E2A">
        <w:t>GERN 497, GERN 499, HDEV 300, HDEV 357, HIST 402, HRM 463, HRM 465, HSC 435, KIN 367, KIN 387, PHIL 403, PSY 365, REC 454, REC 473, SW 331</w:t>
      </w:r>
    </w:p>
    <w:p w14:paraId="13FD8094" w14:textId="77777777" w:rsidR="00D501CB" w:rsidRPr="00055DB3" w:rsidRDefault="00D501CB">
      <w:pPr>
        <w:rPr>
          <w:b/>
        </w:rPr>
      </w:pPr>
    </w:p>
    <w:p w14:paraId="27527682" w14:textId="77777777" w:rsidR="00BB6679" w:rsidRDefault="00BB6679">
      <w:pPr>
        <w:rPr>
          <w:b/>
        </w:rPr>
      </w:pPr>
    </w:p>
    <w:p w14:paraId="17CB6DF1" w14:textId="7CA60538" w:rsidR="006159DC" w:rsidRPr="00055DB3" w:rsidRDefault="007A5079">
      <w:pPr>
        <w:rPr>
          <w:b/>
        </w:rPr>
      </w:pPr>
      <w:r w:rsidRPr="00055DB3">
        <w:rPr>
          <w:b/>
        </w:rPr>
        <w:t xml:space="preserve">EFFECTIVE: Fall </w:t>
      </w:r>
      <w:r w:rsidR="00D501CB">
        <w:rPr>
          <w:b/>
        </w:rPr>
        <w:t>2017</w:t>
      </w:r>
    </w:p>
    <w:p w14:paraId="51674137" w14:textId="77777777" w:rsidR="00055DB3" w:rsidRPr="00055DB3" w:rsidRDefault="00055DB3">
      <w:pPr>
        <w:rPr>
          <w:b/>
        </w:rPr>
      </w:pPr>
    </w:p>
    <w:p w14:paraId="724579FC" w14:textId="7D50F0E3" w:rsidR="006159DC" w:rsidRPr="00055DB3" w:rsidRDefault="006159DC" w:rsidP="006159DC">
      <w:pPr>
        <w:rPr>
          <w:rFonts w:eastAsia="Times New Roman"/>
          <w:color w:val="333333"/>
        </w:rPr>
      </w:pPr>
      <w:r w:rsidRPr="00055DB3">
        <w:rPr>
          <w:rFonts w:eastAsia="Times New Roman"/>
          <w:color w:val="333333"/>
        </w:rPr>
        <w:t>Campus Code: </w:t>
      </w:r>
      <w:r w:rsidR="002349AC" w:rsidRPr="002349AC">
        <w:rPr>
          <w:rFonts w:eastAsia="Times New Roman"/>
          <w:color w:val="333333"/>
        </w:rPr>
        <w:t>FCS_UM07U1</w:t>
      </w:r>
    </w:p>
    <w:p w14:paraId="6E65A4AA" w14:textId="313E1DB0" w:rsidR="006159DC" w:rsidRPr="00055DB3" w:rsidRDefault="001C0600" w:rsidP="006159DC">
      <w:pPr>
        <w:rPr>
          <w:rFonts w:eastAsia="Times New Roman"/>
          <w:color w:val="333333"/>
        </w:rPr>
      </w:pPr>
      <w:r w:rsidRPr="00055DB3">
        <w:rPr>
          <w:rFonts w:eastAsia="Times New Roman"/>
          <w:color w:val="333333"/>
        </w:rPr>
        <w:t>College: </w:t>
      </w:r>
      <w:r w:rsidR="002349AC">
        <w:rPr>
          <w:rFonts w:eastAsia="Times New Roman"/>
          <w:color w:val="333333"/>
        </w:rPr>
        <w:t>15</w:t>
      </w:r>
    </w:p>
    <w:p w14:paraId="4C6B1228" w14:textId="77777777" w:rsidR="006159DC" w:rsidRPr="00055DB3" w:rsidRDefault="006159DC" w:rsidP="006159DC">
      <w:pPr>
        <w:rPr>
          <w:rFonts w:eastAsia="Times New Roman"/>
          <w:color w:val="333333"/>
        </w:rPr>
      </w:pPr>
    </w:p>
    <w:p w14:paraId="42A460DF" w14:textId="1E24D6BC" w:rsidR="000A601F" w:rsidRPr="00055DB3" w:rsidRDefault="000A601F" w:rsidP="006159DC">
      <w:pPr>
        <w:rPr>
          <w:b/>
        </w:rPr>
      </w:pPr>
      <w:r w:rsidRPr="00055DB3">
        <w:rPr>
          <w:rFonts w:eastAsia="Times New Roman"/>
          <w:color w:val="333333"/>
        </w:rPr>
        <w:t xml:space="preserve">PS </w:t>
      </w:r>
      <w:r w:rsidR="00BE2C01">
        <w:rPr>
          <w:rFonts w:eastAsia="Times New Roman"/>
          <w:color w:val="333333"/>
        </w:rPr>
        <w:t>16-0</w:t>
      </w:r>
      <w:r w:rsidR="000D3876">
        <w:rPr>
          <w:rFonts w:eastAsia="Times New Roman"/>
          <w:color w:val="333333"/>
        </w:rPr>
        <w:t>7</w:t>
      </w:r>
    </w:p>
    <w:sectPr w:rsidR="000A601F" w:rsidRPr="00055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92AA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306AA"/>
    <w:multiLevelType w:val="multilevel"/>
    <w:tmpl w:val="B3D4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B1B83"/>
    <w:multiLevelType w:val="hybridMultilevel"/>
    <w:tmpl w:val="3D544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E06EC"/>
    <w:multiLevelType w:val="hybridMultilevel"/>
    <w:tmpl w:val="9C782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A03534"/>
    <w:multiLevelType w:val="hybridMultilevel"/>
    <w:tmpl w:val="B3F2D5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3A42052"/>
    <w:multiLevelType w:val="hybridMultilevel"/>
    <w:tmpl w:val="611E3368"/>
    <w:lvl w:ilvl="0" w:tplc="1F54274E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D87CFC"/>
    <w:multiLevelType w:val="hybridMultilevel"/>
    <w:tmpl w:val="81E82BDE"/>
    <w:lvl w:ilvl="0" w:tplc="828C9ACE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FF5E49"/>
    <w:multiLevelType w:val="hybridMultilevel"/>
    <w:tmpl w:val="FF4EF176"/>
    <w:lvl w:ilvl="0" w:tplc="6DB4007C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67"/>
    <w:rsid w:val="00055DB3"/>
    <w:rsid w:val="000A601F"/>
    <w:rsid w:val="000B6896"/>
    <w:rsid w:val="000D3876"/>
    <w:rsid w:val="000E1BC4"/>
    <w:rsid w:val="001333DA"/>
    <w:rsid w:val="00160898"/>
    <w:rsid w:val="001676E8"/>
    <w:rsid w:val="001C0600"/>
    <w:rsid w:val="001E6408"/>
    <w:rsid w:val="00231A30"/>
    <w:rsid w:val="00234517"/>
    <w:rsid w:val="002349AC"/>
    <w:rsid w:val="00265A11"/>
    <w:rsid w:val="00326551"/>
    <w:rsid w:val="00327514"/>
    <w:rsid w:val="00337E27"/>
    <w:rsid w:val="00386BCE"/>
    <w:rsid w:val="003936DE"/>
    <w:rsid w:val="003F1858"/>
    <w:rsid w:val="00441766"/>
    <w:rsid w:val="00460C5B"/>
    <w:rsid w:val="0049787C"/>
    <w:rsid w:val="004E7C7E"/>
    <w:rsid w:val="00560500"/>
    <w:rsid w:val="005817D8"/>
    <w:rsid w:val="005B3D9B"/>
    <w:rsid w:val="006159DC"/>
    <w:rsid w:val="00634E3A"/>
    <w:rsid w:val="00667F05"/>
    <w:rsid w:val="00673936"/>
    <w:rsid w:val="00693E2A"/>
    <w:rsid w:val="00724182"/>
    <w:rsid w:val="00787400"/>
    <w:rsid w:val="007A5079"/>
    <w:rsid w:val="007C7CDE"/>
    <w:rsid w:val="00807D37"/>
    <w:rsid w:val="0088423B"/>
    <w:rsid w:val="008C5BCC"/>
    <w:rsid w:val="008C682A"/>
    <w:rsid w:val="009627AE"/>
    <w:rsid w:val="009B4FE7"/>
    <w:rsid w:val="009B5B94"/>
    <w:rsid w:val="009C5186"/>
    <w:rsid w:val="00A16F5E"/>
    <w:rsid w:val="00AA6AC5"/>
    <w:rsid w:val="00AE7FD7"/>
    <w:rsid w:val="00BB6679"/>
    <w:rsid w:val="00BE109F"/>
    <w:rsid w:val="00BE2C01"/>
    <w:rsid w:val="00C06EF1"/>
    <w:rsid w:val="00C55467"/>
    <w:rsid w:val="00C820F3"/>
    <w:rsid w:val="00CF400E"/>
    <w:rsid w:val="00D43B32"/>
    <w:rsid w:val="00D46DD1"/>
    <w:rsid w:val="00D501CB"/>
    <w:rsid w:val="00D82F11"/>
    <w:rsid w:val="00DC131E"/>
    <w:rsid w:val="00DD597D"/>
    <w:rsid w:val="00DF33EC"/>
    <w:rsid w:val="00E21B2C"/>
    <w:rsid w:val="00E47038"/>
    <w:rsid w:val="00E82A24"/>
    <w:rsid w:val="00EE49D0"/>
    <w:rsid w:val="00EE7A58"/>
    <w:rsid w:val="00F0544F"/>
    <w:rsid w:val="00FC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E6A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87C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87C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55467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55467"/>
    <w:rPr>
      <w:rFonts w:ascii="Times" w:hAnsi="Time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5467"/>
    <w:rPr>
      <w:rFonts w:ascii="Times" w:hAnsi="Times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C55467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1333D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59DC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9787C"/>
    <w:rPr>
      <w:rFonts w:ascii="Times New Roman" w:hAnsi="Times New Roman" w:cs="Times New Roman"/>
      <w:b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787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787C"/>
    <w:rPr>
      <w:rFonts w:ascii="Lucida Grande" w:hAnsi="Lucida Grande" w:cs="Lucida Grande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87C"/>
    <w:rPr>
      <w:rFonts w:ascii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87C"/>
  </w:style>
  <w:style w:type="character" w:customStyle="1" w:styleId="SubtitleChar">
    <w:name w:val="Subtitle Char"/>
    <w:basedOn w:val="DefaultParagraphFont"/>
    <w:link w:val="Subtitle"/>
    <w:uiPriority w:val="11"/>
    <w:rsid w:val="0049787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87C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87C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55467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55467"/>
    <w:rPr>
      <w:rFonts w:ascii="Times" w:hAnsi="Time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5467"/>
    <w:rPr>
      <w:rFonts w:ascii="Times" w:hAnsi="Times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C55467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1333D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59DC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9787C"/>
    <w:rPr>
      <w:rFonts w:ascii="Times New Roman" w:hAnsi="Times New Roman" w:cs="Times New Roman"/>
      <w:b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787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787C"/>
    <w:rPr>
      <w:rFonts w:ascii="Lucida Grande" w:hAnsi="Lucida Grande" w:cs="Lucida Grande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87C"/>
    <w:rPr>
      <w:rFonts w:ascii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87C"/>
  </w:style>
  <w:style w:type="character" w:customStyle="1" w:styleId="SubtitleChar">
    <w:name w:val="Subtitle Char"/>
    <w:basedOn w:val="DefaultParagraphFont"/>
    <w:link w:val="Subtitle"/>
    <w:uiPriority w:val="11"/>
    <w:rsid w:val="004978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47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Horne</dc:creator>
  <cp:lastModifiedBy>ATS User</cp:lastModifiedBy>
  <cp:revision>6</cp:revision>
  <cp:lastPrinted>2014-10-21T00:55:00Z</cp:lastPrinted>
  <dcterms:created xsi:type="dcterms:W3CDTF">2016-09-19T18:44:00Z</dcterms:created>
  <dcterms:modified xsi:type="dcterms:W3CDTF">2016-09-21T15:25:00Z</dcterms:modified>
</cp:coreProperties>
</file>