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1A3E" w14:textId="77777777" w:rsidR="00025B05" w:rsidRPr="00967EC5" w:rsidRDefault="00025B05" w:rsidP="00967EC5">
      <w:pPr>
        <w:jc w:val="right"/>
        <w:rPr>
          <w:rFonts w:ascii="Helvetica" w:hAnsi="Helvetica"/>
        </w:rPr>
      </w:pPr>
      <w:bookmarkStart w:id="0" w:name="_GoBack"/>
      <w:bookmarkEnd w:id="0"/>
      <w:r w:rsidRPr="00967EC5">
        <w:rPr>
          <w:rFonts w:ascii="Helvetica" w:hAnsi="Helvetica"/>
        </w:rPr>
        <w:t>Policy Statement</w:t>
      </w:r>
    </w:p>
    <w:p w14:paraId="2ED6A2F4" w14:textId="3D276916" w:rsidR="00025B05" w:rsidRPr="00967EC5" w:rsidRDefault="00F80EBE" w:rsidP="00967EC5">
      <w:pPr>
        <w:jc w:val="right"/>
        <w:rPr>
          <w:rFonts w:ascii="Helvetica" w:hAnsi="Helvetica"/>
        </w:rPr>
      </w:pPr>
      <w:r w:rsidRPr="00967EC5">
        <w:rPr>
          <w:rFonts w:ascii="Helvetica" w:hAnsi="Helvetica"/>
        </w:rPr>
        <w:t>18-06</w:t>
      </w:r>
    </w:p>
    <w:p w14:paraId="7B3629BA" w14:textId="103E32D0" w:rsidR="00025B05" w:rsidRPr="00967EC5" w:rsidRDefault="00F80EBE" w:rsidP="00967EC5">
      <w:pPr>
        <w:jc w:val="right"/>
        <w:rPr>
          <w:rFonts w:ascii="Helvetica" w:hAnsi="Helvetica"/>
        </w:rPr>
      </w:pPr>
      <w:r w:rsidRPr="00967EC5">
        <w:rPr>
          <w:rFonts w:ascii="Helvetica" w:hAnsi="Helvetica"/>
        </w:rPr>
        <w:t>June 18, 2018</w:t>
      </w:r>
    </w:p>
    <w:p w14:paraId="67EBC286" w14:textId="77777777" w:rsidR="00025B05" w:rsidRPr="00967EC5" w:rsidRDefault="00025B05" w:rsidP="00025B05">
      <w:pPr>
        <w:jc w:val="center"/>
        <w:rPr>
          <w:rFonts w:ascii="Helvetica" w:hAnsi="Helvetica"/>
          <w:b/>
        </w:rPr>
      </w:pPr>
    </w:p>
    <w:p w14:paraId="5A92758E" w14:textId="77777777" w:rsidR="00025B05" w:rsidRPr="00967EC5" w:rsidRDefault="00025B05" w:rsidP="00025B05">
      <w:pPr>
        <w:jc w:val="center"/>
        <w:rPr>
          <w:rFonts w:ascii="Helvetica" w:hAnsi="Helvetica"/>
          <w:b/>
        </w:rPr>
      </w:pPr>
    </w:p>
    <w:p w14:paraId="1209C747" w14:textId="111386C8" w:rsidR="00025B05" w:rsidRPr="00967EC5" w:rsidRDefault="00A10471" w:rsidP="00967EC5">
      <w:pPr>
        <w:pStyle w:val="Heading1"/>
      </w:pPr>
      <w:r w:rsidRPr="00967EC5">
        <w:t xml:space="preserve">Minor in </w:t>
      </w:r>
      <w:r w:rsidR="00A73CD4" w:rsidRPr="00967EC5">
        <w:t>Supply Chain Management</w:t>
      </w:r>
      <w:r w:rsidR="00D77EE3" w:rsidRPr="00967EC5">
        <w:t xml:space="preserve"> (18 units)</w:t>
      </w:r>
    </w:p>
    <w:p w14:paraId="40F0D56F" w14:textId="77777777" w:rsidR="008A46E4" w:rsidRPr="00967EC5" w:rsidRDefault="008A46E4" w:rsidP="00025B05">
      <w:pPr>
        <w:jc w:val="center"/>
        <w:rPr>
          <w:rFonts w:ascii="Helvetica" w:hAnsi="Helvetica"/>
        </w:rPr>
      </w:pPr>
    </w:p>
    <w:p w14:paraId="1C2EB17B" w14:textId="1CB60503" w:rsidR="00025B05" w:rsidRPr="00967EC5" w:rsidRDefault="00025B05" w:rsidP="00967EC5">
      <w:pPr>
        <w:pStyle w:val="Subtitle"/>
      </w:pPr>
      <w:r w:rsidRPr="00967EC5">
        <w:t xml:space="preserve">This new state-supported program was recommended by the Academic Senate on </w:t>
      </w:r>
      <w:r w:rsidR="00A252F5" w:rsidRPr="00967EC5">
        <w:t xml:space="preserve">May 3, 2018 </w:t>
      </w:r>
      <w:r w:rsidRPr="00967EC5">
        <w:t>and concurred by the President on</w:t>
      </w:r>
      <w:r w:rsidR="00A252F5" w:rsidRPr="00967EC5">
        <w:t xml:space="preserve"> May 8, 2018</w:t>
      </w:r>
      <w:r w:rsidRPr="00967EC5">
        <w:t>.</w:t>
      </w:r>
    </w:p>
    <w:p w14:paraId="254336BA" w14:textId="77777777" w:rsidR="00A10471" w:rsidRPr="00967EC5" w:rsidRDefault="00A10471" w:rsidP="00A10471">
      <w:pPr>
        <w:rPr>
          <w:rFonts w:ascii="Helvetica" w:hAnsi="Helvetica"/>
        </w:rPr>
      </w:pPr>
    </w:p>
    <w:p w14:paraId="0B9C2F40" w14:textId="25DF5FAD" w:rsidR="002034CA" w:rsidRPr="00967EC5" w:rsidRDefault="002034CA" w:rsidP="002034CA">
      <w:pPr>
        <w:rPr>
          <w:rFonts w:ascii="Helvetica" w:eastAsia="Times New Roman" w:hAnsi="Helvetica"/>
        </w:rPr>
      </w:pPr>
      <w:r w:rsidRPr="00967EC5">
        <w:rPr>
          <w:rFonts w:ascii="Helvetica" w:eastAsia="Times New Roman" w:hAnsi="Helvetica"/>
        </w:rPr>
        <w:t>The minor in Supply Chain Management is designed to provide students with foundational training in the highly demanded area of modern supply chain management practices and in corresponding cross-functional skills that will advance student career prospects within a global supply chain environment. Students accepted for admission must have at least a 3.0 GPA with junior standing.</w:t>
      </w:r>
    </w:p>
    <w:p w14:paraId="01CD69CB" w14:textId="77777777" w:rsidR="002034CA" w:rsidRPr="00967EC5" w:rsidRDefault="002034CA" w:rsidP="002034CA">
      <w:pPr>
        <w:rPr>
          <w:rFonts w:ascii="Helvetica" w:eastAsia="Times New Roman" w:hAnsi="Helvetica"/>
        </w:rPr>
      </w:pPr>
    </w:p>
    <w:p w14:paraId="266D0A8C" w14:textId="650A98F7" w:rsidR="00D77EE3" w:rsidRPr="00967EC5" w:rsidRDefault="002034CA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The minor is comprised of six courses for a total of 18 units.</w:t>
      </w:r>
    </w:p>
    <w:p w14:paraId="1C89D27B" w14:textId="6E5C6FC1" w:rsidR="00D77EE3" w:rsidRPr="00967EC5" w:rsidRDefault="002034CA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For non-business students only, CBA students are not eligible.</w:t>
      </w:r>
    </w:p>
    <w:p w14:paraId="5BB5E7E1" w14:textId="2D6E23DE" w:rsidR="002034CA" w:rsidRPr="00967EC5" w:rsidRDefault="002034CA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IS 301, which is required for all 400-level courses in CBA, is waived for minors.</w:t>
      </w:r>
    </w:p>
    <w:p w14:paraId="6B382C5B" w14:textId="77777777" w:rsidR="00D77EE3" w:rsidRPr="00967EC5" w:rsidRDefault="00D77EE3" w:rsidP="002034CA">
      <w:pPr>
        <w:rPr>
          <w:rFonts w:ascii="Helvetica" w:hAnsi="Helvetica"/>
        </w:rPr>
      </w:pPr>
    </w:p>
    <w:p w14:paraId="629B29F3" w14:textId="77777777" w:rsidR="00D77EE3" w:rsidRPr="00F53553" w:rsidRDefault="002034CA" w:rsidP="00F53553">
      <w:pPr>
        <w:pStyle w:val="Heading2"/>
        <w:rPr>
          <w:rFonts w:ascii="Helvetica" w:hAnsi="Helvetica"/>
          <w:color w:val="auto"/>
        </w:rPr>
      </w:pPr>
      <w:r w:rsidRPr="00F53553">
        <w:rPr>
          <w:rFonts w:ascii="Helvetica" w:hAnsi="Helvetica"/>
          <w:color w:val="auto"/>
        </w:rPr>
        <w:t>Students must take</w:t>
      </w:r>
      <w:r w:rsidR="00D77EE3" w:rsidRPr="00F53553">
        <w:rPr>
          <w:rFonts w:ascii="Helvetica" w:hAnsi="Helvetica"/>
          <w:color w:val="auto"/>
        </w:rPr>
        <w:t xml:space="preserve"> the following courses:</w:t>
      </w:r>
    </w:p>
    <w:p w14:paraId="5D43C8C4" w14:textId="77777777" w:rsidR="00D77EE3" w:rsidRPr="00967EC5" w:rsidRDefault="00D77EE3" w:rsidP="002034CA">
      <w:pPr>
        <w:rPr>
          <w:rFonts w:ascii="Helvetica" w:hAnsi="Helvetica"/>
        </w:rPr>
      </w:pPr>
    </w:p>
    <w:p w14:paraId="56C3A824" w14:textId="4EB0DF20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MGMT 300 Principles of Management and Operations (3)</w:t>
      </w:r>
    </w:p>
    <w:p w14:paraId="3706C0C3" w14:textId="5039B928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Prerequisite: Recommended: IS 310.</w:t>
      </w:r>
    </w:p>
    <w:p w14:paraId="51811FA7" w14:textId="77777777" w:rsidR="004156A9" w:rsidRPr="00967EC5" w:rsidRDefault="004156A9" w:rsidP="002034CA">
      <w:pPr>
        <w:rPr>
          <w:rFonts w:ascii="Helvetica" w:hAnsi="Helvetica"/>
        </w:rPr>
      </w:pPr>
    </w:p>
    <w:p w14:paraId="0F3BAD89" w14:textId="4E17686F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 xml:space="preserve">SCM 410 Logistics Management (3) </w:t>
      </w:r>
    </w:p>
    <w:p w14:paraId="730E5BD6" w14:textId="738C203C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Prerequisites: MGMT 300, IS 301.</w:t>
      </w:r>
    </w:p>
    <w:p w14:paraId="61BD875F" w14:textId="77777777" w:rsidR="004156A9" w:rsidRPr="00967EC5" w:rsidRDefault="004156A9" w:rsidP="002034CA">
      <w:pPr>
        <w:rPr>
          <w:rFonts w:ascii="Helvetica" w:hAnsi="Helvetica"/>
        </w:rPr>
      </w:pPr>
    </w:p>
    <w:p w14:paraId="7D19572E" w14:textId="3D1BB4C3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SCM 411</w:t>
      </w:r>
      <w:r w:rsidR="00196C0E" w:rsidRPr="00967EC5">
        <w:rPr>
          <w:rFonts w:ascii="Helvetica" w:hAnsi="Helvetica"/>
        </w:rPr>
        <w:t xml:space="preserve"> Operations Planning and Control (3)</w:t>
      </w:r>
    </w:p>
    <w:p w14:paraId="06E93ED2" w14:textId="63115C9D" w:rsidR="00196C0E" w:rsidRPr="00967EC5" w:rsidRDefault="00196C0E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Prerequisites: MGMT 300, IS 301.</w:t>
      </w:r>
    </w:p>
    <w:p w14:paraId="2C1AD26C" w14:textId="77777777" w:rsidR="00196C0E" w:rsidRPr="00967EC5" w:rsidRDefault="00196C0E" w:rsidP="002034CA">
      <w:pPr>
        <w:rPr>
          <w:rFonts w:ascii="Helvetica" w:hAnsi="Helvetica"/>
        </w:rPr>
      </w:pPr>
    </w:p>
    <w:p w14:paraId="3710B92B" w14:textId="258B544B" w:rsidR="00B7007C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SCM 414</w:t>
      </w:r>
      <w:r w:rsidR="00196C0E" w:rsidRPr="00967EC5">
        <w:rPr>
          <w:rFonts w:ascii="Helvetica" w:hAnsi="Helvetica"/>
        </w:rPr>
        <w:t xml:space="preserve"> </w:t>
      </w:r>
      <w:r w:rsidR="00B7007C" w:rsidRPr="00967EC5">
        <w:rPr>
          <w:rFonts w:ascii="Helvetica" w:hAnsi="Helvetica"/>
        </w:rPr>
        <w:t>Supply Chain Management</w:t>
      </w:r>
      <w:r w:rsidR="00034AB5" w:rsidRPr="00967EC5">
        <w:rPr>
          <w:rFonts w:ascii="Helvetica" w:hAnsi="Helvetica"/>
        </w:rPr>
        <w:t xml:space="preserve"> (3)</w:t>
      </w:r>
    </w:p>
    <w:p w14:paraId="7EE86162" w14:textId="27D83B8B" w:rsidR="004156A9" w:rsidRPr="00967EC5" w:rsidRDefault="00B7007C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Prerequisites: MGMT 300 and I S 301.</w:t>
      </w:r>
    </w:p>
    <w:p w14:paraId="2D710489" w14:textId="77777777" w:rsidR="00B7007C" w:rsidRPr="00967EC5" w:rsidRDefault="00B7007C" w:rsidP="002034CA">
      <w:pPr>
        <w:rPr>
          <w:rFonts w:ascii="Helvetica" w:hAnsi="Helvetica"/>
        </w:rPr>
      </w:pPr>
    </w:p>
    <w:p w14:paraId="3D533598" w14:textId="77777777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Two</w:t>
      </w:r>
      <w:r w:rsidR="002034CA" w:rsidRPr="00967EC5">
        <w:rPr>
          <w:rFonts w:ascii="Helvetica" w:hAnsi="Helvetica"/>
        </w:rPr>
        <w:t xml:space="preserve"> electives from the following: </w:t>
      </w:r>
    </w:p>
    <w:p w14:paraId="5DC708DD" w14:textId="77777777" w:rsidR="004156A9" w:rsidRPr="00967EC5" w:rsidRDefault="004156A9" w:rsidP="002034CA">
      <w:pPr>
        <w:rPr>
          <w:rFonts w:ascii="Helvetica" w:hAnsi="Helvetica"/>
        </w:rPr>
      </w:pPr>
    </w:p>
    <w:p w14:paraId="5BC14F41" w14:textId="64FE22F9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MGMT 412</w:t>
      </w:r>
      <w:r w:rsidR="006E59DF" w:rsidRPr="00967EC5">
        <w:rPr>
          <w:rFonts w:ascii="Helvetica" w:hAnsi="Helvetica"/>
        </w:rPr>
        <w:t xml:space="preserve"> Production Control (3)</w:t>
      </w:r>
    </w:p>
    <w:p w14:paraId="5288CBC5" w14:textId="0FCC3001" w:rsidR="006E59DF" w:rsidRPr="00967EC5" w:rsidRDefault="006E59DF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Prerequisites: MGMT 300, IS 301.</w:t>
      </w:r>
    </w:p>
    <w:p w14:paraId="275A4B1D" w14:textId="77777777" w:rsidR="006E59DF" w:rsidRPr="00967EC5" w:rsidRDefault="006E59DF" w:rsidP="002034CA">
      <w:pPr>
        <w:rPr>
          <w:rFonts w:ascii="Helvetica" w:hAnsi="Helvetica"/>
        </w:rPr>
      </w:pPr>
    </w:p>
    <w:p w14:paraId="067EA830" w14:textId="3E6E7D15" w:rsidR="004156A9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MGMT 413</w:t>
      </w:r>
      <w:r w:rsidR="006E59DF" w:rsidRPr="00967EC5">
        <w:rPr>
          <w:rFonts w:ascii="Helvetica" w:hAnsi="Helvetica"/>
        </w:rPr>
        <w:t xml:space="preserve"> Managing Quality Productivity (3)</w:t>
      </w:r>
    </w:p>
    <w:p w14:paraId="3018B1EC" w14:textId="45425632" w:rsidR="006E59DF" w:rsidRPr="00967EC5" w:rsidRDefault="006E59DF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Prerequisites: MGMT 300, IS 301 and recommended IS 310.</w:t>
      </w:r>
    </w:p>
    <w:p w14:paraId="1CF18ED0" w14:textId="77777777" w:rsidR="006E59DF" w:rsidRPr="00967EC5" w:rsidRDefault="006E59DF" w:rsidP="002034CA">
      <w:pPr>
        <w:rPr>
          <w:rFonts w:ascii="Helvetica" w:hAnsi="Helvetica"/>
        </w:rPr>
      </w:pPr>
    </w:p>
    <w:p w14:paraId="54D95570" w14:textId="3726937B" w:rsidR="006E59DF" w:rsidRPr="00967EC5" w:rsidRDefault="004156A9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MGMT 430</w:t>
      </w:r>
      <w:r w:rsidR="006E59DF" w:rsidRPr="00967EC5">
        <w:rPr>
          <w:rFonts w:ascii="Helvetica" w:hAnsi="Helvetica"/>
        </w:rPr>
        <w:t xml:space="preserve"> Project Management (3)</w:t>
      </w:r>
    </w:p>
    <w:p w14:paraId="06FFE8A9" w14:textId="30AF88EC" w:rsidR="004156A9" w:rsidRPr="00967EC5" w:rsidRDefault="006E59DF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 xml:space="preserve">Prerequisite: MGMT 300, IS 301. </w:t>
      </w:r>
    </w:p>
    <w:p w14:paraId="10C7EE4F" w14:textId="77777777" w:rsidR="006E59DF" w:rsidRPr="00967EC5" w:rsidRDefault="006E59DF" w:rsidP="002034CA">
      <w:pPr>
        <w:rPr>
          <w:rFonts w:ascii="Helvetica" w:hAnsi="Helvetica"/>
        </w:rPr>
      </w:pPr>
    </w:p>
    <w:p w14:paraId="1AC837D4" w14:textId="54B30C5F" w:rsidR="006E59DF" w:rsidRPr="00967EC5" w:rsidRDefault="002034CA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t>MGMT 456.</w:t>
      </w:r>
      <w:r w:rsidR="006E59DF" w:rsidRPr="00967EC5">
        <w:rPr>
          <w:rFonts w:ascii="Helvetica" w:hAnsi="Helvetica"/>
        </w:rPr>
        <w:t xml:space="preserve"> Service Management (3)</w:t>
      </w:r>
    </w:p>
    <w:p w14:paraId="6D5AEFEB" w14:textId="36863761" w:rsidR="006E59DF" w:rsidRPr="00967EC5" w:rsidRDefault="006E59DF" w:rsidP="002034CA">
      <w:pPr>
        <w:rPr>
          <w:rFonts w:ascii="Helvetica" w:hAnsi="Helvetica"/>
        </w:rPr>
      </w:pPr>
      <w:r w:rsidRPr="00967EC5">
        <w:rPr>
          <w:rFonts w:ascii="Helvetica" w:hAnsi="Helvetica"/>
        </w:rPr>
        <w:lastRenderedPageBreak/>
        <w:t>Prerequisites: MGMT 300, IS 301.</w:t>
      </w:r>
    </w:p>
    <w:p w14:paraId="6509ECF8" w14:textId="77777777" w:rsidR="00425CD1" w:rsidRPr="00967EC5" w:rsidRDefault="001C5D8F">
      <w:pPr>
        <w:rPr>
          <w:rFonts w:ascii="Helvetica" w:hAnsi="Helvetica"/>
        </w:rPr>
      </w:pPr>
    </w:p>
    <w:p w14:paraId="2B41D086" w14:textId="31EB0BC0" w:rsidR="00FA2EE3" w:rsidRPr="00967EC5" w:rsidRDefault="00FA2EE3" w:rsidP="00FA2EE3">
      <w:pPr>
        <w:rPr>
          <w:rFonts w:ascii="Helvetica" w:hAnsi="Helvetica"/>
          <w:b/>
        </w:rPr>
      </w:pPr>
      <w:r w:rsidRPr="00967EC5">
        <w:rPr>
          <w:rFonts w:ascii="Helvetica" w:hAnsi="Helvetica"/>
          <w:b/>
        </w:rPr>
        <w:t xml:space="preserve">EFFECTIVE: </w:t>
      </w:r>
      <w:r w:rsidR="00D91905" w:rsidRPr="00967EC5">
        <w:rPr>
          <w:rFonts w:ascii="Helvetica" w:hAnsi="Helvetica"/>
          <w:b/>
        </w:rPr>
        <w:t>Fall 2019</w:t>
      </w:r>
    </w:p>
    <w:p w14:paraId="16E97FCC" w14:textId="77777777" w:rsidR="00FA2EE3" w:rsidRPr="00967EC5" w:rsidRDefault="00FA2EE3" w:rsidP="00FA2EE3">
      <w:pPr>
        <w:rPr>
          <w:rFonts w:ascii="Helvetica" w:hAnsi="Helvetica"/>
        </w:rPr>
      </w:pPr>
    </w:p>
    <w:p w14:paraId="16D863CB" w14:textId="28110BC0" w:rsidR="00FA2EE3" w:rsidRPr="00967EC5" w:rsidRDefault="004A69B4" w:rsidP="00FA2EE3">
      <w:pPr>
        <w:rPr>
          <w:rFonts w:ascii="Helvetica" w:eastAsia="Times New Roman" w:hAnsi="Helvetica"/>
        </w:rPr>
      </w:pPr>
      <w:r w:rsidRPr="00967EC5">
        <w:rPr>
          <w:rFonts w:ascii="Helvetica" w:hAnsi="Helvetica"/>
        </w:rPr>
        <w:t>Campus Cod</w:t>
      </w:r>
      <w:r w:rsidR="00FA2EE3" w:rsidRPr="00967EC5">
        <w:rPr>
          <w:rFonts w:ascii="Helvetica" w:hAnsi="Helvetica"/>
        </w:rPr>
        <w:t>e:</w:t>
      </w:r>
      <w:r w:rsidRPr="00967EC5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r w:rsidR="00ED7282" w:rsidRPr="00967EC5">
        <w:rPr>
          <w:rFonts w:ascii="Helvetica" w:eastAsia="Times New Roman" w:hAnsi="Helvetica"/>
          <w:color w:val="000000"/>
          <w:shd w:val="clear" w:color="auto" w:fill="FFFFFF"/>
        </w:rPr>
        <w:t>MGMTUM02U1</w:t>
      </w:r>
    </w:p>
    <w:p w14:paraId="7EED5523" w14:textId="71E824EF" w:rsidR="00D47E10" w:rsidRPr="00967EC5" w:rsidRDefault="00FA2EE3" w:rsidP="00FA2EE3">
      <w:pPr>
        <w:rPr>
          <w:rFonts w:ascii="Helvetica" w:hAnsi="Helvetica"/>
        </w:rPr>
      </w:pPr>
      <w:r w:rsidRPr="00967EC5">
        <w:rPr>
          <w:rFonts w:ascii="Helvetica" w:hAnsi="Helvetica"/>
        </w:rPr>
        <w:t>College:</w:t>
      </w:r>
      <w:r w:rsidR="004A69B4" w:rsidRPr="00967EC5">
        <w:rPr>
          <w:rFonts w:ascii="Helvetica" w:hAnsi="Helvetica"/>
        </w:rPr>
        <w:t xml:space="preserve"> </w:t>
      </w:r>
      <w:r w:rsidR="00D91905" w:rsidRPr="00967EC5">
        <w:rPr>
          <w:rFonts w:ascii="Helvetica" w:hAnsi="Helvetica"/>
        </w:rPr>
        <w:t>41</w:t>
      </w:r>
    </w:p>
    <w:p w14:paraId="02E635DD" w14:textId="77777777" w:rsidR="00FA2EE3" w:rsidRPr="00967EC5" w:rsidRDefault="00FA2EE3" w:rsidP="00FA2EE3">
      <w:pPr>
        <w:rPr>
          <w:rFonts w:ascii="Helvetica" w:hAnsi="Helvetica"/>
        </w:rPr>
      </w:pPr>
    </w:p>
    <w:p w14:paraId="54AD1502" w14:textId="55CE4796" w:rsidR="00FA2EE3" w:rsidRPr="00967EC5" w:rsidRDefault="00FA2EE3" w:rsidP="00FA2EE3">
      <w:pPr>
        <w:rPr>
          <w:rFonts w:ascii="Helvetica" w:hAnsi="Helvetica"/>
        </w:rPr>
      </w:pPr>
      <w:r w:rsidRPr="00967EC5">
        <w:rPr>
          <w:rFonts w:ascii="Helvetica" w:hAnsi="Helvetica"/>
        </w:rPr>
        <w:t xml:space="preserve">PS </w:t>
      </w:r>
      <w:r w:rsidR="000438E5" w:rsidRPr="00967EC5">
        <w:rPr>
          <w:rFonts w:ascii="Helvetica" w:hAnsi="Helvetica"/>
        </w:rPr>
        <w:t>18-06</w:t>
      </w:r>
    </w:p>
    <w:p w14:paraId="1718BE1B" w14:textId="77777777" w:rsidR="00FA2EE3" w:rsidRPr="00A87F64" w:rsidRDefault="00FA2EE3"/>
    <w:sectPr w:rsidR="00FA2EE3" w:rsidRPr="00A87F64" w:rsidSect="00F31C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3B0C" w14:textId="77777777" w:rsidR="003D002B" w:rsidRDefault="003D002B" w:rsidP="006242A8">
      <w:r>
        <w:separator/>
      </w:r>
    </w:p>
  </w:endnote>
  <w:endnote w:type="continuationSeparator" w:id="0">
    <w:p w14:paraId="7D93D5D9" w14:textId="77777777" w:rsidR="003D002B" w:rsidRDefault="003D002B" w:rsidP="006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5D12" w14:textId="77777777" w:rsidR="006928BB" w:rsidRDefault="006928BB" w:rsidP="002717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31A44" w14:textId="77777777" w:rsidR="006928BB" w:rsidRDefault="006928BB" w:rsidP="00692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AD27" w14:textId="360B2997" w:rsidR="006928BB" w:rsidRDefault="006928BB" w:rsidP="002717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D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633AEF" w14:textId="77777777" w:rsidR="006928BB" w:rsidRDefault="006928BB" w:rsidP="006928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5C8E" w14:textId="77777777" w:rsidR="003D002B" w:rsidRDefault="003D002B" w:rsidP="006242A8">
      <w:r>
        <w:separator/>
      </w:r>
    </w:p>
  </w:footnote>
  <w:footnote w:type="continuationSeparator" w:id="0">
    <w:p w14:paraId="262F92ED" w14:textId="77777777" w:rsidR="003D002B" w:rsidRDefault="003D002B" w:rsidP="0062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692"/>
    <w:multiLevelType w:val="hybridMultilevel"/>
    <w:tmpl w:val="20E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B3A"/>
    <w:multiLevelType w:val="hybridMultilevel"/>
    <w:tmpl w:val="5CF0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AEC"/>
    <w:multiLevelType w:val="multilevel"/>
    <w:tmpl w:val="196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91836"/>
    <w:multiLevelType w:val="multilevel"/>
    <w:tmpl w:val="062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27C36"/>
    <w:multiLevelType w:val="multilevel"/>
    <w:tmpl w:val="0B5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12951"/>
    <w:multiLevelType w:val="hybridMultilevel"/>
    <w:tmpl w:val="6EE4B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B27C1"/>
    <w:multiLevelType w:val="hybridMultilevel"/>
    <w:tmpl w:val="93AA7C34"/>
    <w:lvl w:ilvl="0" w:tplc="16A4FED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257B"/>
    <w:multiLevelType w:val="hybridMultilevel"/>
    <w:tmpl w:val="7A32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025B05"/>
    <w:rsid w:val="00033325"/>
    <w:rsid w:val="00034AB5"/>
    <w:rsid w:val="000438E5"/>
    <w:rsid w:val="00155642"/>
    <w:rsid w:val="00196C0E"/>
    <w:rsid w:val="00197638"/>
    <w:rsid w:val="001A556E"/>
    <w:rsid w:val="001C5D8F"/>
    <w:rsid w:val="001F0F2D"/>
    <w:rsid w:val="002034CA"/>
    <w:rsid w:val="00212204"/>
    <w:rsid w:val="002B657C"/>
    <w:rsid w:val="003501D4"/>
    <w:rsid w:val="003D002B"/>
    <w:rsid w:val="003F4575"/>
    <w:rsid w:val="0041288E"/>
    <w:rsid w:val="004156A9"/>
    <w:rsid w:val="00456936"/>
    <w:rsid w:val="004776A6"/>
    <w:rsid w:val="004A69B4"/>
    <w:rsid w:val="004B6040"/>
    <w:rsid w:val="004C2064"/>
    <w:rsid w:val="004F2A9B"/>
    <w:rsid w:val="00535401"/>
    <w:rsid w:val="005C5AB6"/>
    <w:rsid w:val="005C77E9"/>
    <w:rsid w:val="006242A8"/>
    <w:rsid w:val="00686B14"/>
    <w:rsid w:val="00690D5F"/>
    <w:rsid w:val="006928BB"/>
    <w:rsid w:val="006E59DF"/>
    <w:rsid w:val="006F1AAE"/>
    <w:rsid w:val="006F2512"/>
    <w:rsid w:val="0074222B"/>
    <w:rsid w:val="007F157A"/>
    <w:rsid w:val="008040E4"/>
    <w:rsid w:val="00890695"/>
    <w:rsid w:val="008A46E4"/>
    <w:rsid w:val="008D3CB4"/>
    <w:rsid w:val="008E4714"/>
    <w:rsid w:val="0093306E"/>
    <w:rsid w:val="00937EBC"/>
    <w:rsid w:val="00967EC5"/>
    <w:rsid w:val="009E0553"/>
    <w:rsid w:val="00A10471"/>
    <w:rsid w:val="00A252F5"/>
    <w:rsid w:val="00A34B6A"/>
    <w:rsid w:val="00A73CD4"/>
    <w:rsid w:val="00A87F64"/>
    <w:rsid w:val="00A94D94"/>
    <w:rsid w:val="00AC1AFC"/>
    <w:rsid w:val="00B62305"/>
    <w:rsid w:val="00B7007C"/>
    <w:rsid w:val="00B82014"/>
    <w:rsid w:val="00BA34BF"/>
    <w:rsid w:val="00BE23D1"/>
    <w:rsid w:val="00C07753"/>
    <w:rsid w:val="00C51C2E"/>
    <w:rsid w:val="00C57D49"/>
    <w:rsid w:val="00C64406"/>
    <w:rsid w:val="00D10DCE"/>
    <w:rsid w:val="00D2153C"/>
    <w:rsid w:val="00D47E10"/>
    <w:rsid w:val="00D6184E"/>
    <w:rsid w:val="00D77EE3"/>
    <w:rsid w:val="00D91905"/>
    <w:rsid w:val="00E2258A"/>
    <w:rsid w:val="00E826B2"/>
    <w:rsid w:val="00ED7282"/>
    <w:rsid w:val="00F01C66"/>
    <w:rsid w:val="00F22C48"/>
    <w:rsid w:val="00F31CA4"/>
    <w:rsid w:val="00F5215B"/>
    <w:rsid w:val="00F53553"/>
    <w:rsid w:val="00F80EBE"/>
    <w:rsid w:val="00FA2EE3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9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A8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05"/>
    <w:pPr>
      <w:jc w:val="center"/>
      <w:outlineLvl w:val="0"/>
    </w:pPr>
    <w:rPr>
      <w:rFonts w:ascii="Helvetica" w:eastAsiaTheme="minorHAnsi" w:hAnsi="Helvetica"/>
      <w:b/>
      <w:color w:val="000000" w:themeColor="text1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A8"/>
  </w:style>
  <w:style w:type="paragraph" w:styleId="Footer">
    <w:name w:val="footer"/>
    <w:basedOn w:val="Normal"/>
    <w:link w:val="FooterChar"/>
    <w:uiPriority w:val="99"/>
    <w:unhideWhenUsed/>
    <w:rsid w:val="0062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8"/>
  </w:style>
  <w:style w:type="paragraph" w:styleId="ListParagraph">
    <w:name w:val="List Paragraph"/>
    <w:basedOn w:val="Normal"/>
    <w:uiPriority w:val="34"/>
    <w:qFormat/>
    <w:rsid w:val="00624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B05"/>
    <w:rPr>
      <w:rFonts w:ascii="Helvetica" w:hAnsi="Helvetica" w:cs="Times New Roman"/>
      <w:b/>
      <w:color w:val="000000" w:themeColor="text1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EC5"/>
    <w:pPr>
      <w:numPr>
        <w:ilvl w:val="1"/>
      </w:numPr>
    </w:pPr>
    <w:rPr>
      <w:rFonts w:ascii="Helvetica" w:eastAsiaTheme="majorEastAsia" w:hAnsi="Helvetica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7EC5"/>
    <w:rPr>
      <w:rFonts w:ascii="Helvetica" w:eastAsiaTheme="majorEastAsia" w:hAnsi="Helvetica" w:cs="Times New Roman"/>
      <w:iCs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6928BB"/>
  </w:style>
  <w:style w:type="paragraph" w:customStyle="1" w:styleId="letters">
    <w:name w:val="letters"/>
    <w:basedOn w:val="Normal"/>
    <w:rsid w:val="002034CA"/>
    <w:pPr>
      <w:ind w:left="720" w:hanging="360"/>
      <w:jc w:val="both"/>
    </w:pPr>
    <w:rPr>
      <w:rFonts w:ascii="Palatino" w:eastAsia="Times New Roman" w:hAnsi="Palatin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3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Alarcon</dc:creator>
  <cp:keywords/>
  <dc:description/>
  <cp:lastModifiedBy>Ann Kinsey</cp:lastModifiedBy>
  <cp:revision>2</cp:revision>
  <dcterms:created xsi:type="dcterms:W3CDTF">2018-06-19T18:31:00Z</dcterms:created>
  <dcterms:modified xsi:type="dcterms:W3CDTF">2018-06-19T18:31:00Z</dcterms:modified>
</cp:coreProperties>
</file>