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A0" w:rsidRPr="00D01372" w:rsidRDefault="00CB17A0" w:rsidP="00D01372">
      <w:pPr>
        <w:spacing w:line="240" w:lineRule="auto"/>
        <w:jc w:val="center"/>
        <w:rPr>
          <w:b/>
          <w:sz w:val="20"/>
          <w:szCs w:val="20"/>
        </w:rPr>
      </w:pPr>
      <w:r w:rsidRPr="00D01372">
        <w:rPr>
          <w:b/>
          <w:sz w:val="20"/>
          <w:szCs w:val="20"/>
        </w:rPr>
        <w:t>Academic Retreat 2008</w:t>
      </w:r>
    </w:p>
    <w:p w:rsidR="00CB17A0" w:rsidRDefault="00CB17A0" w:rsidP="00D01372">
      <w:pPr>
        <w:spacing w:line="240" w:lineRule="auto"/>
        <w:jc w:val="center"/>
        <w:rPr>
          <w:b/>
          <w:sz w:val="20"/>
          <w:szCs w:val="20"/>
        </w:rPr>
      </w:pPr>
      <w:r w:rsidRPr="00D01372">
        <w:rPr>
          <w:b/>
          <w:sz w:val="20"/>
          <w:szCs w:val="20"/>
        </w:rPr>
        <w:t xml:space="preserve">“COMMUNITY, SUSTAINABILITY, </w:t>
      </w:r>
      <w:proofErr w:type="gramStart"/>
      <w:r w:rsidRPr="00D01372">
        <w:rPr>
          <w:b/>
          <w:sz w:val="20"/>
          <w:szCs w:val="20"/>
        </w:rPr>
        <w:t>UNIVERSITY ”</w:t>
      </w:r>
      <w:proofErr w:type="gramEnd"/>
      <w:r w:rsidRPr="00D01372">
        <w:rPr>
          <w:b/>
          <w:sz w:val="20"/>
          <w:szCs w:val="20"/>
        </w:rPr>
        <w:t xml:space="preserve"> (CSU)</w:t>
      </w:r>
    </w:p>
    <w:p w:rsidR="00D01372" w:rsidRPr="00D01372" w:rsidRDefault="00D01372" w:rsidP="00D01372">
      <w:pPr>
        <w:spacing w:line="240" w:lineRule="auto"/>
        <w:jc w:val="center"/>
        <w:rPr>
          <w:b/>
          <w:sz w:val="20"/>
          <w:szCs w:val="20"/>
        </w:rPr>
      </w:pPr>
    </w:p>
    <w:p w:rsidR="00CB17A0" w:rsidRPr="00D01372" w:rsidRDefault="00CB17A0" w:rsidP="00D01372">
      <w:pPr>
        <w:spacing w:line="240" w:lineRule="auto"/>
        <w:jc w:val="center"/>
        <w:rPr>
          <w:sz w:val="20"/>
          <w:szCs w:val="20"/>
        </w:rPr>
      </w:pPr>
      <w:r w:rsidRPr="00D01372">
        <w:rPr>
          <w:sz w:val="20"/>
          <w:szCs w:val="20"/>
        </w:rPr>
        <w:t>Discussion Questions and Answers</w:t>
      </w:r>
    </w:p>
    <w:p w:rsidR="0099417E" w:rsidRDefault="0099417E" w:rsidP="00D01372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D01372">
        <w:rPr>
          <w:b/>
          <w:sz w:val="20"/>
          <w:szCs w:val="20"/>
          <w:u w:val="single"/>
        </w:rPr>
        <w:t>Sustaining Cultural and Social Diversity</w:t>
      </w:r>
    </w:p>
    <w:p w:rsidR="00D01372" w:rsidRPr="00D01372" w:rsidRDefault="00D01372" w:rsidP="00D01372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3966B0" w:rsidRPr="00D01372" w:rsidRDefault="0099417E" w:rsidP="00D01372">
      <w:p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Discuss </w:t>
      </w:r>
      <w:r w:rsidR="00B25AFA" w:rsidRPr="00D01372">
        <w:rPr>
          <w:sz w:val="20"/>
          <w:szCs w:val="20"/>
        </w:rPr>
        <w:t xml:space="preserve">sustaining cultural and social diversity </w:t>
      </w:r>
      <w:r w:rsidRPr="00D01372">
        <w:rPr>
          <w:sz w:val="20"/>
          <w:szCs w:val="20"/>
        </w:rPr>
        <w:t>as it relates to the posters, comments made by the speakers, and the background readings?</w:t>
      </w:r>
    </w:p>
    <w:p w:rsidR="00E341CB" w:rsidRPr="00D01372" w:rsidRDefault="00E341C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Integrating rather than sustaining, students are more multi cultural/ racial will make teaching categories of students more difficult</w:t>
      </w:r>
    </w:p>
    <w:p w:rsidR="00E341CB" w:rsidRPr="00D01372" w:rsidRDefault="00E341C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Need to integrate minorities into leadership; need to serve communities that may be less successf</w:t>
      </w:r>
      <w:r w:rsidR="00CB17A0" w:rsidRPr="00D01372">
        <w:rPr>
          <w:sz w:val="20"/>
          <w:szCs w:val="20"/>
        </w:rPr>
        <w:t>ul at advocacy (i.e. Southeast A</w:t>
      </w:r>
      <w:r w:rsidRPr="00D01372">
        <w:rPr>
          <w:sz w:val="20"/>
          <w:szCs w:val="20"/>
        </w:rPr>
        <w:t>sians)</w:t>
      </w:r>
    </w:p>
    <w:p w:rsidR="00E341CB" w:rsidRPr="00D01372" w:rsidRDefault="00E341C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Diverse but divided- education </w:t>
      </w:r>
      <w:r w:rsidR="00591ADA" w:rsidRPr="00D01372">
        <w:rPr>
          <w:sz w:val="20"/>
          <w:szCs w:val="20"/>
        </w:rPr>
        <w:t xml:space="preserve">about equality </w:t>
      </w:r>
    </w:p>
    <w:p w:rsidR="00591ADA" w:rsidRPr="00D01372" w:rsidRDefault="003D0EDD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 </w:t>
      </w:r>
      <w:r w:rsidR="00980117" w:rsidRPr="00D01372">
        <w:rPr>
          <w:sz w:val="20"/>
          <w:szCs w:val="20"/>
        </w:rPr>
        <w:t>(</w:t>
      </w:r>
      <w:proofErr w:type="spellStart"/>
      <w:r w:rsidR="00980117" w:rsidRPr="00D01372">
        <w:rPr>
          <w:sz w:val="20"/>
          <w:szCs w:val="20"/>
        </w:rPr>
        <w:t>Celebrando</w:t>
      </w:r>
      <w:proofErr w:type="spellEnd"/>
      <w:r w:rsidR="00980117" w:rsidRPr="00D01372">
        <w:rPr>
          <w:sz w:val="20"/>
          <w:szCs w:val="20"/>
        </w:rPr>
        <w:t xml:space="preserve"> </w:t>
      </w:r>
      <w:proofErr w:type="spellStart"/>
      <w:r w:rsidR="00980117" w:rsidRPr="00D01372">
        <w:rPr>
          <w:sz w:val="20"/>
          <w:szCs w:val="20"/>
        </w:rPr>
        <w:t>Nuestra</w:t>
      </w:r>
      <w:proofErr w:type="spellEnd"/>
      <w:r w:rsidR="00980117" w:rsidRPr="00D01372">
        <w:rPr>
          <w:sz w:val="20"/>
          <w:szCs w:val="20"/>
        </w:rPr>
        <w:t xml:space="preserve"> </w:t>
      </w:r>
      <w:proofErr w:type="spellStart"/>
      <w:r w:rsidR="00980117" w:rsidRPr="00D01372">
        <w:rPr>
          <w:sz w:val="20"/>
          <w:szCs w:val="20"/>
        </w:rPr>
        <w:t>Cultura</w:t>
      </w:r>
      <w:proofErr w:type="spellEnd"/>
      <w:r w:rsidR="00980117" w:rsidRPr="00D01372">
        <w:rPr>
          <w:sz w:val="20"/>
          <w:szCs w:val="20"/>
        </w:rPr>
        <w:t>) O</w:t>
      </w:r>
      <w:r w:rsidR="0057657B" w:rsidRPr="00D01372">
        <w:rPr>
          <w:sz w:val="20"/>
          <w:szCs w:val="20"/>
        </w:rPr>
        <w:t>pening it to the community</w:t>
      </w:r>
    </w:p>
    <w:p w:rsidR="0057657B" w:rsidRPr="00D01372" w:rsidRDefault="0057657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Mirror the diversity- bring the community on campus to participate in more events</w:t>
      </w:r>
    </w:p>
    <w:p w:rsidR="0057657B" w:rsidRPr="00D01372" w:rsidRDefault="0057657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All CSULB </w:t>
      </w:r>
      <w:r w:rsidR="00980117" w:rsidRPr="00D01372">
        <w:rPr>
          <w:sz w:val="20"/>
          <w:szCs w:val="20"/>
        </w:rPr>
        <w:t>students should have to some form of service learning</w:t>
      </w:r>
    </w:p>
    <w:p w:rsidR="00980117" w:rsidRPr="00D01372" w:rsidRDefault="00980117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LBUSD- 40 hours community service</w:t>
      </w:r>
    </w:p>
    <w:p w:rsidR="0057657B" w:rsidRPr="00D01372" w:rsidRDefault="0057657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Bring the community here</w:t>
      </w:r>
    </w:p>
    <w:p w:rsidR="0057657B" w:rsidRPr="00D01372" w:rsidRDefault="0057657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University at the sea</w:t>
      </w:r>
    </w:p>
    <w:p w:rsidR="0057657B" w:rsidRPr="00D01372" w:rsidRDefault="0057657B" w:rsidP="00D01372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University has and provide more leadership</w:t>
      </w:r>
    </w:p>
    <w:p w:rsidR="0099417E" w:rsidRPr="00D01372" w:rsidRDefault="0099417E" w:rsidP="00D01372">
      <w:p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What does </w:t>
      </w:r>
      <w:r w:rsidR="00B25AFA" w:rsidRPr="00D01372">
        <w:rPr>
          <w:sz w:val="20"/>
          <w:szCs w:val="20"/>
        </w:rPr>
        <w:t xml:space="preserve">sustaining cultural and social diversity </w:t>
      </w:r>
      <w:r w:rsidRPr="00D01372">
        <w:rPr>
          <w:sz w:val="20"/>
          <w:szCs w:val="20"/>
        </w:rPr>
        <w:t>mean in the short term (up to 5 years)?</w:t>
      </w:r>
    </w:p>
    <w:p w:rsidR="003966B0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Continue to grow and develop some culture shock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More budget for community service learning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Campus is more diverse 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Cultural Assembly/ cultural fieldtrip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Begin to see signs of connection with diverse community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Downtown campus- distant learning canters/ self support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Building extension in N. Long Beach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ESL for local residents to access higher paid job</w:t>
      </w:r>
    </w:p>
    <w:p w:rsidR="00980117" w:rsidRPr="00D01372" w:rsidRDefault="00980117" w:rsidP="00D0137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More assistance for students with economic hardships</w:t>
      </w:r>
    </w:p>
    <w:p w:rsidR="0099417E" w:rsidRPr="00D01372" w:rsidRDefault="0099417E" w:rsidP="00D01372">
      <w:p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 xml:space="preserve">What does </w:t>
      </w:r>
      <w:r w:rsidR="00B25AFA" w:rsidRPr="00D01372">
        <w:rPr>
          <w:sz w:val="20"/>
          <w:szCs w:val="20"/>
        </w:rPr>
        <w:t xml:space="preserve">sustaining cultural and social diversity </w:t>
      </w:r>
      <w:r w:rsidRPr="00D01372">
        <w:rPr>
          <w:sz w:val="20"/>
          <w:szCs w:val="20"/>
        </w:rPr>
        <w:t>mean in the long term (10 to 20 years)?</w:t>
      </w:r>
    </w:p>
    <w:p w:rsidR="003966B0" w:rsidRPr="00D01372" w:rsidRDefault="00980117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Engineering without borders</w:t>
      </w:r>
    </w:p>
    <w:p w:rsidR="00980117" w:rsidRPr="00D01372" w:rsidRDefault="00980117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Increase percent of Latino, African American and S.E. Asian H</w:t>
      </w:r>
      <w:r w:rsidR="00B451BF" w:rsidRPr="00D01372">
        <w:rPr>
          <w:sz w:val="20"/>
          <w:szCs w:val="20"/>
        </w:rPr>
        <w:t>igh School graduates who meet A-</w:t>
      </w:r>
      <w:r w:rsidRPr="00D01372">
        <w:rPr>
          <w:sz w:val="20"/>
          <w:szCs w:val="20"/>
        </w:rPr>
        <w:t xml:space="preserve">G </w:t>
      </w:r>
      <w:r w:rsidR="00B451BF" w:rsidRPr="00D01372">
        <w:rPr>
          <w:sz w:val="20"/>
          <w:szCs w:val="20"/>
        </w:rPr>
        <w:t>criteria</w:t>
      </w:r>
    </w:p>
    <w:p w:rsidR="00B451BF" w:rsidRPr="00D01372" w:rsidRDefault="00B451BF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Supporting international students and international travel.</w:t>
      </w:r>
    </w:p>
    <w:p w:rsidR="00B451BF" w:rsidRPr="00D01372" w:rsidRDefault="00B451BF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More affordable housing</w:t>
      </w:r>
    </w:p>
    <w:p w:rsidR="00B451BF" w:rsidRPr="00D01372" w:rsidRDefault="00B451BF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More work and living opportuniti</w:t>
      </w:r>
      <w:r w:rsidR="003D0EDD" w:rsidRPr="00D01372">
        <w:rPr>
          <w:sz w:val="20"/>
          <w:szCs w:val="20"/>
        </w:rPr>
        <w:t>es in down</w:t>
      </w:r>
      <w:r w:rsidRPr="00D01372">
        <w:rPr>
          <w:sz w:val="20"/>
          <w:szCs w:val="20"/>
        </w:rPr>
        <w:t>town Long Beach</w:t>
      </w:r>
    </w:p>
    <w:p w:rsidR="00B451BF" w:rsidRPr="00D01372" w:rsidRDefault="00B451BF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Connection with diverse students and diverse community through many channels</w:t>
      </w:r>
    </w:p>
    <w:p w:rsidR="00B451BF" w:rsidRPr="00D01372" w:rsidRDefault="00B451BF" w:rsidP="00D0137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Promote the value of education</w:t>
      </w:r>
      <w:r w:rsidR="00CB17A0" w:rsidRPr="00D01372">
        <w:rPr>
          <w:sz w:val="20"/>
          <w:szCs w:val="20"/>
        </w:rPr>
        <w:t>.  E</w:t>
      </w:r>
      <w:r w:rsidRPr="00D01372">
        <w:rPr>
          <w:sz w:val="20"/>
          <w:szCs w:val="20"/>
        </w:rPr>
        <w:t>veryone</w:t>
      </w:r>
      <w:r w:rsidR="00CB17A0" w:rsidRPr="00D01372">
        <w:rPr>
          <w:sz w:val="20"/>
          <w:szCs w:val="20"/>
        </w:rPr>
        <w:t>’</w:t>
      </w:r>
      <w:r w:rsidRPr="00D01372">
        <w:rPr>
          <w:sz w:val="20"/>
          <w:szCs w:val="20"/>
        </w:rPr>
        <w:t>s cultural identity adds to our own  value and honor that</w:t>
      </w:r>
    </w:p>
    <w:p w:rsidR="0099417E" w:rsidRPr="00D01372" w:rsidRDefault="0099417E" w:rsidP="00D01372">
      <w:p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What are the opportunities and challenges to environmental sustainability?</w:t>
      </w:r>
    </w:p>
    <w:p w:rsidR="00D84CC1" w:rsidRPr="00D01372" w:rsidRDefault="00B451BF" w:rsidP="00D01372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How and classroom in the community, community in the classroom diverse community</w:t>
      </w:r>
    </w:p>
    <w:p w:rsidR="00B451BF" w:rsidRPr="00D01372" w:rsidRDefault="00B451BF" w:rsidP="00D01372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Promote value in culture</w:t>
      </w:r>
    </w:p>
    <w:p w:rsidR="00B451BF" w:rsidRPr="00D01372" w:rsidRDefault="00B451BF" w:rsidP="00D01372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Require some kin</w:t>
      </w:r>
      <w:r w:rsidR="00CB17A0" w:rsidRPr="00D01372">
        <w:rPr>
          <w:sz w:val="20"/>
          <w:szCs w:val="20"/>
        </w:rPr>
        <w:t>d of cultural class (Anthropology requirement</w:t>
      </w:r>
      <w:r w:rsidRPr="00D01372">
        <w:rPr>
          <w:sz w:val="20"/>
          <w:szCs w:val="20"/>
        </w:rPr>
        <w:t>)</w:t>
      </w:r>
    </w:p>
    <w:p w:rsidR="00B451BF" w:rsidRPr="00D01372" w:rsidRDefault="00B451BF" w:rsidP="00D01372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Limited English, segregated institutions (by age, language, etc.)</w:t>
      </w:r>
    </w:p>
    <w:p w:rsidR="00B451BF" w:rsidRPr="00D01372" w:rsidRDefault="00B451BF" w:rsidP="00D01372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CSULB being impacted, prior to being impacted more diverse interns of age.</w:t>
      </w:r>
    </w:p>
    <w:p w:rsidR="00CB17A0" w:rsidRPr="00D01372" w:rsidRDefault="00B451BF" w:rsidP="00D01372">
      <w:pPr>
        <w:pStyle w:val="ListParagraph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D01372">
        <w:rPr>
          <w:sz w:val="20"/>
          <w:szCs w:val="20"/>
        </w:rPr>
        <w:t>Increase vocational schools</w:t>
      </w:r>
      <w:r w:rsidR="00CB17A0" w:rsidRPr="00D01372">
        <w:rPr>
          <w:rFonts w:eastAsia="Times New Roman" w:cs="Times New Roman"/>
          <w:sz w:val="20"/>
          <w:szCs w:val="20"/>
        </w:rPr>
        <w:t> </w:t>
      </w:r>
    </w:p>
    <w:p w:rsidR="00CB17A0" w:rsidRPr="00D01372" w:rsidRDefault="00CB17A0" w:rsidP="00D01372">
      <w:p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lastRenderedPageBreak/>
        <w:t>What are your specific recommendations on how the University and the Community can best collaborate to promote and improve the educational sustainability of the city and the region?</w:t>
      </w:r>
    </w:p>
    <w:p w:rsidR="00CB17A0" w:rsidRPr="00D01372" w:rsidRDefault="00CB17A0" w:rsidP="00D01372">
      <w:p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City and university interface office - faculty administered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Expand university capacity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2-Way Education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Seek greater funding - fundraising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RTP process (scholarship for engagement)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Promote Make a Difference Day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To establish an off campus center to provide campus info for lecturers and student organization cultural activities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To promote value of education to uneducated community as education is key to make community more tolerant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A downtown center to connect campus to community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Cultural and social activism through curriculum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Establish an environment of cultural and social activism through curriculum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Not just volunteerism - mentoring programs provide more support for existing groups + programs for interaction creating opportunity for both dialog reaction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Mentoring program - student to student - getting credit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Awakening people on campus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Understanding international &amp; students with disabilities - to inform pedagogy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Service learning</w:t>
      </w:r>
    </w:p>
    <w:p w:rsidR="00CB17A0" w:rsidRPr="00D01372" w:rsidRDefault="00CB17A0" w:rsidP="00D01372">
      <w:pPr>
        <w:numPr>
          <w:ilvl w:val="0"/>
          <w:numId w:val="38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Mentoring Program</w:t>
      </w:r>
    </w:p>
    <w:p w:rsidR="00CB17A0" w:rsidRPr="00D01372" w:rsidRDefault="00CB17A0" w:rsidP="00D01372">
      <w:pPr>
        <w:spacing w:after="0" w:line="240" w:lineRule="auto"/>
        <w:ind w:left="89" w:firstLine="30"/>
        <w:rPr>
          <w:rFonts w:eastAsia="Times New Roman" w:cs="Times New Roman"/>
          <w:sz w:val="20"/>
          <w:szCs w:val="20"/>
        </w:rPr>
      </w:pPr>
    </w:p>
    <w:p w:rsidR="00CB17A0" w:rsidRPr="00D01372" w:rsidRDefault="00CB17A0" w:rsidP="00D01372">
      <w:p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What resources and expertise can the University provide to support your recommendations? Be specific.</w:t>
      </w:r>
    </w:p>
    <w:p w:rsidR="00CB17A0" w:rsidRPr="00D01372" w:rsidRDefault="00CB17A0" w:rsidP="00D01372">
      <w:p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Expand Center for Community Engagement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Multi-disc topic driven every 5 years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 xml:space="preserve">Courses at both UG/G level 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Include Multicultural Center - bring people together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UCES programs + Students + Faculty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Provost Office: Encouraging communication throughout the university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As a university - prepare students regarding activism (not just volunteerism) faculty leadership - key (can be in hiring practices)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On the main page campus website a place for cultural/diversity sustainable quests/events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Curriculum to exchange open ideas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Open Forum for faculty and students to engaged collaboratively with the community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Students/faculty can be used to provide various services in terms of culture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Increase budget for the community involvement dept.</w:t>
      </w:r>
    </w:p>
    <w:p w:rsidR="00CB17A0" w:rsidRPr="00D01372" w:rsidRDefault="00CB17A0" w:rsidP="00D01372">
      <w:pPr>
        <w:pStyle w:val="ListParagraph"/>
        <w:numPr>
          <w:ilvl w:val="0"/>
          <w:numId w:val="39"/>
        </w:numPr>
        <w:spacing w:after="0" w:line="240" w:lineRule="auto"/>
        <w:textAlignment w:val="center"/>
        <w:rPr>
          <w:rFonts w:eastAsia="Times New Roman" w:cs="Times New Roman"/>
          <w:sz w:val="20"/>
          <w:szCs w:val="20"/>
        </w:rPr>
      </w:pPr>
      <w:r w:rsidRPr="00D01372">
        <w:rPr>
          <w:rFonts w:eastAsia="Times New Roman" w:cs="Times New Roman"/>
          <w:sz w:val="20"/>
          <w:szCs w:val="20"/>
        </w:rPr>
        <w:t>Promote the event or create events that will capture a great response creating workshops/seminars</w:t>
      </w:r>
    </w:p>
    <w:p w:rsidR="00CB17A0" w:rsidRPr="00D01372" w:rsidRDefault="00CB17A0" w:rsidP="00D01372">
      <w:pPr>
        <w:spacing w:line="240" w:lineRule="auto"/>
        <w:rPr>
          <w:sz w:val="20"/>
          <w:szCs w:val="20"/>
        </w:rPr>
      </w:pPr>
    </w:p>
    <w:sectPr w:rsidR="00CB17A0" w:rsidRPr="00D01372" w:rsidSect="00CB1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F2A"/>
    <w:multiLevelType w:val="hybridMultilevel"/>
    <w:tmpl w:val="27F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2731"/>
    <w:multiLevelType w:val="hybridMultilevel"/>
    <w:tmpl w:val="DB84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190"/>
    <w:multiLevelType w:val="hybridMultilevel"/>
    <w:tmpl w:val="FBF6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4F84"/>
    <w:multiLevelType w:val="hybridMultilevel"/>
    <w:tmpl w:val="8DC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F57DA"/>
    <w:multiLevelType w:val="hybridMultilevel"/>
    <w:tmpl w:val="313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45AD"/>
    <w:multiLevelType w:val="multilevel"/>
    <w:tmpl w:val="6D7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06E10"/>
    <w:multiLevelType w:val="hybridMultilevel"/>
    <w:tmpl w:val="7B0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E5599"/>
    <w:multiLevelType w:val="hybridMultilevel"/>
    <w:tmpl w:val="1DA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578E6"/>
    <w:multiLevelType w:val="hybridMultilevel"/>
    <w:tmpl w:val="DC42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/>
    <w:lvlOverride w:ilvl="1">
      <w:startOverride w:val="1"/>
    </w:lvlOverride>
  </w:num>
  <w:num w:numId="8">
    <w:abstractNumId w:val="5"/>
    <w:lvlOverride w:ilvl="0"/>
    <w:lvlOverride w:ilvl="1">
      <w:startOverride w:val="2"/>
    </w:lvlOverride>
  </w:num>
  <w:num w:numId="9">
    <w:abstractNumId w:val="5"/>
    <w:lvlOverride w:ilvl="0"/>
    <w:lvlOverride w:ilvl="1">
      <w:startOverride w:val="3"/>
    </w:lvlOverride>
  </w:num>
  <w:num w:numId="10">
    <w:abstractNumId w:val="5"/>
    <w:lvlOverride w:ilvl="0"/>
    <w:lvlOverride w:ilvl="1">
      <w:startOverride w:val="4"/>
    </w:lvlOverride>
  </w:num>
  <w:num w:numId="11">
    <w:abstractNumId w:val="5"/>
    <w:lvlOverride w:ilvl="0"/>
    <w:lvlOverride w:ilvl="1">
      <w:startOverride w:val="5"/>
    </w:lvlOverride>
  </w:num>
  <w:num w:numId="12">
    <w:abstractNumId w:val="5"/>
    <w:lvlOverride w:ilvl="0"/>
    <w:lvlOverride w:ilvl="1">
      <w:startOverride w:val="6"/>
    </w:lvlOverride>
  </w:num>
  <w:num w:numId="13">
    <w:abstractNumId w:val="5"/>
    <w:lvlOverride w:ilvl="0"/>
    <w:lvlOverride w:ilvl="1">
      <w:startOverride w:val="7"/>
    </w:lvlOverride>
  </w:num>
  <w:num w:numId="14">
    <w:abstractNumId w:val="5"/>
    <w:lvlOverride w:ilvl="0"/>
    <w:lvlOverride w:ilvl="1">
      <w:startOverride w:val="8"/>
    </w:lvlOverride>
  </w:num>
  <w:num w:numId="15">
    <w:abstractNumId w:val="5"/>
    <w:lvlOverride w:ilvl="0"/>
    <w:lvlOverride w:ilvl="1">
      <w:startOverride w:val="9"/>
    </w:lvlOverride>
  </w:num>
  <w:num w:numId="16">
    <w:abstractNumId w:val="5"/>
    <w:lvlOverride w:ilvl="0"/>
    <w:lvlOverride w:ilvl="1">
      <w:startOverride w:val="10"/>
    </w:lvlOverride>
  </w:num>
  <w:num w:numId="17">
    <w:abstractNumId w:val="5"/>
    <w:lvlOverride w:ilvl="0"/>
    <w:lvlOverride w:ilvl="1">
      <w:startOverride w:val="11"/>
    </w:lvlOverride>
  </w:num>
  <w:num w:numId="18">
    <w:abstractNumId w:val="5"/>
    <w:lvlOverride w:ilvl="0"/>
    <w:lvlOverride w:ilvl="1">
      <w:startOverride w:val="12"/>
    </w:lvlOverride>
  </w:num>
  <w:num w:numId="19">
    <w:abstractNumId w:val="5"/>
    <w:lvlOverride w:ilvl="0"/>
    <w:lvlOverride w:ilvl="1">
      <w:startOverride w:val="13"/>
    </w:lvlOverride>
  </w:num>
  <w:num w:numId="20">
    <w:abstractNumId w:val="5"/>
    <w:lvlOverride w:ilvl="0"/>
    <w:lvlOverride w:ilvl="1">
      <w:startOverride w:val="14"/>
    </w:lvlOverride>
  </w:num>
  <w:num w:numId="21">
    <w:abstractNumId w:val="5"/>
    <w:lvlOverride w:ilvl="0"/>
    <w:lvlOverride w:ilvl="1">
      <w:startOverride w:val="15"/>
    </w:lvlOverride>
  </w:num>
  <w:num w:numId="22">
    <w:abstractNumId w:val="5"/>
    <w:lvlOverride w:ilvl="0"/>
    <w:lvlOverride w:ilvl="1">
      <w:startOverride w:val="16"/>
    </w:lvlOverride>
  </w:num>
  <w:num w:numId="23">
    <w:abstractNumId w:val="5"/>
    <w:lvlOverride w:ilvl="0"/>
    <w:lvlOverride w:ilvl="1">
      <w:startOverride w:val="17"/>
    </w:lvlOverride>
  </w:num>
  <w:num w:numId="24">
    <w:abstractNumId w:val="5"/>
    <w:lvlOverride w:ilvl="0">
      <w:startOverride w:val="2"/>
    </w:lvlOverride>
    <w:lvlOverride w:ilvl="1"/>
  </w:num>
  <w:num w:numId="25">
    <w:abstractNumId w:val="5"/>
    <w:lvlOverride w:ilvl="0"/>
    <w:lvlOverride w:ilvl="1">
      <w:startOverride w:val="1"/>
    </w:lvlOverride>
  </w:num>
  <w:num w:numId="26">
    <w:abstractNumId w:val="5"/>
    <w:lvlOverride w:ilvl="0"/>
    <w:lvlOverride w:ilvl="1">
      <w:startOverride w:val="2"/>
    </w:lvlOverride>
  </w:num>
  <w:num w:numId="27">
    <w:abstractNumId w:val="5"/>
    <w:lvlOverride w:ilvl="0"/>
    <w:lvlOverride w:ilvl="1">
      <w:startOverride w:val="3"/>
    </w:lvlOverride>
  </w:num>
  <w:num w:numId="28">
    <w:abstractNumId w:val="5"/>
    <w:lvlOverride w:ilvl="0"/>
    <w:lvlOverride w:ilvl="1">
      <w:startOverride w:val="4"/>
    </w:lvlOverride>
  </w:num>
  <w:num w:numId="29">
    <w:abstractNumId w:val="5"/>
    <w:lvlOverride w:ilvl="0"/>
    <w:lvlOverride w:ilvl="1">
      <w:startOverride w:val="5"/>
    </w:lvlOverride>
  </w:num>
  <w:num w:numId="30">
    <w:abstractNumId w:val="5"/>
    <w:lvlOverride w:ilvl="0"/>
    <w:lvlOverride w:ilvl="1">
      <w:startOverride w:val="6"/>
    </w:lvlOverride>
  </w:num>
  <w:num w:numId="31">
    <w:abstractNumId w:val="5"/>
    <w:lvlOverride w:ilvl="0"/>
    <w:lvlOverride w:ilvl="1">
      <w:startOverride w:val="7"/>
    </w:lvlOverride>
  </w:num>
  <w:num w:numId="32">
    <w:abstractNumId w:val="5"/>
    <w:lvlOverride w:ilvl="0"/>
    <w:lvlOverride w:ilvl="1">
      <w:startOverride w:val="8"/>
    </w:lvlOverride>
  </w:num>
  <w:num w:numId="33">
    <w:abstractNumId w:val="5"/>
    <w:lvlOverride w:ilvl="0"/>
    <w:lvlOverride w:ilvl="1">
      <w:startOverride w:val="9"/>
    </w:lvlOverride>
  </w:num>
  <w:num w:numId="34">
    <w:abstractNumId w:val="5"/>
    <w:lvlOverride w:ilvl="0"/>
    <w:lvlOverride w:ilvl="1">
      <w:startOverride w:val="10"/>
    </w:lvlOverride>
  </w:num>
  <w:num w:numId="35">
    <w:abstractNumId w:val="5"/>
    <w:lvlOverride w:ilvl="0"/>
    <w:lvlOverride w:ilvl="1">
      <w:startOverride w:val="11"/>
    </w:lvlOverride>
  </w:num>
  <w:num w:numId="36">
    <w:abstractNumId w:val="5"/>
    <w:lvlOverride w:ilvl="0"/>
    <w:lvlOverride w:ilvl="1">
      <w:startOverride w:val="12"/>
    </w:lvlOverride>
  </w:num>
  <w:num w:numId="37">
    <w:abstractNumId w:val="5"/>
    <w:lvlOverride w:ilvl="0"/>
    <w:lvlOverride w:ilvl="1">
      <w:startOverride w:val="13"/>
    </w:lvlOverride>
  </w:num>
  <w:num w:numId="38">
    <w:abstractNumId w:val="4"/>
  </w:num>
  <w:num w:numId="39">
    <w:abstractNumId w:val="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17E"/>
    <w:rsid w:val="003966B0"/>
    <w:rsid w:val="003D0EDD"/>
    <w:rsid w:val="00437388"/>
    <w:rsid w:val="0057657B"/>
    <w:rsid w:val="00591ADA"/>
    <w:rsid w:val="00980117"/>
    <w:rsid w:val="00985213"/>
    <w:rsid w:val="0099417E"/>
    <w:rsid w:val="00B25AFA"/>
    <w:rsid w:val="00B451BF"/>
    <w:rsid w:val="00C54B32"/>
    <w:rsid w:val="00CB17A0"/>
    <w:rsid w:val="00D01372"/>
    <w:rsid w:val="00D84CC1"/>
    <w:rsid w:val="00E341CB"/>
    <w:rsid w:val="00E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najia kaddoura</cp:lastModifiedBy>
  <cp:revision>3</cp:revision>
  <dcterms:created xsi:type="dcterms:W3CDTF">2009-01-26T23:33:00Z</dcterms:created>
  <dcterms:modified xsi:type="dcterms:W3CDTF">2009-01-26T23:39:00Z</dcterms:modified>
</cp:coreProperties>
</file>