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11" w:rsidRDefault="00E96006" w:rsidP="00BA21CD">
      <w:pPr>
        <w:widowControl w:val="0"/>
        <w:tabs>
          <w:tab w:val="left" w:pos="-720"/>
        </w:tabs>
        <w:jc w:val="center"/>
        <w:rPr>
          <w:b/>
          <w:szCs w:val="24"/>
          <w:u w:val="single"/>
        </w:rPr>
      </w:pPr>
      <w:r w:rsidRPr="00E96006">
        <w:rPr>
          <w:b/>
          <w:szCs w:val="24"/>
          <w:u w:val="single"/>
        </w:rPr>
        <w:t>Frequently</w:t>
      </w:r>
      <w:r w:rsidR="00BA21CD">
        <w:rPr>
          <w:b/>
          <w:szCs w:val="24"/>
          <w:u w:val="single"/>
        </w:rPr>
        <w:t xml:space="preserve"> </w:t>
      </w:r>
      <w:r w:rsidRPr="00E96006">
        <w:rPr>
          <w:b/>
          <w:szCs w:val="24"/>
          <w:u w:val="single"/>
        </w:rPr>
        <w:t>Asked</w:t>
      </w:r>
      <w:r w:rsidR="00BA21CD">
        <w:rPr>
          <w:b/>
          <w:szCs w:val="24"/>
          <w:u w:val="single"/>
        </w:rPr>
        <w:t xml:space="preserve"> </w:t>
      </w:r>
      <w:r w:rsidRPr="00E96006">
        <w:rPr>
          <w:b/>
          <w:szCs w:val="24"/>
          <w:u w:val="single"/>
        </w:rPr>
        <w:t>Question</w:t>
      </w:r>
      <w:r w:rsidR="00BC28EF">
        <w:rPr>
          <w:b/>
          <w:szCs w:val="24"/>
          <w:u w:val="single"/>
        </w:rPr>
        <w:t>s</w:t>
      </w:r>
    </w:p>
    <w:p w:rsidR="003A3C81" w:rsidRPr="00E96006" w:rsidRDefault="00BC28EF" w:rsidP="00BA21CD">
      <w:pPr>
        <w:widowControl w:val="0"/>
        <w:tabs>
          <w:tab w:val="left" w:pos="-720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on</w:t>
      </w:r>
      <w:r w:rsidR="00BA21CD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Parliamentary</w:t>
      </w:r>
      <w:r w:rsidR="00BA21CD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Procedure</w:t>
      </w:r>
    </w:p>
    <w:p w:rsidR="003A3C81" w:rsidRPr="00E96006" w:rsidRDefault="003A3C81" w:rsidP="00BA21CD">
      <w:pPr>
        <w:widowControl w:val="0"/>
        <w:rPr>
          <w:szCs w:val="24"/>
        </w:rPr>
      </w:pPr>
      <w:bookmarkStart w:id="0" w:name="_GoBack"/>
      <w:bookmarkEnd w:id="0"/>
    </w:p>
    <w:p w:rsidR="00E96006" w:rsidRDefault="00E96006" w:rsidP="00BA21CD">
      <w:pPr>
        <w:widowControl w:val="0"/>
        <w:ind w:left="360" w:hanging="360"/>
        <w:rPr>
          <w:szCs w:val="24"/>
        </w:rPr>
      </w:pPr>
      <w:r>
        <w:rPr>
          <w:szCs w:val="24"/>
        </w:rPr>
        <w:t>Q:</w:t>
      </w:r>
      <w:r>
        <w:rPr>
          <w:szCs w:val="24"/>
        </w:rPr>
        <w:tab/>
        <w:t>What</w:t>
      </w:r>
      <w:r w:rsidR="00BA21CD">
        <w:rPr>
          <w:szCs w:val="24"/>
        </w:rPr>
        <w:t xml:space="preserve"> </w:t>
      </w:r>
      <w:r>
        <w:rPr>
          <w:szCs w:val="24"/>
        </w:rPr>
        <w:t>is</w:t>
      </w:r>
      <w:r w:rsidR="00BA21CD">
        <w:rPr>
          <w:szCs w:val="24"/>
        </w:rPr>
        <w:t xml:space="preserve"> “</w:t>
      </w:r>
      <w:r>
        <w:rPr>
          <w:szCs w:val="24"/>
        </w:rPr>
        <w:t>unanimous</w:t>
      </w:r>
      <w:r w:rsidR="00BA21CD">
        <w:rPr>
          <w:szCs w:val="24"/>
        </w:rPr>
        <w:t xml:space="preserve"> </w:t>
      </w:r>
      <w:r>
        <w:rPr>
          <w:szCs w:val="24"/>
        </w:rPr>
        <w:t>consent</w:t>
      </w:r>
      <w:r w:rsidR="00BA21CD">
        <w:rPr>
          <w:szCs w:val="24"/>
        </w:rPr>
        <w:t xml:space="preserve">,” </w:t>
      </w:r>
      <w:r>
        <w:rPr>
          <w:szCs w:val="24"/>
        </w:rPr>
        <w:t>and</w:t>
      </w:r>
      <w:r w:rsidR="00BA21CD">
        <w:rPr>
          <w:szCs w:val="24"/>
        </w:rPr>
        <w:t xml:space="preserve"> </w:t>
      </w:r>
      <w:r>
        <w:rPr>
          <w:szCs w:val="24"/>
        </w:rPr>
        <w:t>when</w:t>
      </w:r>
      <w:r w:rsidR="00BA21CD">
        <w:rPr>
          <w:szCs w:val="24"/>
        </w:rPr>
        <w:t xml:space="preserve"> </w:t>
      </w:r>
      <w:r>
        <w:rPr>
          <w:szCs w:val="24"/>
        </w:rPr>
        <w:t>is</w:t>
      </w:r>
      <w:r w:rsidR="00BA21CD">
        <w:rPr>
          <w:szCs w:val="24"/>
        </w:rPr>
        <w:t xml:space="preserve"> </w:t>
      </w:r>
      <w:r>
        <w:rPr>
          <w:szCs w:val="24"/>
        </w:rPr>
        <w:t>it</w:t>
      </w:r>
      <w:r w:rsidR="00BA21CD">
        <w:rPr>
          <w:szCs w:val="24"/>
        </w:rPr>
        <w:t xml:space="preserve"> </w:t>
      </w:r>
      <w:r>
        <w:rPr>
          <w:szCs w:val="24"/>
        </w:rPr>
        <w:t>proper</w:t>
      </w:r>
      <w:r w:rsidR="00BA21CD">
        <w:rPr>
          <w:szCs w:val="24"/>
        </w:rPr>
        <w:t xml:space="preserve"> </w:t>
      </w:r>
      <w:r>
        <w:rPr>
          <w:szCs w:val="24"/>
        </w:rPr>
        <w:t>to</w:t>
      </w:r>
      <w:r w:rsidR="00BA21CD">
        <w:rPr>
          <w:szCs w:val="24"/>
        </w:rPr>
        <w:t xml:space="preserve"> </w:t>
      </w:r>
      <w:r>
        <w:rPr>
          <w:szCs w:val="24"/>
        </w:rPr>
        <w:t>ask</w:t>
      </w:r>
      <w:r w:rsidR="00BA21CD">
        <w:rPr>
          <w:szCs w:val="24"/>
        </w:rPr>
        <w:t xml:space="preserve"> </w:t>
      </w:r>
      <w:r>
        <w:rPr>
          <w:szCs w:val="24"/>
        </w:rPr>
        <w:t>for</w:t>
      </w:r>
      <w:r w:rsidR="00BA21CD">
        <w:rPr>
          <w:szCs w:val="24"/>
        </w:rPr>
        <w:t xml:space="preserve"> </w:t>
      </w:r>
      <w:r>
        <w:rPr>
          <w:szCs w:val="24"/>
        </w:rPr>
        <w:t>it?</w:t>
      </w:r>
    </w:p>
    <w:p w:rsidR="003A0989" w:rsidRDefault="00E96006" w:rsidP="00BA21CD">
      <w:pPr>
        <w:ind w:left="360" w:hanging="360"/>
        <w:rPr>
          <w:szCs w:val="24"/>
        </w:rPr>
      </w:pPr>
      <w:r>
        <w:rPr>
          <w:szCs w:val="24"/>
        </w:rPr>
        <w:t>A:</w:t>
      </w:r>
      <w:r>
        <w:rPr>
          <w:szCs w:val="24"/>
        </w:rPr>
        <w:tab/>
      </w:r>
      <w:r w:rsidRPr="00E96006">
        <w:rPr>
          <w:szCs w:val="24"/>
        </w:rPr>
        <w:t>In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cases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where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there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seems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no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opposition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routine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business</w:t>
      </w:r>
      <w:r w:rsidR="00084480">
        <w:rPr>
          <w:szCs w:val="24"/>
        </w:rPr>
        <w:t>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questions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of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little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importance</w:t>
      </w:r>
      <w:r w:rsidR="00084480">
        <w:rPr>
          <w:szCs w:val="24"/>
        </w:rPr>
        <w:t>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obtaining</w:t>
      </w:r>
      <w:r w:rsidR="00BA21CD">
        <w:rPr>
          <w:szCs w:val="24"/>
        </w:rPr>
        <w:t xml:space="preserve"> </w:t>
      </w:r>
      <w:r w:rsidR="00084480">
        <w:rPr>
          <w:szCs w:val="24"/>
        </w:rPr>
        <w:t>u</w:t>
      </w:r>
      <w:r w:rsidRPr="00E96006">
        <w:rPr>
          <w:szCs w:val="24"/>
        </w:rPr>
        <w:t>nanimous</w:t>
      </w:r>
      <w:r w:rsidR="00BA21CD">
        <w:rPr>
          <w:szCs w:val="24"/>
        </w:rPr>
        <w:t xml:space="preserve"> </w:t>
      </w:r>
      <w:r w:rsidR="00084480">
        <w:rPr>
          <w:szCs w:val="24"/>
        </w:rPr>
        <w:t>c</w:t>
      </w:r>
      <w:r w:rsidRPr="00E96006">
        <w:rPr>
          <w:szCs w:val="24"/>
        </w:rPr>
        <w:t>onsent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from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assembly</w:t>
      </w:r>
      <w:r w:rsidR="00BA21CD">
        <w:rPr>
          <w:szCs w:val="24"/>
        </w:rPr>
        <w:t xml:space="preserve"> </w:t>
      </w:r>
      <w:r w:rsidR="00084480">
        <w:rPr>
          <w:szCs w:val="24"/>
        </w:rPr>
        <w:t>can</w:t>
      </w:r>
      <w:r w:rsidR="00BA21CD">
        <w:rPr>
          <w:szCs w:val="24"/>
        </w:rPr>
        <w:t xml:space="preserve"> </w:t>
      </w:r>
      <w:r w:rsidR="00084480">
        <w:rPr>
          <w:szCs w:val="24"/>
        </w:rPr>
        <w:t>save</w:t>
      </w:r>
      <w:r w:rsidR="00BA21CD">
        <w:rPr>
          <w:szCs w:val="24"/>
        </w:rPr>
        <w:t xml:space="preserve"> </w:t>
      </w:r>
      <w:r w:rsidR="00084480">
        <w:rPr>
          <w:szCs w:val="24"/>
        </w:rPr>
        <w:t>significant</w:t>
      </w:r>
      <w:r w:rsidR="00BA21CD">
        <w:rPr>
          <w:szCs w:val="24"/>
        </w:rPr>
        <w:t xml:space="preserve"> </w:t>
      </w:r>
      <w:r w:rsidR="00084480">
        <w:rPr>
          <w:szCs w:val="24"/>
        </w:rPr>
        <w:t>amounts</w:t>
      </w:r>
      <w:r w:rsidR="00BA21CD">
        <w:rPr>
          <w:szCs w:val="24"/>
        </w:rPr>
        <w:t xml:space="preserve"> </w:t>
      </w:r>
      <w:r w:rsidR="00084480">
        <w:rPr>
          <w:szCs w:val="24"/>
        </w:rPr>
        <w:t>of</w:t>
      </w:r>
      <w:r w:rsidR="00BA21CD">
        <w:rPr>
          <w:szCs w:val="24"/>
        </w:rPr>
        <w:t xml:space="preserve"> </w:t>
      </w:r>
      <w:r w:rsidR="00084480">
        <w:rPr>
          <w:szCs w:val="24"/>
        </w:rPr>
        <w:t>time.</w:t>
      </w:r>
      <w:r w:rsidR="00BA21CD">
        <w:rPr>
          <w:szCs w:val="24"/>
        </w:rPr>
        <w:t xml:space="preserve"> </w:t>
      </w:r>
      <w:r w:rsidR="00084480">
        <w:rPr>
          <w:szCs w:val="24"/>
        </w:rPr>
        <w:t>The</w:t>
      </w:r>
      <w:r w:rsidR="00BA21CD">
        <w:rPr>
          <w:szCs w:val="24"/>
        </w:rPr>
        <w:t xml:space="preserve"> </w:t>
      </w:r>
      <w:r w:rsidR="00084480">
        <w:rPr>
          <w:szCs w:val="24"/>
        </w:rPr>
        <w:t>chair</w:t>
      </w:r>
      <w:r w:rsidR="00BA21CD">
        <w:rPr>
          <w:szCs w:val="24"/>
        </w:rPr>
        <w:t xml:space="preserve"> </w:t>
      </w:r>
      <w:r w:rsidR="00084480">
        <w:rPr>
          <w:szCs w:val="24"/>
        </w:rPr>
        <w:t>may</w:t>
      </w:r>
      <w:r w:rsidR="00BA21CD">
        <w:rPr>
          <w:szCs w:val="24"/>
        </w:rPr>
        <w:t xml:space="preserve"> </w:t>
      </w:r>
      <w:r w:rsidR="00084480">
        <w:rPr>
          <w:szCs w:val="24"/>
        </w:rPr>
        <w:t>seek</w:t>
      </w:r>
      <w:r w:rsidR="00BA21CD">
        <w:rPr>
          <w:szCs w:val="24"/>
        </w:rPr>
        <w:t xml:space="preserve"> </w:t>
      </w:r>
      <w:r w:rsidR="00084480">
        <w:rPr>
          <w:szCs w:val="24"/>
        </w:rPr>
        <w:t>unanimous</w:t>
      </w:r>
      <w:r w:rsidR="00BA21CD">
        <w:rPr>
          <w:szCs w:val="24"/>
        </w:rPr>
        <w:t xml:space="preserve"> </w:t>
      </w:r>
      <w:r w:rsidR="00084480">
        <w:rPr>
          <w:szCs w:val="24"/>
        </w:rPr>
        <w:t>consent</w:t>
      </w:r>
      <w:r w:rsidR="00BA21CD">
        <w:rPr>
          <w:szCs w:val="24"/>
        </w:rPr>
        <w:t xml:space="preserve"> </w:t>
      </w:r>
      <w:r w:rsidR="00084480">
        <w:rPr>
          <w:szCs w:val="24"/>
        </w:rPr>
        <w:t>by</w:t>
      </w:r>
      <w:r w:rsidR="00BA21CD">
        <w:rPr>
          <w:szCs w:val="24"/>
        </w:rPr>
        <w:t xml:space="preserve"> </w:t>
      </w:r>
      <w:r w:rsidR="00084480">
        <w:rPr>
          <w:szCs w:val="24"/>
        </w:rPr>
        <w:t>stating:</w:t>
      </w:r>
      <w:r w:rsidR="00BA21CD">
        <w:rPr>
          <w:szCs w:val="24"/>
        </w:rPr>
        <w:t xml:space="preserve"> “</w:t>
      </w:r>
      <w:r w:rsidR="00084480" w:rsidRPr="00084480">
        <w:rPr>
          <w:szCs w:val="24"/>
        </w:rPr>
        <w:t>If</w:t>
      </w:r>
      <w:r w:rsidR="00BA21CD">
        <w:rPr>
          <w:szCs w:val="24"/>
        </w:rPr>
        <w:t xml:space="preserve"> </w:t>
      </w:r>
      <w:r w:rsidR="00084480" w:rsidRPr="00084480">
        <w:rPr>
          <w:szCs w:val="24"/>
        </w:rPr>
        <w:t>there</w:t>
      </w:r>
      <w:r w:rsidR="00BA21CD">
        <w:rPr>
          <w:szCs w:val="24"/>
        </w:rPr>
        <w:t xml:space="preserve"> </w:t>
      </w:r>
      <w:r w:rsidR="00084480" w:rsidRPr="00084480">
        <w:rPr>
          <w:szCs w:val="24"/>
        </w:rPr>
        <w:t>is</w:t>
      </w:r>
      <w:r w:rsidR="00BA21CD">
        <w:rPr>
          <w:szCs w:val="24"/>
        </w:rPr>
        <w:t xml:space="preserve"> </w:t>
      </w:r>
      <w:r w:rsidR="00084480" w:rsidRPr="00084480">
        <w:rPr>
          <w:szCs w:val="24"/>
        </w:rPr>
        <w:t>no</w:t>
      </w:r>
      <w:r w:rsidR="00BA21CD">
        <w:rPr>
          <w:szCs w:val="24"/>
        </w:rPr>
        <w:t xml:space="preserve"> </w:t>
      </w:r>
      <w:r w:rsidR="00084480" w:rsidRPr="00084480">
        <w:rPr>
          <w:szCs w:val="24"/>
        </w:rPr>
        <w:t>objection,</w:t>
      </w:r>
      <w:r w:rsidR="00BA21CD">
        <w:rPr>
          <w:szCs w:val="24"/>
        </w:rPr>
        <w:t xml:space="preserve"> </w:t>
      </w:r>
      <w:r w:rsidR="00084480" w:rsidRPr="00084480">
        <w:rPr>
          <w:szCs w:val="24"/>
        </w:rPr>
        <w:t>we</w:t>
      </w:r>
      <w:r w:rsidR="00BA21CD">
        <w:rPr>
          <w:szCs w:val="24"/>
        </w:rPr>
        <w:t xml:space="preserve"> </w:t>
      </w:r>
      <w:r w:rsidR="00084480" w:rsidRPr="00084480">
        <w:rPr>
          <w:szCs w:val="24"/>
        </w:rPr>
        <w:t>will</w:t>
      </w:r>
      <w:r w:rsidR="00BA21CD">
        <w:rPr>
          <w:szCs w:val="24"/>
        </w:rPr>
        <w:t xml:space="preserve"> ..</w:t>
      </w:r>
      <w:r w:rsidR="00084480">
        <w:rPr>
          <w:szCs w:val="24"/>
        </w:rPr>
        <w:t>.</w:t>
      </w:r>
      <w:r w:rsidR="00BA21CD">
        <w:rPr>
          <w:szCs w:val="24"/>
        </w:rPr>
        <w:t xml:space="preserve"> [</w:t>
      </w:r>
      <w:r w:rsidR="00084480" w:rsidRPr="00084480">
        <w:rPr>
          <w:szCs w:val="24"/>
        </w:rPr>
        <w:t>ado</w:t>
      </w:r>
      <w:r w:rsidR="00BA21CD">
        <w:rPr>
          <w:szCs w:val="24"/>
        </w:rPr>
        <w:t>pt a motion to do such and such]</w:t>
      </w:r>
      <w:r w:rsidR="00084480" w:rsidRPr="00084480">
        <w:rPr>
          <w:szCs w:val="24"/>
        </w:rPr>
        <w:t>.</w:t>
      </w:r>
      <w:r w:rsidR="00BA21CD">
        <w:rPr>
          <w:szCs w:val="24"/>
        </w:rPr>
        <w:t xml:space="preserve">” </w:t>
      </w:r>
      <w:r w:rsidR="00084480" w:rsidRPr="00084480">
        <w:rPr>
          <w:szCs w:val="24"/>
        </w:rPr>
        <w:t>When</w:t>
      </w:r>
      <w:r w:rsidR="00BA21CD">
        <w:rPr>
          <w:szCs w:val="24"/>
        </w:rPr>
        <w:t xml:space="preserve"> </w:t>
      </w:r>
      <w:r w:rsidR="00084480" w:rsidRPr="00084480">
        <w:rPr>
          <w:szCs w:val="24"/>
        </w:rPr>
        <w:t>no</w:t>
      </w:r>
      <w:r w:rsidR="00BA21CD">
        <w:rPr>
          <w:szCs w:val="24"/>
        </w:rPr>
        <w:t xml:space="preserve"> </w:t>
      </w:r>
      <w:r w:rsidR="00084480" w:rsidRPr="00084480">
        <w:rPr>
          <w:szCs w:val="24"/>
        </w:rPr>
        <w:t>objecti</w:t>
      </w:r>
      <w:r w:rsidR="00BA21CD">
        <w:rPr>
          <w:szCs w:val="24"/>
        </w:rPr>
        <w:t>on is heard, the chair states, “</w:t>
      </w:r>
      <w:r w:rsidR="00084480">
        <w:rPr>
          <w:szCs w:val="24"/>
        </w:rPr>
        <w:t>Si</w:t>
      </w:r>
      <w:r w:rsidR="00BA21CD">
        <w:rPr>
          <w:szCs w:val="24"/>
        </w:rPr>
        <w:t>nce there is no objection, … [</w:t>
      </w:r>
      <w:r w:rsidR="00084480" w:rsidRPr="00084480">
        <w:rPr>
          <w:szCs w:val="24"/>
        </w:rPr>
        <w:t>such</w:t>
      </w:r>
      <w:r w:rsidR="00BA21CD">
        <w:rPr>
          <w:szCs w:val="24"/>
        </w:rPr>
        <w:t xml:space="preserve"> and such a motion is adopted]</w:t>
      </w:r>
      <w:r w:rsidR="00084480">
        <w:rPr>
          <w:szCs w:val="24"/>
        </w:rPr>
        <w:t>.</w:t>
      </w:r>
      <w:r w:rsidR="00BA21CD">
        <w:rPr>
          <w:szCs w:val="24"/>
        </w:rPr>
        <w:t xml:space="preserve">” </w:t>
      </w:r>
      <w:r w:rsidR="00084480">
        <w:rPr>
          <w:szCs w:val="24"/>
        </w:rPr>
        <w:t>If,</w:t>
      </w:r>
      <w:r w:rsidR="00BA21CD">
        <w:rPr>
          <w:szCs w:val="24"/>
        </w:rPr>
        <w:t xml:space="preserve"> </w:t>
      </w:r>
      <w:r w:rsidR="00084480">
        <w:rPr>
          <w:szCs w:val="24"/>
        </w:rPr>
        <w:t>however,</w:t>
      </w:r>
      <w:r w:rsidR="00BA21CD">
        <w:rPr>
          <w:szCs w:val="24"/>
        </w:rPr>
        <w:t xml:space="preserve"> </w:t>
      </w:r>
      <w:r w:rsidR="00084480" w:rsidRPr="00084480">
        <w:rPr>
          <w:szCs w:val="24"/>
        </w:rPr>
        <w:t>someone</w:t>
      </w:r>
      <w:r w:rsidR="00BA21CD">
        <w:rPr>
          <w:szCs w:val="24"/>
        </w:rPr>
        <w:t xml:space="preserve"> </w:t>
      </w:r>
      <w:r w:rsidR="00084480" w:rsidRPr="00084480">
        <w:rPr>
          <w:szCs w:val="24"/>
        </w:rPr>
        <w:t>objects,</w:t>
      </w:r>
      <w:r w:rsidR="00BA21CD">
        <w:rPr>
          <w:szCs w:val="24"/>
        </w:rPr>
        <w:t xml:space="preserve"> </w:t>
      </w:r>
      <w:r w:rsidR="00084480">
        <w:rPr>
          <w:szCs w:val="24"/>
        </w:rPr>
        <w:t>then</w:t>
      </w:r>
      <w:r w:rsidR="00BA21CD">
        <w:rPr>
          <w:szCs w:val="24"/>
        </w:rPr>
        <w:t xml:space="preserve"> </w:t>
      </w:r>
      <w:r w:rsidR="00084480">
        <w:rPr>
          <w:szCs w:val="24"/>
        </w:rPr>
        <w:t>the</w:t>
      </w:r>
      <w:r w:rsidR="00BA21CD">
        <w:rPr>
          <w:szCs w:val="24"/>
        </w:rPr>
        <w:t xml:space="preserve"> </w:t>
      </w:r>
      <w:r w:rsidR="00084480">
        <w:rPr>
          <w:szCs w:val="24"/>
        </w:rPr>
        <w:t>motion</w:t>
      </w:r>
      <w:r w:rsidR="00BA21CD">
        <w:rPr>
          <w:szCs w:val="24"/>
        </w:rPr>
        <w:t xml:space="preserve"> </w:t>
      </w:r>
      <w:r w:rsidR="00084480">
        <w:rPr>
          <w:szCs w:val="24"/>
        </w:rPr>
        <w:t>is</w:t>
      </w:r>
      <w:r w:rsidR="00BA21CD">
        <w:rPr>
          <w:szCs w:val="24"/>
        </w:rPr>
        <w:t xml:space="preserve"> </w:t>
      </w:r>
      <w:r w:rsidR="00084480">
        <w:rPr>
          <w:szCs w:val="24"/>
        </w:rPr>
        <w:t>handled</w:t>
      </w:r>
      <w:r w:rsidR="00BA21CD">
        <w:rPr>
          <w:szCs w:val="24"/>
        </w:rPr>
        <w:t xml:space="preserve"> </w:t>
      </w:r>
      <w:r w:rsidR="00084480">
        <w:rPr>
          <w:szCs w:val="24"/>
        </w:rPr>
        <w:t>in</w:t>
      </w:r>
      <w:r w:rsidR="00BA21CD">
        <w:rPr>
          <w:szCs w:val="24"/>
        </w:rPr>
        <w:t xml:space="preserve"> </w:t>
      </w:r>
      <w:r w:rsidR="00084480">
        <w:rPr>
          <w:szCs w:val="24"/>
        </w:rPr>
        <w:t>the</w:t>
      </w:r>
      <w:r w:rsidR="00BA21CD">
        <w:rPr>
          <w:szCs w:val="24"/>
        </w:rPr>
        <w:t xml:space="preserve"> </w:t>
      </w:r>
      <w:r w:rsidR="00084480" w:rsidRPr="00084480">
        <w:rPr>
          <w:szCs w:val="24"/>
        </w:rPr>
        <w:t>traditional</w:t>
      </w:r>
      <w:r w:rsidR="00BA21CD">
        <w:rPr>
          <w:szCs w:val="24"/>
        </w:rPr>
        <w:t xml:space="preserve"> </w:t>
      </w:r>
      <w:r w:rsidR="00084480">
        <w:rPr>
          <w:szCs w:val="24"/>
        </w:rPr>
        <w:t>manner</w:t>
      </w:r>
      <w:r w:rsidR="00BA21CD">
        <w:rPr>
          <w:szCs w:val="24"/>
        </w:rPr>
        <w:t xml:space="preserve"> </w:t>
      </w:r>
      <w:r w:rsidR="00084480">
        <w:rPr>
          <w:szCs w:val="24"/>
        </w:rPr>
        <w:t>and</w:t>
      </w:r>
      <w:r w:rsidR="00BA21CD">
        <w:rPr>
          <w:szCs w:val="24"/>
        </w:rPr>
        <w:t xml:space="preserve"> </w:t>
      </w:r>
      <w:r w:rsidR="00084480">
        <w:rPr>
          <w:szCs w:val="24"/>
        </w:rPr>
        <w:t>ultimately</w:t>
      </w:r>
      <w:r w:rsidR="00BA21CD">
        <w:rPr>
          <w:szCs w:val="24"/>
        </w:rPr>
        <w:t xml:space="preserve"> </w:t>
      </w:r>
      <w:r w:rsidR="00084480">
        <w:rPr>
          <w:szCs w:val="24"/>
        </w:rPr>
        <w:t>voted</w:t>
      </w:r>
      <w:r w:rsidR="00BA21CD">
        <w:rPr>
          <w:szCs w:val="24"/>
        </w:rPr>
        <w:t xml:space="preserve"> </w:t>
      </w:r>
      <w:r w:rsidR="00084480">
        <w:rPr>
          <w:szCs w:val="24"/>
        </w:rPr>
        <w:t>upon.</w:t>
      </w:r>
    </w:p>
    <w:p w:rsidR="00084480" w:rsidRDefault="00084480" w:rsidP="00E61AC6">
      <w:pPr>
        <w:ind w:left="360" w:firstLine="360"/>
        <w:rPr>
          <w:szCs w:val="24"/>
        </w:rPr>
      </w:pPr>
      <w:r>
        <w:rPr>
          <w:szCs w:val="24"/>
        </w:rPr>
        <w:t>Disposing</w:t>
      </w:r>
      <w:r w:rsidR="00BA21CD">
        <w:rPr>
          <w:szCs w:val="24"/>
        </w:rPr>
        <w:t xml:space="preserve"> </w:t>
      </w:r>
      <w:r>
        <w:rPr>
          <w:szCs w:val="24"/>
        </w:rPr>
        <w:t>of</w:t>
      </w:r>
      <w:r w:rsidR="00BA21CD">
        <w:rPr>
          <w:szCs w:val="24"/>
        </w:rPr>
        <w:t xml:space="preserve"> </w:t>
      </w:r>
      <w:r>
        <w:rPr>
          <w:szCs w:val="24"/>
        </w:rPr>
        <w:t>business</w:t>
      </w:r>
      <w:r w:rsidR="00BA21CD">
        <w:rPr>
          <w:szCs w:val="24"/>
        </w:rPr>
        <w:t xml:space="preserve"> </w:t>
      </w:r>
      <w:r>
        <w:rPr>
          <w:szCs w:val="24"/>
        </w:rPr>
        <w:t>by</w:t>
      </w:r>
      <w:r w:rsidR="00BA21CD">
        <w:rPr>
          <w:szCs w:val="24"/>
        </w:rPr>
        <w:t xml:space="preserve"> </w:t>
      </w:r>
      <w:r>
        <w:rPr>
          <w:szCs w:val="24"/>
        </w:rPr>
        <w:t>unanimous</w:t>
      </w:r>
      <w:r w:rsidR="00BA21CD">
        <w:rPr>
          <w:szCs w:val="24"/>
        </w:rPr>
        <w:t xml:space="preserve"> </w:t>
      </w:r>
      <w:r>
        <w:rPr>
          <w:szCs w:val="24"/>
        </w:rPr>
        <w:t>consent</w:t>
      </w:r>
      <w:r w:rsidR="00BA21CD">
        <w:rPr>
          <w:szCs w:val="24"/>
        </w:rPr>
        <w:t xml:space="preserve"> is particularly appropriate in the following situations</w:t>
      </w:r>
      <w:r>
        <w:rPr>
          <w:szCs w:val="24"/>
        </w:rPr>
        <w:t>:</w:t>
      </w:r>
      <w:r w:rsidR="00BA21CD">
        <w:rPr>
          <w:szCs w:val="24"/>
        </w:rPr>
        <w:t xml:space="preserve"> </w:t>
      </w:r>
      <w:r>
        <w:rPr>
          <w:szCs w:val="24"/>
        </w:rPr>
        <w:t>approving</w:t>
      </w:r>
      <w:r w:rsidR="00BA21CD">
        <w:rPr>
          <w:szCs w:val="24"/>
        </w:rPr>
        <w:t xml:space="preserve"> </w:t>
      </w:r>
      <w:r>
        <w:rPr>
          <w:szCs w:val="24"/>
        </w:rPr>
        <w:t>or</w:t>
      </w:r>
      <w:r w:rsidR="00BA21CD">
        <w:rPr>
          <w:szCs w:val="24"/>
        </w:rPr>
        <w:t xml:space="preserve"> </w:t>
      </w:r>
      <w:r>
        <w:rPr>
          <w:szCs w:val="24"/>
        </w:rPr>
        <w:t>correcting</w:t>
      </w:r>
      <w:r w:rsidR="00BA21CD">
        <w:rPr>
          <w:szCs w:val="24"/>
        </w:rPr>
        <w:t xml:space="preserve"> </w:t>
      </w:r>
      <w:r>
        <w:rPr>
          <w:szCs w:val="24"/>
        </w:rPr>
        <w:t>minutes;</w:t>
      </w:r>
      <w:r w:rsidR="00BA21CD">
        <w:rPr>
          <w:szCs w:val="24"/>
        </w:rPr>
        <w:t xml:space="preserve"> </w:t>
      </w:r>
      <w:r>
        <w:rPr>
          <w:szCs w:val="24"/>
        </w:rPr>
        <w:t>adopting</w:t>
      </w:r>
      <w:r w:rsidR="00BA21CD">
        <w:rPr>
          <w:szCs w:val="24"/>
        </w:rPr>
        <w:t xml:space="preserve"> </w:t>
      </w:r>
      <w:r>
        <w:rPr>
          <w:szCs w:val="24"/>
        </w:rPr>
        <w:t>a</w:t>
      </w:r>
      <w:r w:rsidR="00BA21CD">
        <w:rPr>
          <w:szCs w:val="24"/>
        </w:rPr>
        <w:t xml:space="preserve"> </w:t>
      </w:r>
      <w:r>
        <w:rPr>
          <w:szCs w:val="24"/>
        </w:rPr>
        <w:t>non-controversial</w:t>
      </w:r>
      <w:r w:rsidR="00BA21CD">
        <w:rPr>
          <w:szCs w:val="24"/>
        </w:rPr>
        <w:t xml:space="preserve"> </w:t>
      </w:r>
      <w:r>
        <w:rPr>
          <w:szCs w:val="24"/>
        </w:rPr>
        <w:t>agenda;</w:t>
      </w:r>
      <w:r w:rsidR="00BA21CD">
        <w:rPr>
          <w:szCs w:val="24"/>
        </w:rPr>
        <w:t xml:space="preserve"> </w:t>
      </w:r>
      <w:r>
        <w:rPr>
          <w:szCs w:val="24"/>
        </w:rPr>
        <w:t>withdrawing</w:t>
      </w:r>
      <w:r w:rsidR="00BA21CD">
        <w:rPr>
          <w:szCs w:val="24"/>
        </w:rPr>
        <w:t xml:space="preserve"> </w:t>
      </w:r>
      <w:r>
        <w:rPr>
          <w:szCs w:val="24"/>
        </w:rPr>
        <w:t>a</w:t>
      </w:r>
      <w:r w:rsidR="00BA21CD">
        <w:rPr>
          <w:szCs w:val="24"/>
        </w:rPr>
        <w:t xml:space="preserve"> </w:t>
      </w:r>
      <w:r>
        <w:rPr>
          <w:szCs w:val="24"/>
        </w:rPr>
        <w:t>motion</w:t>
      </w:r>
      <w:r w:rsidR="00BA21CD">
        <w:rPr>
          <w:szCs w:val="24"/>
        </w:rPr>
        <w:t xml:space="preserve"> </w:t>
      </w:r>
      <w:r>
        <w:rPr>
          <w:szCs w:val="24"/>
        </w:rPr>
        <w:t>before</w:t>
      </w:r>
      <w:r w:rsidR="00BA21CD">
        <w:rPr>
          <w:szCs w:val="24"/>
        </w:rPr>
        <w:t xml:space="preserve"> </w:t>
      </w:r>
      <w:r>
        <w:rPr>
          <w:szCs w:val="24"/>
        </w:rPr>
        <w:t>a</w:t>
      </w:r>
      <w:r w:rsidR="00BA21CD">
        <w:rPr>
          <w:szCs w:val="24"/>
        </w:rPr>
        <w:t xml:space="preserve"> </w:t>
      </w:r>
      <w:r>
        <w:rPr>
          <w:szCs w:val="24"/>
        </w:rPr>
        <w:t>vote</w:t>
      </w:r>
      <w:r w:rsidR="00BA21CD">
        <w:rPr>
          <w:szCs w:val="24"/>
        </w:rPr>
        <w:t xml:space="preserve"> </w:t>
      </w:r>
      <w:r>
        <w:rPr>
          <w:szCs w:val="24"/>
        </w:rPr>
        <w:t>is</w:t>
      </w:r>
      <w:r w:rsidR="00BA21CD">
        <w:rPr>
          <w:szCs w:val="24"/>
        </w:rPr>
        <w:t xml:space="preserve"> </w:t>
      </w:r>
      <w:r>
        <w:rPr>
          <w:szCs w:val="24"/>
        </w:rPr>
        <w:t>taken;</w:t>
      </w:r>
      <w:r w:rsidR="00BA21CD">
        <w:rPr>
          <w:szCs w:val="24"/>
        </w:rPr>
        <w:t xml:space="preserve"> </w:t>
      </w:r>
      <w:r>
        <w:rPr>
          <w:szCs w:val="24"/>
        </w:rPr>
        <w:t>suspend</w:t>
      </w:r>
      <w:r w:rsidR="00BA21CD">
        <w:rPr>
          <w:szCs w:val="24"/>
        </w:rPr>
        <w:t xml:space="preserve">ing </w:t>
      </w:r>
      <w:r>
        <w:rPr>
          <w:szCs w:val="24"/>
        </w:rPr>
        <w:t>the</w:t>
      </w:r>
      <w:r w:rsidR="00BA21CD">
        <w:rPr>
          <w:szCs w:val="24"/>
        </w:rPr>
        <w:t xml:space="preserve"> </w:t>
      </w:r>
      <w:r>
        <w:rPr>
          <w:szCs w:val="24"/>
        </w:rPr>
        <w:t>rules</w:t>
      </w:r>
      <w:r w:rsidR="00BA21CD">
        <w:rPr>
          <w:szCs w:val="24"/>
        </w:rPr>
        <w:t xml:space="preserve"> </w:t>
      </w:r>
      <w:r>
        <w:rPr>
          <w:szCs w:val="24"/>
        </w:rPr>
        <w:t>on</w:t>
      </w:r>
      <w:r w:rsidR="00BA21CD">
        <w:rPr>
          <w:szCs w:val="24"/>
        </w:rPr>
        <w:t xml:space="preserve"> </w:t>
      </w:r>
      <w:r>
        <w:rPr>
          <w:szCs w:val="24"/>
        </w:rPr>
        <w:t>a</w:t>
      </w:r>
      <w:r w:rsidR="00BA21CD">
        <w:rPr>
          <w:szCs w:val="24"/>
        </w:rPr>
        <w:t xml:space="preserve"> </w:t>
      </w:r>
      <w:r>
        <w:rPr>
          <w:szCs w:val="24"/>
        </w:rPr>
        <w:t>non-controversial</w:t>
      </w:r>
      <w:r w:rsidR="00BA21CD">
        <w:rPr>
          <w:szCs w:val="24"/>
        </w:rPr>
        <w:t xml:space="preserve"> </w:t>
      </w:r>
      <w:r>
        <w:rPr>
          <w:szCs w:val="24"/>
        </w:rPr>
        <w:t>matter;</w:t>
      </w:r>
      <w:r w:rsidR="00BA21CD">
        <w:rPr>
          <w:szCs w:val="24"/>
        </w:rPr>
        <w:t xml:space="preserve"> </w:t>
      </w:r>
      <w:r>
        <w:rPr>
          <w:szCs w:val="24"/>
        </w:rPr>
        <w:t>allow</w:t>
      </w:r>
      <w:r w:rsidR="00BA21CD">
        <w:rPr>
          <w:szCs w:val="24"/>
        </w:rPr>
        <w:t xml:space="preserve">ing </w:t>
      </w:r>
      <w:r>
        <w:rPr>
          <w:szCs w:val="24"/>
        </w:rPr>
        <w:t>a</w:t>
      </w:r>
      <w:r w:rsidR="00BA21CD">
        <w:rPr>
          <w:szCs w:val="24"/>
        </w:rPr>
        <w:t xml:space="preserve"> </w:t>
      </w:r>
      <w:r>
        <w:rPr>
          <w:szCs w:val="24"/>
        </w:rPr>
        <w:t>speaker</w:t>
      </w:r>
      <w:r w:rsidR="00BA21CD">
        <w:rPr>
          <w:szCs w:val="24"/>
        </w:rPr>
        <w:t xml:space="preserve"> </w:t>
      </w:r>
      <w:r>
        <w:rPr>
          <w:szCs w:val="24"/>
        </w:rPr>
        <w:t>a</w:t>
      </w:r>
      <w:r w:rsidR="00BA21CD">
        <w:rPr>
          <w:szCs w:val="24"/>
        </w:rPr>
        <w:t xml:space="preserve"> </w:t>
      </w:r>
      <w:r>
        <w:rPr>
          <w:szCs w:val="24"/>
        </w:rPr>
        <w:t>few</w:t>
      </w:r>
      <w:r w:rsidR="00BA21CD">
        <w:rPr>
          <w:szCs w:val="24"/>
        </w:rPr>
        <w:t xml:space="preserve"> </w:t>
      </w:r>
      <w:r>
        <w:rPr>
          <w:szCs w:val="24"/>
        </w:rPr>
        <w:t>more</w:t>
      </w:r>
      <w:r w:rsidR="00BA21CD">
        <w:rPr>
          <w:szCs w:val="24"/>
        </w:rPr>
        <w:t xml:space="preserve"> </w:t>
      </w:r>
      <w:r>
        <w:rPr>
          <w:szCs w:val="24"/>
        </w:rPr>
        <w:t>minutes</w:t>
      </w:r>
      <w:r w:rsidR="00BA21CD">
        <w:rPr>
          <w:szCs w:val="24"/>
        </w:rPr>
        <w:t xml:space="preserve"> </w:t>
      </w:r>
      <w:r>
        <w:rPr>
          <w:szCs w:val="24"/>
        </w:rPr>
        <w:t>than</w:t>
      </w:r>
      <w:r w:rsidR="00BA21CD">
        <w:rPr>
          <w:szCs w:val="24"/>
        </w:rPr>
        <w:t xml:space="preserve"> </w:t>
      </w:r>
      <w:r>
        <w:rPr>
          <w:szCs w:val="24"/>
        </w:rPr>
        <w:t>the</w:t>
      </w:r>
      <w:r w:rsidR="00BA21CD">
        <w:rPr>
          <w:szCs w:val="24"/>
        </w:rPr>
        <w:t xml:space="preserve"> </w:t>
      </w:r>
      <w:r>
        <w:rPr>
          <w:szCs w:val="24"/>
        </w:rPr>
        <w:t>prescribed</w:t>
      </w:r>
      <w:r w:rsidR="00BA21CD">
        <w:rPr>
          <w:szCs w:val="24"/>
        </w:rPr>
        <w:t xml:space="preserve"> </w:t>
      </w:r>
      <w:r>
        <w:rPr>
          <w:szCs w:val="24"/>
        </w:rPr>
        <w:t>time;</w:t>
      </w:r>
      <w:r w:rsidR="00BA21CD">
        <w:rPr>
          <w:szCs w:val="24"/>
        </w:rPr>
        <w:t xml:space="preserve"> </w:t>
      </w:r>
      <w:r>
        <w:rPr>
          <w:szCs w:val="24"/>
        </w:rPr>
        <w:t>allow</w:t>
      </w:r>
      <w:r w:rsidR="00BA21CD">
        <w:rPr>
          <w:szCs w:val="24"/>
        </w:rPr>
        <w:t xml:space="preserve">ing </w:t>
      </w:r>
      <w:r>
        <w:rPr>
          <w:szCs w:val="24"/>
        </w:rPr>
        <w:t>a</w:t>
      </w:r>
      <w:r w:rsidR="00BA21CD">
        <w:rPr>
          <w:szCs w:val="24"/>
        </w:rPr>
        <w:t xml:space="preserve"> </w:t>
      </w:r>
      <w:r>
        <w:rPr>
          <w:szCs w:val="24"/>
        </w:rPr>
        <w:t>guest</w:t>
      </w:r>
      <w:r w:rsidR="00BA21CD">
        <w:rPr>
          <w:szCs w:val="24"/>
        </w:rPr>
        <w:t xml:space="preserve"> </w:t>
      </w:r>
      <w:r>
        <w:rPr>
          <w:szCs w:val="24"/>
        </w:rPr>
        <w:t>speaker</w:t>
      </w:r>
      <w:r w:rsidR="00BA21CD">
        <w:rPr>
          <w:szCs w:val="24"/>
        </w:rPr>
        <w:t xml:space="preserve"> </w:t>
      </w:r>
      <w:r>
        <w:rPr>
          <w:szCs w:val="24"/>
        </w:rPr>
        <w:t>to</w:t>
      </w:r>
      <w:r w:rsidR="00BA21CD">
        <w:rPr>
          <w:szCs w:val="24"/>
        </w:rPr>
        <w:t xml:space="preserve"> </w:t>
      </w:r>
      <w:r>
        <w:rPr>
          <w:szCs w:val="24"/>
        </w:rPr>
        <w:t>speak</w:t>
      </w:r>
      <w:r w:rsidR="00BA21CD">
        <w:rPr>
          <w:szCs w:val="24"/>
        </w:rPr>
        <w:t xml:space="preserve"> </w:t>
      </w:r>
      <w:r>
        <w:rPr>
          <w:szCs w:val="24"/>
        </w:rPr>
        <w:t>at</w:t>
      </w:r>
      <w:r w:rsidR="00BA21CD">
        <w:rPr>
          <w:szCs w:val="24"/>
        </w:rPr>
        <w:t xml:space="preserve"> </w:t>
      </w:r>
      <w:r>
        <w:rPr>
          <w:szCs w:val="24"/>
        </w:rPr>
        <w:t>a</w:t>
      </w:r>
      <w:r w:rsidR="00BA21CD">
        <w:rPr>
          <w:szCs w:val="24"/>
        </w:rPr>
        <w:t xml:space="preserve"> </w:t>
      </w:r>
      <w:r>
        <w:rPr>
          <w:szCs w:val="24"/>
        </w:rPr>
        <w:t>different</w:t>
      </w:r>
      <w:r w:rsidR="00BA21CD">
        <w:rPr>
          <w:szCs w:val="24"/>
        </w:rPr>
        <w:t xml:space="preserve"> </w:t>
      </w:r>
      <w:r>
        <w:rPr>
          <w:szCs w:val="24"/>
        </w:rPr>
        <w:t>time</w:t>
      </w:r>
      <w:r w:rsidR="00BA21CD">
        <w:rPr>
          <w:szCs w:val="24"/>
        </w:rPr>
        <w:t xml:space="preserve"> </w:t>
      </w:r>
      <w:r>
        <w:rPr>
          <w:szCs w:val="24"/>
        </w:rPr>
        <w:t>or</w:t>
      </w:r>
      <w:r w:rsidR="00BA21CD">
        <w:rPr>
          <w:szCs w:val="24"/>
        </w:rPr>
        <w:t xml:space="preserve"> </w:t>
      </w:r>
      <w:r>
        <w:rPr>
          <w:szCs w:val="24"/>
        </w:rPr>
        <w:t>in</w:t>
      </w:r>
      <w:r w:rsidR="00BA21CD">
        <w:rPr>
          <w:szCs w:val="24"/>
        </w:rPr>
        <w:t xml:space="preserve"> </w:t>
      </w:r>
      <w:r>
        <w:rPr>
          <w:szCs w:val="24"/>
        </w:rPr>
        <w:t>a</w:t>
      </w:r>
      <w:r w:rsidR="00BA21CD">
        <w:rPr>
          <w:szCs w:val="24"/>
        </w:rPr>
        <w:t xml:space="preserve"> </w:t>
      </w:r>
      <w:r>
        <w:rPr>
          <w:szCs w:val="24"/>
        </w:rPr>
        <w:t>different</w:t>
      </w:r>
      <w:r w:rsidR="00BA21CD">
        <w:rPr>
          <w:szCs w:val="24"/>
        </w:rPr>
        <w:t xml:space="preserve"> </w:t>
      </w:r>
      <w:r>
        <w:rPr>
          <w:szCs w:val="24"/>
        </w:rPr>
        <w:t>order</w:t>
      </w:r>
      <w:r w:rsidR="00BA21CD">
        <w:rPr>
          <w:szCs w:val="24"/>
        </w:rPr>
        <w:t xml:space="preserve"> </w:t>
      </w:r>
      <w:r>
        <w:rPr>
          <w:szCs w:val="24"/>
        </w:rPr>
        <w:t>than</w:t>
      </w:r>
      <w:r w:rsidR="00BA21CD">
        <w:rPr>
          <w:szCs w:val="24"/>
        </w:rPr>
        <w:t xml:space="preserve"> </w:t>
      </w:r>
      <w:r>
        <w:rPr>
          <w:szCs w:val="24"/>
        </w:rPr>
        <w:t>set</w:t>
      </w:r>
      <w:r w:rsidR="00BA21CD">
        <w:rPr>
          <w:szCs w:val="24"/>
        </w:rPr>
        <w:t xml:space="preserve"> </w:t>
      </w:r>
      <w:r>
        <w:rPr>
          <w:szCs w:val="24"/>
        </w:rPr>
        <w:t>on</w:t>
      </w:r>
      <w:r w:rsidR="00BA21CD">
        <w:rPr>
          <w:szCs w:val="24"/>
        </w:rPr>
        <w:t xml:space="preserve"> </w:t>
      </w:r>
      <w:r>
        <w:rPr>
          <w:szCs w:val="24"/>
        </w:rPr>
        <w:t>an</w:t>
      </w:r>
      <w:r w:rsidR="00BA21CD">
        <w:rPr>
          <w:szCs w:val="24"/>
        </w:rPr>
        <w:t xml:space="preserve"> </w:t>
      </w:r>
      <w:r>
        <w:rPr>
          <w:szCs w:val="24"/>
        </w:rPr>
        <w:t>approved</w:t>
      </w:r>
      <w:r w:rsidR="00BA21CD">
        <w:rPr>
          <w:szCs w:val="24"/>
        </w:rPr>
        <w:t xml:space="preserve"> </w:t>
      </w:r>
      <w:r>
        <w:rPr>
          <w:szCs w:val="24"/>
        </w:rPr>
        <w:t>agenda;</w:t>
      </w:r>
      <w:r w:rsidR="00BA21CD">
        <w:rPr>
          <w:szCs w:val="24"/>
        </w:rPr>
        <w:t xml:space="preserve"> dividing </w:t>
      </w:r>
      <w:r>
        <w:rPr>
          <w:szCs w:val="24"/>
        </w:rPr>
        <w:t>a</w:t>
      </w:r>
      <w:r w:rsidR="00BA21CD">
        <w:rPr>
          <w:szCs w:val="24"/>
        </w:rPr>
        <w:t xml:space="preserve"> </w:t>
      </w:r>
      <w:r>
        <w:rPr>
          <w:szCs w:val="24"/>
        </w:rPr>
        <w:t>complex</w:t>
      </w:r>
      <w:r w:rsidR="00BA21CD">
        <w:rPr>
          <w:szCs w:val="24"/>
        </w:rPr>
        <w:t xml:space="preserve"> </w:t>
      </w:r>
      <w:r>
        <w:rPr>
          <w:szCs w:val="24"/>
        </w:rPr>
        <w:t>motion</w:t>
      </w:r>
      <w:r w:rsidR="00BA21CD">
        <w:rPr>
          <w:szCs w:val="24"/>
        </w:rPr>
        <w:t xml:space="preserve"> </w:t>
      </w:r>
      <w:r>
        <w:rPr>
          <w:szCs w:val="24"/>
        </w:rPr>
        <w:t>into</w:t>
      </w:r>
      <w:r w:rsidR="00BA21CD">
        <w:rPr>
          <w:szCs w:val="24"/>
        </w:rPr>
        <w:t xml:space="preserve"> </w:t>
      </w:r>
      <w:r>
        <w:rPr>
          <w:szCs w:val="24"/>
        </w:rPr>
        <w:t>logical</w:t>
      </w:r>
      <w:r w:rsidR="00BA21CD">
        <w:rPr>
          <w:szCs w:val="24"/>
        </w:rPr>
        <w:t xml:space="preserve"> </w:t>
      </w:r>
      <w:r>
        <w:rPr>
          <w:szCs w:val="24"/>
        </w:rPr>
        <w:t>parts</w:t>
      </w:r>
      <w:r w:rsidR="00BA21CD">
        <w:rPr>
          <w:szCs w:val="24"/>
        </w:rPr>
        <w:t xml:space="preserve"> </w:t>
      </w:r>
      <w:r>
        <w:rPr>
          <w:szCs w:val="24"/>
        </w:rPr>
        <w:t>for</w:t>
      </w:r>
      <w:r w:rsidR="00BA21CD">
        <w:rPr>
          <w:szCs w:val="24"/>
        </w:rPr>
        <w:t xml:space="preserve"> </w:t>
      </w:r>
      <w:r>
        <w:rPr>
          <w:szCs w:val="24"/>
        </w:rPr>
        <w:t>discussion,</w:t>
      </w:r>
      <w:r w:rsidR="00BA21CD">
        <w:rPr>
          <w:szCs w:val="24"/>
        </w:rPr>
        <w:t xml:space="preserve"> </w:t>
      </w:r>
      <w:r>
        <w:rPr>
          <w:szCs w:val="24"/>
        </w:rPr>
        <w:t>amendments,</w:t>
      </w:r>
      <w:r w:rsidR="00BA21CD">
        <w:rPr>
          <w:szCs w:val="24"/>
        </w:rPr>
        <w:t xml:space="preserve"> </w:t>
      </w:r>
      <w:r>
        <w:rPr>
          <w:szCs w:val="24"/>
        </w:rPr>
        <w:t>and</w:t>
      </w:r>
      <w:r w:rsidR="00BA21CD">
        <w:rPr>
          <w:szCs w:val="24"/>
        </w:rPr>
        <w:t xml:space="preserve"> </w:t>
      </w:r>
      <w:r>
        <w:rPr>
          <w:szCs w:val="24"/>
        </w:rPr>
        <w:t>voting</w:t>
      </w:r>
      <w:r w:rsidR="00BA21CD">
        <w:rPr>
          <w:szCs w:val="24"/>
        </w:rPr>
        <w:t xml:space="preserve"> </w:t>
      </w:r>
      <w:r>
        <w:rPr>
          <w:szCs w:val="24"/>
        </w:rPr>
        <w:t>purposes;</w:t>
      </w:r>
      <w:r w:rsidR="00BA21CD">
        <w:rPr>
          <w:szCs w:val="24"/>
        </w:rPr>
        <w:t xml:space="preserve"> </w:t>
      </w:r>
      <w:r w:rsidR="003A0989">
        <w:rPr>
          <w:szCs w:val="24"/>
        </w:rPr>
        <w:t>and</w:t>
      </w:r>
      <w:r w:rsidR="00BA21CD">
        <w:rPr>
          <w:szCs w:val="24"/>
        </w:rPr>
        <w:t xml:space="preserve"> </w:t>
      </w:r>
      <w:r>
        <w:rPr>
          <w:szCs w:val="24"/>
        </w:rPr>
        <w:t>elect</w:t>
      </w:r>
      <w:r w:rsidR="00BA21CD">
        <w:rPr>
          <w:szCs w:val="24"/>
        </w:rPr>
        <w:t xml:space="preserve">ing </w:t>
      </w:r>
      <w:r>
        <w:rPr>
          <w:szCs w:val="24"/>
        </w:rPr>
        <w:t>a</w:t>
      </w:r>
      <w:r w:rsidR="00BA21CD">
        <w:rPr>
          <w:szCs w:val="24"/>
        </w:rPr>
        <w:t xml:space="preserve"> </w:t>
      </w:r>
      <w:r>
        <w:rPr>
          <w:szCs w:val="24"/>
        </w:rPr>
        <w:t>lone</w:t>
      </w:r>
      <w:r w:rsidR="00BA21CD">
        <w:rPr>
          <w:szCs w:val="24"/>
        </w:rPr>
        <w:t xml:space="preserve"> </w:t>
      </w:r>
      <w:r>
        <w:rPr>
          <w:szCs w:val="24"/>
        </w:rPr>
        <w:t>nominee</w:t>
      </w:r>
      <w:r w:rsidR="00BA21CD">
        <w:rPr>
          <w:szCs w:val="24"/>
        </w:rPr>
        <w:t xml:space="preserve"> </w:t>
      </w:r>
      <w:r>
        <w:rPr>
          <w:szCs w:val="24"/>
        </w:rPr>
        <w:t>by</w:t>
      </w:r>
      <w:r w:rsidR="00BA21CD">
        <w:rPr>
          <w:szCs w:val="24"/>
        </w:rPr>
        <w:t xml:space="preserve"> </w:t>
      </w:r>
      <w:r>
        <w:rPr>
          <w:szCs w:val="24"/>
        </w:rPr>
        <w:t>acclamation</w:t>
      </w:r>
      <w:r w:rsidR="00BA21CD">
        <w:rPr>
          <w:szCs w:val="24"/>
        </w:rPr>
        <w:t xml:space="preserve"> </w:t>
      </w:r>
      <w:r w:rsidR="00DF1079">
        <w:rPr>
          <w:szCs w:val="24"/>
        </w:rPr>
        <w:t>(unless</w:t>
      </w:r>
      <w:r w:rsidR="00BA21CD">
        <w:rPr>
          <w:szCs w:val="24"/>
        </w:rPr>
        <w:t xml:space="preserve"> </w:t>
      </w:r>
      <w:r w:rsidR="00DF1079">
        <w:rPr>
          <w:szCs w:val="24"/>
        </w:rPr>
        <w:t>bylaws</w:t>
      </w:r>
      <w:r w:rsidR="00BA21CD">
        <w:rPr>
          <w:szCs w:val="24"/>
        </w:rPr>
        <w:t xml:space="preserve"> </w:t>
      </w:r>
      <w:r w:rsidR="00DF1079">
        <w:rPr>
          <w:szCs w:val="24"/>
        </w:rPr>
        <w:t>prohibit</w:t>
      </w:r>
      <w:r w:rsidR="00BA21CD">
        <w:rPr>
          <w:szCs w:val="24"/>
        </w:rPr>
        <w:t xml:space="preserve"> </w:t>
      </w:r>
      <w:r w:rsidR="00DF1079">
        <w:rPr>
          <w:szCs w:val="24"/>
        </w:rPr>
        <w:t>doing</w:t>
      </w:r>
      <w:r w:rsidR="00BA21CD">
        <w:rPr>
          <w:szCs w:val="24"/>
        </w:rPr>
        <w:t xml:space="preserve"> </w:t>
      </w:r>
      <w:r w:rsidR="00DF1079">
        <w:rPr>
          <w:szCs w:val="24"/>
        </w:rPr>
        <w:t>so)</w:t>
      </w:r>
      <w:r>
        <w:rPr>
          <w:szCs w:val="24"/>
        </w:rPr>
        <w:t>.</w:t>
      </w:r>
    </w:p>
    <w:p w:rsidR="00E96006" w:rsidRDefault="00E96006" w:rsidP="00BA21CD">
      <w:pPr>
        <w:widowControl w:val="0"/>
        <w:ind w:left="360" w:hanging="360"/>
        <w:rPr>
          <w:szCs w:val="24"/>
        </w:rPr>
      </w:pPr>
    </w:p>
    <w:p w:rsidR="003A3C81" w:rsidRPr="00E96006" w:rsidRDefault="003A3C81" w:rsidP="00BA21CD">
      <w:pPr>
        <w:widowControl w:val="0"/>
        <w:ind w:left="360" w:hanging="360"/>
        <w:rPr>
          <w:szCs w:val="24"/>
        </w:rPr>
      </w:pPr>
      <w:r w:rsidRPr="00E96006">
        <w:rPr>
          <w:szCs w:val="24"/>
        </w:rPr>
        <w:t>Q:</w:t>
      </w:r>
      <w:r w:rsidRPr="00E96006">
        <w:rPr>
          <w:szCs w:val="24"/>
        </w:rPr>
        <w:tab/>
        <w:t>How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do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you</w:t>
      </w:r>
      <w:r w:rsidR="00BA21CD">
        <w:rPr>
          <w:szCs w:val="24"/>
        </w:rPr>
        <w:t xml:space="preserve"> deal with a “friendly amendment”</w:t>
      </w:r>
      <w:r w:rsidRPr="00E96006">
        <w:rPr>
          <w:szCs w:val="24"/>
        </w:rPr>
        <w:t>?</w:t>
      </w:r>
    </w:p>
    <w:p w:rsidR="001F72B8" w:rsidRDefault="00BA21CD" w:rsidP="00BA21CD">
      <w:pPr>
        <w:pStyle w:val="NormalWeb"/>
        <w:ind w:left="360" w:hanging="360"/>
      </w:pPr>
      <w:r>
        <w:t>A:</w:t>
      </w:r>
      <w:r>
        <w:tab/>
      </w:r>
      <w:r w:rsidR="001F72B8">
        <w:t>The</w:t>
      </w:r>
      <w:r>
        <w:t xml:space="preserve"> </w:t>
      </w:r>
      <w:r w:rsidR="001F72B8">
        <w:t>Rules</w:t>
      </w:r>
      <w:r>
        <w:t xml:space="preserve"> </w:t>
      </w:r>
      <w:r w:rsidR="001F72B8">
        <w:t>and</w:t>
      </w:r>
      <w:r>
        <w:t xml:space="preserve"> </w:t>
      </w:r>
      <w:r w:rsidR="001F72B8">
        <w:t>Regulations</w:t>
      </w:r>
      <w:r>
        <w:t xml:space="preserve"> </w:t>
      </w:r>
      <w:r w:rsidR="001F72B8">
        <w:t>of</w:t>
      </w:r>
      <w:r>
        <w:t xml:space="preserve"> </w:t>
      </w:r>
      <w:r w:rsidR="001F72B8">
        <w:t>the</w:t>
      </w:r>
      <w:r>
        <w:t xml:space="preserve"> </w:t>
      </w:r>
      <w:r w:rsidR="001F72B8">
        <w:t>Academic</w:t>
      </w:r>
      <w:r>
        <w:t xml:space="preserve"> </w:t>
      </w:r>
      <w:r w:rsidR="001F72B8">
        <w:t>Senate</w:t>
      </w:r>
      <w:r>
        <w:t xml:space="preserve"> </w:t>
      </w:r>
      <w:r w:rsidR="001F72B8">
        <w:t>state</w:t>
      </w:r>
      <w:r>
        <w:t xml:space="preserve"> </w:t>
      </w:r>
      <w:r w:rsidR="001F72B8">
        <w:t>the</w:t>
      </w:r>
      <w:r>
        <w:t xml:space="preserve"> </w:t>
      </w:r>
      <w:r w:rsidR="001F72B8">
        <w:t>following:</w:t>
      </w:r>
    </w:p>
    <w:p w:rsidR="001F72B8" w:rsidRDefault="001F72B8" w:rsidP="00BA21CD">
      <w:pPr>
        <w:pStyle w:val="NormalWeb"/>
        <w:ind w:left="360"/>
        <w:rPr>
          <w:rFonts w:ascii="Tahoma" w:hAnsi="Tahoma" w:cs="Tahoma"/>
          <w:color w:val="000000"/>
        </w:rPr>
      </w:pPr>
      <w:r>
        <w:rPr>
          <w:rFonts w:ascii="Calibri" w:hAnsi="Calibri" w:cs="Calibri"/>
          <w:b/>
          <w:bCs/>
          <w:color w:val="000000"/>
        </w:rPr>
        <w:t>6.3.1</w:t>
      </w:r>
      <w:r w:rsidR="00BA21CD">
        <w:rPr>
          <w:rFonts w:ascii="Calibri" w:hAnsi="Calibri" w:cs="Calibri"/>
          <w:b/>
          <w:bCs/>
          <w:color w:val="000000"/>
        </w:rPr>
        <w:t xml:space="preserve"> </w:t>
      </w:r>
      <w:r>
        <w:rPr>
          <w:color w:val="000000"/>
        </w:rPr>
        <w:t>To</w:t>
      </w:r>
      <w:r w:rsidR="00BA21CD">
        <w:rPr>
          <w:color w:val="000000"/>
        </w:rPr>
        <w:t xml:space="preserve"> </w:t>
      </w:r>
      <w:r>
        <w:rPr>
          <w:color w:val="000000"/>
        </w:rPr>
        <w:t>increase</w:t>
      </w:r>
      <w:r w:rsidR="00BA21CD">
        <w:rPr>
          <w:color w:val="000000"/>
        </w:rPr>
        <w:t xml:space="preserve"> </w:t>
      </w:r>
      <w:r>
        <w:rPr>
          <w:color w:val="000000"/>
        </w:rPr>
        <w:t>efficiency</w:t>
      </w:r>
      <w:r w:rsidR="00BA21CD">
        <w:rPr>
          <w:color w:val="000000"/>
        </w:rPr>
        <w:t xml:space="preserve"> </w:t>
      </w:r>
      <w:r>
        <w:rPr>
          <w:color w:val="000000"/>
        </w:rPr>
        <w:t>at</w:t>
      </w:r>
      <w:r w:rsidR="00BA21CD">
        <w:rPr>
          <w:color w:val="000000"/>
        </w:rPr>
        <w:t xml:space="preserve"> </w:t>
      </w:r>
      <w:r>
        <w:rPr>
          <w:color w:val="000000"/>
        </w:rPr>
        <w:t>Academic</w:t>
      </w:r>
      <w:r w:rsidR="00BA21CD">
        <w:rPr>
          <w:color w:val="000000"/>
        </w:rPr>
        <w:t xml:space="preserve"> </w:t>
      </w:r>
      <w:r>
        <w:rPr>
          <w:color w:val="000000"/>
        </w:rPr>
        <w:t>Senate</w:t>
      </w:r>
      <w:r w:rsidR="00BA21CD">
        <w:rPr>
          <w:color w:val="000000"/>
        </w:rPr>
        <w:t xml:space="preserve"> </w:t>
      </w:r>
      <w:r>
        <w:rPr>
          <w:color w:val="000000"/>
        </w:rPr>
        <w:t>meetings,</w:t>
      </w:r>
      <w:r w:rsidR="00BA21CD">
        <w:rPr>
          <w:color w:val="000000"/>
        </w:rPr>
        <w:t xml:space="preserve"> “</w:t>
      </w:r>
      <w:r>
        <w:rPr>
          <w:color w:val="000000"/>
        </w:rPr>
        <w:t>friendly</w:t>
      </w:r>
      <w:r w:rsidR="00BA21CD">
        <w:rPr>
          <w:color w:val="000000"/>
        </w:rPr>
        <w:t xml:space="preserve"> </w:t>
      </w:r>
      <w:r>
        <w:rPr>
          <w:color w:val="000000"/>
        </w:rPr>
        <w:t>amendments</w:t>
      </w:r>
      <w:r w:rsidR="00BA21CD">
        <w:rPr>
          <w:color w:val="000000"/>
        </w:rPr>
        <w:t xml:space="preserve">” </w:t>
      </w:r>
      <w:r>
        <w:rPr>
          <w:color w:val="000000"/>
        </w:rPr>
        <w:t>may</w:t>
      </w:r>
      <w:r w:rsidR="00BA21CD">
        <w:rPr>
          <w:color w:val="000000"/>
        </w:rPr>
        <w:t xml:space="preserve"> </w:t>
      </w:r>
      <w:r>
        <w:rPr>
          <w:color w:val="000000"/>
        </w:rPr>
        <w:t>be</w:t>
      </w:r>
      <w:r w:rsidR="00BA21CD">
        <w:rPr>
          <w:color w:val="000000"/>
        </w:rPr>
        <w:t xml:space="preserve"> </w:t>
      </w:r>
      <w:r>
        <w:rPr>
          <w:color w:val="000000"/>
        </w:rPr>
        <w:t>accepted</w:t>
      </w:r>
      <w:r w:rsidR="00BA21CD">
        <w:rPr>
          <w:color w:val="000000"/>
        </w:rPr>
        <w:t xml:space="preserve"> </w:t>
      </w:r>
      <w:r>
        <w:rPr>
          <w:color w:val="000000"/>
        </w:rPr>
        <w:t>by</w:t>
      </w:r>
      <w:r w:rsidR="00BA21CD">
        <w:rPr>
          <w:color w:val="000000"/>
        </w:rPr>
        <w:t xml:space="preserve"> </w:t>
      </w:r>
      <w:r>
        <w:rPr>
          <w:color w:val="000000"/>
        </w:rPr>
        <w:t>the</w:t>
      </w:r>
      <w:r w:rsidR="00BA21CD">
        <w:rPr>
          <w:color w:val="000000"/>
        </w:rPr>
        <w:t xml:space="preserve"> </w:t>
      </w:r>
      <w:r>
        <w:rPr>
          <w:color w:val="000000"/>
        </w:rPr>
        <w:t>mover</w:t>
      </w:r>
      <w:r w:rsidR="00BA21CD">
        <w:rPr>
          <w:color w:val="000000"/>
        </w:rPr>
        <w:t xml:space="preserve"> </w:t>
      </w:r>
      <w:r>
        <w:rPr>
          <w:color w:val="000000"/>
        </w:rPr>
        <w:t>and</w:t>
      </w:r>
      <w:r w:rsidR="00BA21CD">
        <w:rPr>
          <w:color w:val="000000"/>
        </w:rPr>
        <w:t xml:space="preserve"> </w:t>
      </w:r>
      <w:r>
        <w:rPr>
          <w:color w:val="000000"/>
        </w:rPr>
        <w:t>seconder</w:t>
      </w:r>
      <w:r w:rsidR="00BA21CD">
        <w:rPr>
          <w:color w:val="000000"/>
        </w:rPr>
        <w:t xml:space="preserve"> </w:t>
      </w:r>
      <w:r>
        <w:rPr>
          <w:color w:val="000000"/>
        </w:rPr>
        <w:t>of</w:t>
      </w:r>
      <w:r w:rsidR="00BA21CD">
        <w:rPr>
          <w:color w:val="000000"/>
        </w:rPr>
        <w:t xml:space="preserve"> </w:t>
      </w:r>
      <w:r>
        <w:rPr>
          <w:color w:val="000000"/>
        </w:rPr>
        <w:t>the</w:t>
      </w:r>
      <w:r w:rsidR="00BA21CD">
        <w:rPr>
          <w:color w:val="000000"/>
        </w:rPr>
        <w:t xml:space="preserve"> </w:t>
      </w:r>
      <w:r>
        <w:rPr>
          <w:color w:val="000000"/>
        </w:rPr>
        <w:t>original</w:t>
      </w:r>
      <w:r w:rsidR="00BA21CD">
        <w:rPr>
          <w:color w:val="000000"/>
        </w:rPr>
        <w:t xml:space="preserve"> </w:t>
      </w:r>
      <w:r>
        <w:rPr>
          <w:color w:val="000000"/>
        </w:rPr>
        <w:t>motion.</w:t>
      </w:r>
      <w:r w:rsidR="00BA21CD">
        <w:rPr>
          <w:color w:val="000000"/>
        </w:rPr>
        <w:t xml:space="preserve"> </w:t>
      </w:r>
    </w:p>
    <w:p w:rsidR="001F72B8" w:rsidRDefault="001F72B8" w:rsidP="00BA21CD">
      <w:pPr>
        <w:pStyle w:val="NormalWeb"/>
        <w:ind w:left="360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>6.3.2</w:t>
      </w:r>
      <w:r w:rsidR="00BA21CD">
        <w:rPr>
          <w:rFonts w:ascii="Calibri" w:hAnsi="Calibri" w:cs="Calibri"/>
          <w:b/>
          <w:bCs/>
          <w:color w:val="000000"/>
        </w:rPr>
        <w:t xml:space="preserve"> </w:t>
      </w:r>
      <w:r>
        <w:rPr>
          <w:color w:val="000000"/>
        </w:rPr>
        <w:t>If</w:t>
      </w:r>
      <w:r w:rsidR="00BA21CD">
        <w:rPr>
          <w:color w:val="000000"/>
        </w:rPr>
        <w:t xml:space="preserve"> </w:t>
      </w:r>
      <w:r>
        <w:rPr>
          <w:color w:val="000000"/>
        </w:rPr>
        <w:t>a</w:t>
      </w:r>
      <w:r w:rsidR="00BA21CD">
        <w:rPr>
          <w:color w:val="000000"/>
        </w:rPr>
        <w:t xml:space="preserve"> </w:t>
      </w:r>
      <w:r>
        <w:rPr>
          <w:color w:val="000000"/>
        </w:rPr>
        <w:t>Senator</w:t>
      </w:r>
      <w:r w:rsidR="00BA21CD">
        <w:rPr>
          <w:color w:val="000000"/>
        </w:rPr>
        <w:t xml:space="preserve"> </w:t>
      </w:r>
      <w:r>
        <w:rPr>
          <w:color w:val="000000"/>
        </w:rPr>
        <w:t>and/or</w:t>
      </w:r>
      <w:r w:rsidR="00BA21CD">
        <w:rPr>
          <w:color w:val="000000"/>
        </w:rPr>
        <w:t xml:space="preserve"> </w:t>
      </w:r>
      <w:r>
        <w:rPr>
          <w:color w:val="000000"/>
        </w:rPr>
        <w:t>the</w:t>
      </w:r>
      <w:r w:rsidR="00BA21CD">
        <w:rPr>
          <w:color w:val="000000"/>
        </w:rPr>
        <w:t xml:space="preserve"> </w:t>
      </w:r>
      <w:r>
        <w:rPr>
          <w:color w:val="000000"/>
        </w:rPr>
        <w:t>seconder</w:t>
      </w:r>
      <w:r w:rsidR="00BA21CD">
        <w:rPr>
          <w:color w:val="000000"/>
        </w:rPr>
        <w:t xml:space="preserve"> </w:t>
      </w:r>
      <w:r>
        <w:rPr>
          <w:color w:val="000000"/>
        </w:rPr>
        <w:t>of</w:t>
      </w:r>
      <w:r w:rsidR="00BA21CD">
        <w:rPr>
          <w:color w:val="000000"/>
        </w:rPr>
        <w:t xml:space="preserve"> </w:t>
      </w:r>
      <w:r>
        <w:rPr>
          <w:color w:val="000000"/>
        </w:rPr>
        <w:t>the</w:t>
      </w:r>
      <w:r w:rsidR="00BA21CD">
        <w:rPr>
          <w:color w:val="000000"/>
        </w:rPr>
        <w:t xml:space="preserve"> </w:t>
      </w:r>
      <w:r>
        <w:rPr>
          <w:color w:val="000000"/>
        </w:rPr>
        <w:t>motion</w:t>
      </w:r>
      <w:r w:rsidR="00BA21CD">
        <w:rPr>
          <w:color w:val="000000"/>
        </w:rPr>
        <w:t xml:space="preserve"> </w:t>
      </w:r>
      <w:r>
        <w:rPr>
          <w:color w:val="000000"/>
        </w:rPr>
        <w:t>object(s)</w:t>
      </w:r>
      <w:r w:rsidR="00BA21CD">
        <w:rPr>
          <w:color w:val="000000"/>
        </w:rPr>
        <w:t xml:space="preserve"> </w:t>
      </w:r>
      <w:r>
        <w:rPr>
          <w:color w:val="000000"/>
        </w:rPr>
        <w:t>to</w:t>
      </w:r>
      <w:r w:rsidR="00BA21CD">
        <w:rPr>
          <w:color w:val="000000"/>
        </w:rPr>
        <w:t xml:space="preserve"> </w:t>
      </w:r>
      <w:r>
        <w:rPr>
          <w:color w:val="000000"/>
        </w:rPr>
        <w:t>such</w:t>
      </w:r>
      <w:r w:rsidR="00BA21CD">
        <w:rPr>
          <w:color w:val="000000"/>
        </w:rPr>
        <w:t xml:space="preserve"> </w:t>
      </w:r>
      <w:r>
        <w:rPr>
          <w:color w:val="000000"/>
        </w:rPr>
        <w:t>an</w:t>
      </w:r>
      <w:r w:rsidR="00BA21CD">
        <w:rPr>
          <w:color w:val="000000"/>
        </w:rPr>
        <w:t xml:space="preserve"> </w:t>
      </w:r>
      <w:r>
        <w:rPr>
          <w:color w:val="000000"/>
        </w:rPr>
        <w:t>amendment,</w:t>
      </w:r>
      <w:r w:rsidR="00BA21CD">
        <w:rPr>
          <w:color w:val="000000"/>
        </w:rPr>
        <w:t xml:space="preserve"> </w:t>
      </w:r>
      <w:r>
        <w:rPr>
          <w:color w:val="000000"/>
        </w:rPr>
        <w:t>then</w:t>
      </w:r>
      <w:r w:rsidR="00BA21CD">
        <w:rPr>
          <w:color w:val="000000"/>
        </w:rPr>
        <w:t xml:space="preserve"> </w:t>
      </w:r>
      <w:r>
        <w:rPr>
          <w:color w:val="000000"/>
        </w:rPr>
        <w:t>no</w:t>
      </w:r>
      <w:r w:rsidR="00BA21CD">
        <w:rPr>
          <w:color w:val="000000"/>
        </w:rPr>
        <w:t xml:space="preserve"> </w:t>
      </w:r>
      <w:r>
        <w:rPr>
          <w:color w:val="000000"/>
        </w:rPr>
        <w:t>further</w:t>
      </w:r>
      <w:r w:rsidR="00BA21CD">
        <w:rPr>
          <w:color w:val="000000"/>
        </w:rPr>
        <w:t xml:space="preserve"> </w:t>
      </w:r>
      <w:r>
        <w:rPr>
          <w:color w:val="000000"/>
        </w:rPr>
        <w:t>action</w:t>
      </w:r>
      <w:r w:rsidR="00BA21CD">
        <w:rPr>
          <w:color w:val="000000"/>
        </w:rPr>
        <w:t xml:space="preserve"> </w:t>
      </w:r>
      <w:r>
        <w:rPr>
          <w:color w:val="000000"/>
        </w:rPr>
        <w:t>is</w:t>
      </w:r>
      <w:r w:rsidR="00BA21CD">
        <w:rPr>
          <w:color w:val="000000"/>
        </w:rPr>
        <w:t xml:space="preserve"> </w:t>
      </w:r>
      <w:r>
        <w:rPr>
          <w:color w:val="000000"/>
        </w:rPr>
        <w:t>taken</w:t>
      </w:r>
      <w:r w:rsidR="00BA21CD">
        <w:rPr>
          <w:color w:val="000000"/>
        </w:rPr>
        <w:t xml:space="preserve"> </w:t>
      </w:r>
      <w:r>
        <w:rPr>
          <w:color w:val="000000"/>
        </w:rPr>
        <w:t>and</w:t>
      </w:r>
      <w:r w:rsidR="00BA21CD">
        <w:rPr>
          <w:color w:val="000000"/>
        </w:rPr>
        <w:t xml:space="preserve"> </w:t>
      </w:r>
      <w:r>
        <w:rPr>
          <w:color w:val="000000"/>
        </w:rPr>
        <w:t>the</w:t>
      </w:r>
      <w:r w:rsidR="00BA21CD">
        <w:rPr>
          <w:color w:val="000000"/>
        </w:rPr>
        <w:t xml:space="preserve"> </w:t>
      </w:r>
      <w:r>
        <w:rPr>
          <w:color w:val="000000"/>
        </w:rPr>
        <w:t>original</w:t>
      </w:r>
      <w:r w:rsidR="00BA21CD">
        <w:rPr>
          <w:color w:val="000000"/>
        </w:rPr>
        <w:t xml:space="preserve"> </w:t>
      </w:r>
      <w:r>
        <w:rPr>
          <w:color w:val="000000"/>
        </w:rPr>
        <w:t>motion</w:t>
      </w:r>
      <w:r w:rsidR="00BA21CD">
        <w:rPr>
          <w:color w:val="000000"/>
        </w:rPr>
        <w:t xml:space="preserve"> </w:t>
      </w:r>
      <w:r>
        <w:rPr>
          <w:color w:val="000000"/>
        </w:rPr>
        <w:t>stands.</w:t>
      </w:r>
      <w:r w:rsidR="00BA21CD">
        <w:rPr>
          <w:color w:val="000000"/>
        </w:rPr>
        <w:t xml:space="preserve"> </w:t>
      </w:r>
    </w:p>
    <w:p w:rsidR="001F72B8" w:rsidRPr="006E29EB" w:rsidRDefault="001F72B8" w:rsidP="00BA21CD">
      <w:pPr>
        <w:pStyle w:val="NormalWeb"/>
        <w:ind w:left="360" w:hanging="360"/>
        <w:rPr>
          <w:color w:val="000000"/>
        </w:rPr>
      </w:pPr>
    </w:p>
    <w:p w:rsidR="003A3C81" w:rsidRPr="00E96006" w:rsidRDefault="003A3C81" w:rsidP="00BA21CD">
      <w:pPr>
        <w:widowControl w:val="0"/>
        <w:ind w:left="360" w:hanging="360"/>
        <w:rPr>
          <w:szCs w:val="24"/>
        </w:rPr>
      </w:pPr>
      <w:r w:rsidRPr="00E96006">
        <w:rPr>
          <w:szCs w:val="24"/>
        </w:rPr>
        <w:t>Q:</w:t>
      </w:r>
      <w:r w:rsidRPr="00E96006">
        <w:rPr>
          <w:szCs w:val="24"/>
        </w:rPr>
        <w:tab/>
        <w:t>Must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debate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motion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stop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immediately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soon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any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member</w:t>
      </w:r>
      <w:r w:rsidR="00BA21CD">
        <w:rPr>
          <w:szCs w:val="24"/>
        </w:rPr>
        <w:t xml:space="preserve"> “</w:t>
      </w:r>
      <w:r w:rsidRPr="00E96006">
        <w:rPr>
          <w:szCs w:val="24"/>
        </w:rPr>
        <w:t>calls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question</w:t>
      </w:r>
      <w:r w:rsidR="00BA21CD">
        <w:rPr>
          <w:szCs w:val="24"/>
        </w:rPr>
        <w:t>”</w:t>
      </w:r>
      <w:r w:rsidRPr="00E96006">
        <w:rPr>
          <w:szCs w:val="24"/>
        </w:rPr>
        <w:t>?</w:t>
      </w:r>
    </w:p>
    <w:p w:rsidR="003A3C81" w:rsidRPr="00E96006" w:rsidRDefault="003A3C81" w:rsidP="00BA21CD">
      <w:pPr>
        <w:widowControl w:val="0"/>
        <w:ind w:left="360" w:hanging="360"/>
        <w:rPr>
          <w:szCs w:val="24"/>
        </w:rPr>
      </w:pPr>
      <w:r w:rsidRPr="00E96006">
        <w:rPr>
          <w:szCs w:val="24"/>
        </w:rPr>
        <w:t>A:</w:t>
      </w:r>
      <w:r w:rsidRPr="00E96006">
        <w:rPr>
          <w:szCs w:val="24"/>
        </w:rPr>
        <w:tab/>
        <w:t>It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fairly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common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misconception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that,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after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debate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has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continued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for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some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time,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if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any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member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shouts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out</w:t>
      </w:r>
      <w:r w:rsidR="00BA21CD">
        <w:rPr>
          <w:szCs w:val="24"/>
        </w:rPr>
        <w:t xml:space="preserve"> “</w:t>
      </w:r>
      <w:r w:rsidRPr="00E96006">
        <w:rPr>
          <w:szCs w:val="24"/>
        </w:rPr>
        <w:t>I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call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question!</w:t>
      </w:r>
      <w:r w:rsidR="00BA21CD">
        <w:rPr>
          <w:szCs w:val="24"/>
        </w:rPr>
        <w:t>”</w:t>
      </w:r>
      <w:r w:rsidRPr="00E96006">
        <w:rPr>
          <w:szCs w:val="24"/>
        </w:rPr>
        <w:t>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debate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must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immediately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cease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and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chair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must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put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pending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question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vote.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This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simply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not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case.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Any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member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who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wishes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force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end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debate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must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first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obtain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floor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being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duly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recognized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speak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chair,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and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must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move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i/>
          <w:szCs w:val="24"/>
        </w:rPr>
        <w:t xml:space="preserve"> </w:t>
      </w:r>
      <w:r w:rsidR="00E96006" w:rsidRPr="00E96006">
        <w:rPr>
          <w:i/>
          <w:szCs w:val="24"/>
        </w:rPr>
        <w:t>P</w:t>
      </w:r>
      <w:r w:rsidRPr="00E96006">
        <w:rPr>
          <w:i/>
          <w:szCs w:val="24"/>
        </w:rPr>
        <w:t>revious</w:t>
      </w:r>
      <w:r w:rsidR="00BA21CD">
        <w:rPr>
          <w:i/>
          <w:szCs w:val="24"/>
        </w:rPr>
        <w:t xml:space="preserve"> </w:t>
      </w:r>
      <w:r w:rsidR="00E96006" w:rsidRPr="00E96006">
        <w:rPr>
          <w:i/>
          <w:szCs w:val="24"/>
        </w:rPr>
        <w:t>Q</w:t>
      </w:r>
      <w:r w:rsidRPr="00E96006">
        <w:rPr>
          <w:i/>
          <w:szCs w:val="24"/>
        </w:rPr>
        <w:t>uestion</w:t>
      </w:r>
      <w:r w:rsidR="00BA21CD">
        <w:rPr>
          <w:szCs w:val="24"/>
        </w:rPr>
        <w:t xml:space="preserve"> </w:t>
      </w:r>
      <w:r w:rsidR="00E96006" w:rsidRPr="00E96006">
        <w:rPr>
          <w:szCs w:val="24"/>
        </w:rPr>
        <w:t>(i.e.,</w:t>
      </w:r>
      <w:r w:rsidR="00BA21CD">
        <w:rPr>
          <w:szCs w:val="24"/>
        </w:rPr>
        <w:t xml:space="preserve"> “</w:t>
      </w:r>
      <w:r w:rsidR="00E96006" w:rsidRPr="00E96006">
        <w:rPr>
          <w:szCs w:val="24"/>
        </w:rPr>
        <w:t>call</w:t>
      </w:r>
      <w:r w:rsidR="00BA21CD">
        <w:rPr>
          <w:szCs w:val="24"/>
        </w:rPr>
        <w:t xml:space="preserve"> </w:t>
      </w:r>
      <w:r w:rsidR="00E96006"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="00E96006" w:rsidRPr="00E96006">
        <w:rPr>
          <w:szCs w:val="24"/>
        </w:rPr>
        <w:t>question</w:t>
      </w:r>
      <w:r w:rsidR="00BA21CD">
        <w:rPr>
          <w:szCs w:val="24"/>
        </w:rPr>
        <w:t>”</w:t>
      </w:r>
      <w:r w:rsidR="00E96006" w:rsidRPr="00E96006">
        <w:rPr>
          <w:szCs w:val="24"/>
        </w:rPr>
        <w:t>).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Such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motion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must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seconded,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and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adopted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two-thirds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vote,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unanimous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consent.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not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order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int</w:t>
      </w:r>
      <w:r w:rsidR="00E96006" w:rsidRPr="00E96006">
        <w:rPr>
          <w:szCs w:val="24"/>
        </w:rPr>
        <w:t>errupt</w:t>
      </w:r>
      <w:r w:rsidR="00BA21CD">
        <w:rPr>
          <w:szCs w:val="24"/>
        </w:rPr>
        <w:t xml:space="preserve"> </w:t>
      </w:r>
      <w:r w:rsidR="00E96006" w:rsidRPr="00E96006">
        <w:rPr>
          <w:szCs w:val="24"/>
        </w:rPr>
        <w:t>a</w:t>
      </w:r>
      <w:r w:rsidR="00BA21CD">
        <w:rPr>
          <w:szCs w:val="24"/>
        </w:rPr>
        <w:t xml:space="preserve"> </w:t>
      </w:r>
      <w:r w:rsidR="00E96006" w:rsidRPr="00E96006">
        <w:rPr>
          <w:szCs w:val="24"/>
        </w:rPr>
        <w:t>speaker</w:t>
      </w:r>
      <w:r w:rsidR="00BA21CD">
        <w:rPr>
          <w:szCs w:val="24"/>
        </w:rPr>
        <w:t xml:space="preserve"> </w:t>
      </w:r>
      <w:r w:rsidR="00E96006" w:rsidRPr="00E96006">
        <w:rPr>
          <w:szCs w:val="24"/>
        </w:rPr>
        <w:t>with</w:t>
      </w:r>
      <w:r w:rsidR="00BA21CD">
        <w:rPr>
          <w:szCs w:val="24"/>
        </w:rPr>
        <w:t xml:space="preserve"> </w:t>
      </w:r>
      <w:r w:rsidR="00E96006" w:rsidRPr="00E96006">
        <w:rPr>
          <w:szCs w:val="24"/>
        </w:rPr>
        <w:t>cries</w:t>
      </w:r>
      <w:r w:rsidR="00BA21CD">
        <w:rPr>
          <w:szCs w:val="24"/>
        </w:rPr>
        <w:t xml:space="preserve"> </w:t>
      </w:r>
      <w:r w:rsidR="00E96006" w:rsidRPr="00E96006">
        <w:rPr>
          <w:szCs w:val="24"/>
        </w:rPr>
        <w:t>of</w:t>
      </w:r>
      <w:r w:rsidR="00BA21CD">
        <w:rPr>
          <w:szCs w:val="24"/>
        </w:rPr>
        <w:t xml:space="preserve"> “</w:t>
      </w:r>
      <w:r w:rsidRPr="00E96006">
        <w:rPr>
          <w:szCs w:val="24"/>
        </w:rPr>
        <w:t>Question</w:t>
      </w:r>
      <w:r w:rsidR="00BA21CD">
        <w:rPr>
          <w:szCs w:val="24"/>
        </w:rPr>
        <w:t xml:space="preserve">” </w:t>
      </w:r>
      <w:r w:rsidRPr="00E96006">
        <w:rPr>
          <w:szCs w:val="24"/>
        </w:rPr>
        <w:t>or</w:t>
      </w:r>
      <w:r w:rsidR="00BA21CD">
        <w:rPr>
          <w:szCs w:val="24"/>
        </w:rPr>
        <w:t xml:space="preserve"> “</w:t>
      </w:r>
      <w:r w:rsidR="00E96006" w:rsidRPr="00E96006">
        <w:rPr>
          <w:szCs w:val="24"/>
        </w:rPr>
        <w:t>Call</w:t>
      </w:r>
      <w:r w:rsidR="00BA21CD">
        <w:rPr>
          <w:szCs w:val="24"/>
        </w:rPr>
        <w:t xml:space="preserve"> </w:t>
      </w:r>
      <w:r w:rsidR="00E96006"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="00E96006" w:rsidRPr="00E96006">
        <w:rPr>
          <w:szCs w:val="24"/>
        </w:rPr>
        <w:t>Question</w:t>
      </w:r>
      <w:r w:rsidR="00BA21CD">
        <w:rPr>
          <w:szCs w:val="24"/>
        </w:rPr>
        <w:t>”</w:t>
      </w:r>
      <w:r w:rsidR="00E96006" w:rsidRPr="00E96006">
        <w:rPr>
          <w:szCs w:val="24"/>
        </w:rPr>
        <w:t>;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even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if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no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one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speaking,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still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necessary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seek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recognition.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[RONR</w:t>
      </w:r>
      <w:r w:rsidR="00BA21CD">
        <w:rPr>
          <w:szCs w:val="24"/>
        </w:rPr>
        <w:t xml:space="preserve"> </w:t>
      </w:r>
      <w:r w:rsidR="00E61AC6">
        <w:rPr>
          <w:szCs w:val="24"/>
        </w:rPr>
        <w:t>202</w:t>
      </w:r>
      <w:r w:rsidRPr="00E96006">
        <w:rPr>
          <w:szCs w:val="24"/>
        </w:rPr>
        <w:t>]</w:t>
      </w:r>
    </w:p>
    <w:p w:rsidR="003A3C81" w:rsidRDefault="003A3C81" w:rsidP="00BA21CD">
      <w:pPr>
        <w:widowControl w:val="0"/>
        <w:ind w:left="360" w:hanging="360"/>
        <w:rPr>
          <w:szCs w:val="24"/>
        </w:rPr>
      </w:pPr>
    </w:p>
    <w:p w:rsidR="003A3C81" w:rsidRPr="00E96006" w:rsidRDefault="003A3C81" w:rsidP="00BA21CD">
      <w:pPr>
        <w:widowControl w:val="0"/>
        <w:ind w:left="360" w:hanging="360"/>
        <w:rPr>
          <w:szCs w:val="24"/>
        </w:rPr>
      </w:pPr>
      <w:r w:rsidRPr="00E96006">
        <w:rPr>
          <w:szCs w:val="24"/>
        </w:rPr>
        <w:t>Q:</w:t>
      </w:r>
      <w:r w:rsidRPr="00E96006">
        <w:rPr>
          <w:szCs w:val="24"/>
        </w:rPr>
        <w:tab/>
        <w:t>Isn</w:t>
      </w:r>
      <w:r w:rsidR="006E29EB">
        <w:rPr>
          <w:szCs w:val="24"/>
        </w:rPr>
        <w:t>’</w:t>
      </w:r>
      <w:r w:rsidRPr="00E96006">
        <w:rPr>
          <w:szCs w:val="24"/>
        </w:rPr>
        <w:t>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always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order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move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table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motion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next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meeting?</w:t>
      </w:r>
    </w:p>
    <w:p w:rsidR="003A3C81" w:rsidRPr="00E96006" w:rsidRDefault="003A3C81" w:rsidP="00BA21CD">
      <w:pPr>
        <w:widowControl w:val="0"/>
        <w:ind w:left="360" w:hanging="360"/>
        <w:rPr>
          <w:szCs w:val="24"/>
        </w:rPr>
      </w:pPr>
      <w:r w:rsidRPr="00E96006">
        <w:rPr>
          <w:szCs w:val="24"/>
        </w:rPr>
        <w:t>A:</w:t>
      </w:r>
      <w:r w:rsidRPr="00E96006">
        <w:rPr>
          <w:szCs w:val="24"/>
        </w:rPr>
        <w:tab/>
        <w:t>This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question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confuses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motion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i/>
          <w:szCs w:val="24"/>
        </w:rPr>
        <w:t>Lay</w:t>
      </w:r>
      <w:r w:rsidR="00BA21CD">
        <w:rPr>
          <w:i/>
          <w:szCs w:val="24"/>
        </w:rPr>
        <w:t xml:space="preserve"> </w:t>
      </w:r>
      <w:r w:rsidRPr="00E96006">
        <w:rPr>
          <w:i/>
          <w:szCs w:val="24"/>
        </w:rPr>
        <w:t>on</w:t>
      </w:r>
      <w:r w:rsidR="00BA21CD">
        <w:rPr>
          <w:i/>
          <w:szCs w:val="24"/>
        </w:rPr>
        <w:t xml:space="preserve"> </w:t>
      </w:r>
      <w:r w:rsidRPr="00E96006">
        <w:rPr>
          <w:i/>
          <w:szCs w:val="24"/>
        </w:rPr>
        <w:t>the</w:t>
      </w:r>
      <w:r w:rsidR="00BA21CD">
        <w:rPr>
          <w:i/>
          <w:szCs w:val="24"/>
        </w:rPr>
        <w:t xml:space="preserve"> </w:t>
      </w:r>
      <w:r w:rsidRPr="00E96006">
        <w:rPr>
          <w:i/>
          <w:szCs w:val="24"/>
        </w:rPr>
        <w:t>Table</w:t>
      </w:r>
      <w:r w:rsidR="00BA21CD">
        <w:rPr>
          <w:i/>
          <w:szCs w:val="24"/>
        </w:rPr>
        <w:t xml:space="preserve"> </w:t>
      </w:r>
      <w:r w:rsidRPr="00E96006">
        <w:rPr>
          <w:szCs w:val="24"/>
        </w:rPr>
        <w:t>with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motion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i/>
          <w:szCs w:val="24"/>
        </w:rPr>
        <w:t>Postpone</w:t>
      </w:r>
      <w:r w:rsidR="00BA21CD">
        <w:rPr>
          <w:i/>
          <w:szCs w:val="24"/>
        </w:rPr>
        <w:t xml:space="preserve"> </w:t>
      </w:r>
      <w:r w:rsidRPr="00E96006">
        <w:rPr>
          <w:i/>
          <w:szCs w:val="24"/>
        </w:rPr>
        <w:t>to</w:t>
      </w:r>
      <w:r w:rsidR="00BA21CD">
        <w:rPr>
          <w:i/>
          <w:szCs w:val="24"/>
        </w:rPr>
        <w:t xml:space="preserve"> </w:t>
      </w:r>
      <w:r w:rsidRPr="00E96006">
        <w:rPr>
          <w:i/>
          <w:szCs w:val="24"/>
        </w:rPr>
        <w:t>a</w:t>
      </w:r>
      <w:r w:rsidR="00BA21CD">
        <w:rPr>
          <w:i/>
          <w:szCs w:val="24"/>
        </w:rPr>
        <w:t xml:space="preserve"> </w:t>
      </w:r>
      <w:r w:rsidRPr="00E96006">
        <w:rPr>
          <w:i/>
          <w:szCs w:val="24"/>
        </w:rPr>
        <w:t>Certain</w:t>
      </w:r>
      <w:r w:rsidR="00BA21CD">
        <w:rPr>
          <w:i/>
          <w:szCs w:val="24"/>
        </w:rPr>
        <w:t xml:space="preserve"> </w:t>
      </w:r>
      <w:r w:rsidRPr="00E96006">
        <w:rPr>
          <w:i/>
          <w:szCs w:val="24"/>
        </w:rPr>
        <w:t>Time</w:t>
      </w:r>
      <w:r w:rsidRPr="00E96006">
        <w:rPr>
          <w:szCs w:val="24"/>
        </w:rPr>
        <w:t>.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purpose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of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motion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i/>
          <w:szCs w:val="24"/>
        </w:rPr>
        <w:t>Lay</w:t>
      </w:r>
      <w:r w:rsidR="00BA21CD">
        <w:rPr>
          <w:i/>
          <w:szCs w:val="24"/>
        </w:rPr>
        <w:t xml:space="preserve"> </w:t>
      </w:r>
      <w:r w:rsidRPr="00E96006">
        <w:rPr>
          <w:i/>
          <w:szCs w:val="24"/>
        </w:rPr>
        <w:t>on</w:t>
      </w:r>
      <w:r w:rsidR="00BA21CD">
        <w:rPr>
          <w:i/>
          <w:szCs w:val="24"/>
        </w:rPr>
        <w:t xml:space="preserve"> </w:t>
      </w:r>
      <w:r w:rsidRPr="00E96006">
        <w:rPr>
          <w:i/>
          <w:szCs w:val="24"/>
        </w:rPr>
        <w:t>the</w:t>
      </w:r>
      <w:r w:rsidR="00BA21CD">
        <w:rPr>
          <w:i/>
          <w:szCs w:val="24"/>
        </w:rPr>
        <w:t xml:space="preserve"> </w:t>
      </w:r>
      <w:r w:rsidRPr="00E96006">
        <w:rPr>
          <w:i/>
          <w:szCs w:val="24"/>
        </w:rPr>
        <w:t>Table</w:t>
      </w:r>
      <w:r w:rsidR="00BA21CD">
        <w:rPr>
          <w:i/>
          <w:szCs w:val="24"/>
        </w:rPr>
        <w:t xml:space="preserve"> </w:t>
      </w:r>
      <w:r w:rsidRPr="00E96006">
        <w:rPr>
          <w:szCs w:val="24"/>
        </w:rPr>
        <w:t>is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enable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assembly,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majority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vote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and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without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debate,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lay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pending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question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aside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temporarily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order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take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up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something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else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of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immediate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urgency.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ordinary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societies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rarely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needed,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and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hence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seldom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order.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[RONR</w:t>
      </w:r>
      <w:r w:rsidR="00BA21CD">
        <w:rPr>
          <w:szCs w:val="24"/>
        </w:rPr>
        <w:t xml:space="preserve"> </w:t>
      </w:r>
      <w:r w:rsidR="00E61AC6">
        <w:rPr>
          <w:szCs w:val="24"/>
        </w:rPr>
        <w:t>209-18</w:t>
      </w:r>
      <w:r w:rsidRPr="00E96006">
        <w:rPr>
          <w:szCs w:val="24"/>
        </w:rPr>
        <w:t>]</w:t>
      </w:r>
    </w:p>
    <w:p w:rsidR="003A3C81" w:rsidRPr="00E96006" w:rsidRDefault="003A3C81" w:rsidP="00BA21CD">
      <w:pPr>
        <w:widowControl w:val="0"/>
        <w:ind w:left="360" w:hanging="360"/>
        <w:rPr>
          <w:szCs w:val="24"/>
        </w:rPr>
      </w:pPr>
    </w:p>
    <w:p w:rsidR="003A3C81" w:rsidRPr="00E96006" w:rsidRDefault="003A3C81" w:rsidP="00BA21CD">
      <w:pPr>
        <w:widowControl w:val="0"/>
        <w:ind w:left="360" w:hanging="360"/>
        <w:rPr>
          <w:szCs w:val="24"/>
        </w:rPr>
      </w:pPr>
      <w:r w:rsidRPr="00E96006">
        <w:rPr>
          <w:szCs w:val="24"/>
        </w:rPr>
        <w:t>Q:</w:t>
      </w:r>
      <w:r w:rsidRPr="00E96006">
        <w:rPr>
          <w:szCs w:val="24"/>
        </w:rPr>
        <w:tab/>
        <w:t>Can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something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defeated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adopting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motion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table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it?</w:t>
      </w:r>
    </w:p>
    <w:p w:rsidR="003A3C81" w:rsidRPr="00E96006" w:rsidRDefault="003A3C81" w:rsidP="00BA21CD">
      <w:pPr>
        <w:widowControl w:val="0"/>
        <w:ind w:left="360" w:hanging="360"/>
        <w:rPr>
          <w:szCs w:val="24"/>
        </w:rPr>
      </w:pPr>
      <w:r w:rsidRPr="00E96006">
        <w:rPr>
          <w:szCs w:val="24"/>
        </w:rPr>
        <w:t>A:</w:t>
      </w:r>
      <w:r w:rsidRPr="00E96006">
        <w:rPr>
          <w:szCs w:val="24"/>
        </w:rPr>
        <w:tab/>
        <w:t>This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common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violation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of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fair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procedure.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Such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motion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not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order,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because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would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permit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debate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suppressed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majority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vote,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and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only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two-thirds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vote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can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do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that.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[RONR</w:t>
      </w:r>
      <w:r w:rsidR="00E61AC6">
        <w:rPr>
          <w:szCs w:val="24"/>
        </w:rPr>
        <w:t xml:space="preserve"> 215-17</w:t>
      </w:r>
      <w:r w:rsidRPr="00E96006">
        <w:rPr>
          <w:szCs w:val="24"/>
        </w:rPr>
        <w:t>]</w:t>
      </w:r>
    </w:p>
    <w:p w:rsidR="003A0989" w:rsidRDefault="003A0989" w:rsidP="00BA21CD">
      <w:pPr>
        <w:widowControl w:val="0"/>
        <w:ind w:left="360" w:hanging="360"/>
        <w:rPr>
          <w:szCs w:val="24"/>
        </w:rPr>
      </w:pPr>
    </w:p>
    <w:p w:rsidR="003A3C81" w:rsidRPr="00E96006" w:rsidRDefault="003A3C81" w:rsidP="00BA21CD">
      <w:pPr>
        <w:widowControl w:val="0"/>
        <w:ind w:left="360" w:hanging="360"/>
        <w:rPr>
          <w:szCs w:val="24"/>
        </w:rPr>
      </w:pPr>
      <w:r w:rsidRPr="00E96006">
        <w:rPr>
          <w:szCs w:val="24"/>
        </w:rPr>
        <w:t>Q:</w:t>
      </w:r>
      <w:r w:rsidRPr="00E96006">
        <w:rPr>
          <w:szCs w:val="24"/>
        </w:rPr>
        <w:tab/>
        <w:t>Who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sets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agenda</w:t>
      </w:r>
      <w:r w:rsidR="006E29EB">
        <w:rPr>
          <w:szCs w:val="24"/>
        </w:rPr>
        <w:t>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and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how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can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person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get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item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agenda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for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meeting?</w:t>
      </w:r>
    </w:p>
    <w:p w:rsidR="003A3C81" w:rsidRDefault="003A3C81" w:rsidP="00BA21CD">
      <w:pPr>
        <w:widowControl w:val="0"/>
        <w:ind w:left="360" w:hanging="360"/>
        <w:rPr>
          <w:szCs w:val="24"/>
        </w:rPr>
      </w:pPr>
      <w:r w:rsidRPr="00E96006">
        <w:rPr>
          <w:szCs w:val="24"/>
        </w:rPr>
        <w:t>A:</w:t>
      </w:r>
      <w:r w:rsidRPr="00E96006">
        <w:rPr>
          <w:szCs w:val="24"/>
        </w:rPr>
        <w:tab/>
        <w:t>For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proposed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agenda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become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official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agenda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for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meeting,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must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adopted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assembly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outset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of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meeting.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time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that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agenda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presented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for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adoption,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order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for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any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member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move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amend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proposed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agenda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adding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any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item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which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member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desires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add,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proposing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any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other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change.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wrong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assume,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many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do,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that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chair</w:t>
      </w:r>
      <w:r w:rsidR="00BA21CD">
        <w:rPr>
          <w:szCs w:val="24"/>
        </w:rPr>
        <w:t xml:space="preserve"> “</w:t>
      </w:r>
      <w:r w:rsidRPr="00E96006">
        <w:rPr>
          <w:szCs w:val="24"/>
        </w:rPr>
        <w:t>sets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agenda.</w:t>
      </w:r>
      <w:r w:rsidR="00BA21CD">
        <w:rPr>
          <w:szCs w:val="24"/>
        </w:rPr>
        <w:t xml:space="preserve">” </w:t>
      </w:r>
      <w:r w:rsidRPr="00E96006">
        <w:rPr>
          <w:szCs w:val="24"/>
        </w:rPr>
        <w:t>It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common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for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chair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prepare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proposed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agenda,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but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that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becomes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binding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only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if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adopted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full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assembly,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perhaps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after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amendments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just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described.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Note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that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when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agenda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has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been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prepared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committee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(e.g.,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Executive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Committee),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does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not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require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second.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[RONR</w:t>
      </w:r>
      <w:r w:rsidR="00BA21CD">
        <w:rPr>
          <w:szCs w:val="24"/>
        </w:rPr>
        <w:t xml:space="preserve"> </w:t>
      </w:r>
      <w:r w:rsidR="00E61AC6">
        <w:rPr>
          <w:szCs w:val="24"/>
        </w:rPr>
        <w:t>24-35</w:t>
      </w:r>
      <w:r w:rsidRPr="00E96006">
        <w:rPr>
          <w:szCs w:val="24"/>
        </w:rPr>
        <w:t>]</w:t>
      </w:r>
    </w:p>
    <w:p w:rsidR="003A3C81" w:rsidRPr="00E96006" w:rsidRDefault="003A3C81" w:rsidP="006E29EB">
      <w:pPr>
        <w:widowControl w:val="0"/>
        <w:ind w:left="360" w:firstLine="360"/>
        <w:rPr>
          <w:szCs w:val="24"/>
        </w:rPr>
      </w:pPr>
      <w:r w:rsidRPr="00E96006">
        <w:rPr>
          <w:szCs w:val="24"/>
        </w:rPr>
        <w:t>Moreover,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agenda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may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adopted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without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formal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vote.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Like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any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other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uncontroversial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motion,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proper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for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chair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ask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if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there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is</w:t>
      </w:r>
      <w:r w:rsidR="00BA21CD">
        <w:rPr>
          <w:szCs w:val="24"/>
        </w:rPr>
        <w:t xml:space="preserve"> “</w:t>
      </w:r>
      <w:r w:rsidRPr="00E96006">
        <w:rPr>
          <w:szCs w:val="24"/>
        </w:rPr>
        <w:t>any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objection</w:t>
      </w:r>
      <w:r w:rsidR="00BA21CD">
        <w:rPr>
          <w:szCs w:val="24"/>
        </w:rPr>
        <w:t xml:space="preserve">” </w:t>
      </w:r>
      <w:r w:rsidRPr="00E96006">
        <w:rPr>
          <w:szCs w:val="24"/>
        </w:rPr>
        <w:t>to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adopting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agenda.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If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no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objection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is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made,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chair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may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declare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agenda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adopted.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If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even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one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member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objects,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however,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the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agenda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must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be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voted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on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like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any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other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motion.</w:t>
      </w:r>
      <w:r w:rsidR="00BA21CD">
        <w:rPr>
          <w:szCs w:val="24"/>
        </w:rPr>
        <w:t xml:space="preserve"> </w:t>
      </w:r>
      <w:r w:rsidRPr="00E96006">
        <w:rPr>
          <w:szCs w:val="24"/>
        </w:rPr>
        <w:t>[RONR</w:t>
      </w:r>
      <w:r w:rsidR="00BA21CD">
        <w:rPr>
          <w:szCs w:val="24"/>
        </w:rPr>
        <w:t xml:space="preserve"> </w:t>
      </w:r>
      <w:r w:rsidR="00463311">
        <w:rPr>
          <w:szCs w:val="24"/>
        </w:rPr>
        <w:t>54-56</w:t>
      </w:r>
      <w:r w:rsidRPr="00E96006">
        <w:rPr>
          <w:szCs w:val="24"/>
        </w:rPr>
        <w:t>]</w:t>
      </w:r>
    </w:p>
    <w:p w:rsidR="00E96006" w:rsidRPr="00E96006" w:rsidRDefault="00E96006" w:rsidP="00BA21CD">
      <w:pPr>
        <w:widowControl w:val="0"/>
        <w:ind w:left="360" w:hanging="360"/>
        <w:rPr>
          <w:szCs w:val="24"/>
        </w:rPr>
      </w:pPr>
    </w:p>
    <w:p w:rsidR="00FA4F8B" w:rsidRDefault="00FA4F8B" w:rsidP="00BA21CD">
      <w:pPr>
        <w:widowControl w:val="0"/>
        <w:ind w:left="360" w:hanging="360"/>
        <w:rPr>
          <w:szCs w:val="24"/>
        </w:rPr>
      </w:pPr>
      <w:r>
        <w:rPr>
          <w:szCs w:val="24"/>
        </w:rPr>
        <w:t>Q:</w:t>
      </w:r>
      <w:r>
        <w:rPr>
          <w:szCs w:val="24"/>
        </w:rPr>
        <w:tab/>
        <w:t>May</w:t>
      </w:r>
      <w:r w:rsidR="00BA21CD">
        <w:rPr>
          <w:szCs w:val="24"/>
        </w:rPr>
        <w:t xml:space="preserve"> </w:t>
      </w:r>
      <w:r>
        <w:rPr>
          <w:szCs w:val="24"/>
        </w:rPr>
        <w:t>the</w:t>
      </w:r>
      <w:r w:rsidR="00BA21CD">
        <w:rPr>
          <w:szCs w:val="24"/>
        </w:rPr>
        <w:t xml:space="preserve"> </w:t>
      </w:r>
      <w:r>
        <w:rPr>
          <w:szCs w:val="24"/>
        </w:rPr>
        <w:t>chairperson</w:t>
      </w:r>
      <w:r w:rsidR="00BA21CD">
        <w:rPr>
          <w:szCs w:val="24"/>
        </w:rPr>
        <w:t xml:space="preserve"> </w:t>
      </w:r>
      <w:r>
        <w:rPr>
          <w:szCs w:val="24"/>
        </w:rPr>
        <w:t>vote?</w:t>
      </w:r>
    </w:p>
    <w:p w:rsidR="00FA4F8B" w:rsidRDefault="00FA4F8B" w:rsidP="00BA21CD">
      <w:pPr>
        <w:widowControl w:val="0"/>
        <w:ind w:left="360" w:hanging="360"/>
        <w:rPr>
          <w:szCs w:val="24"/>
        </w:rPr>
      </w:pPr>
      <w:r>
        <w:rPr>
          <w:szCs w:val="24"/>
        </w:rPr>
        <w:t>A:</w:t>
      </w:r>
      <w:r>
        <w:rPr>
          <w:szCs w:val="24"/>
        </w:rPr>
        <w:tab/>
      </w:r>
      <w:r w:rsidRPr="00FA4F8B">
        <w:rPr>
          <w:szCs w:val="24"/>
        </w:rPr>
        <w:t>If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a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member</w:t>
      </w:r>
      <w:r w:rsidR="00BA21CD">
        <w:rPr>
          <w:szCs w:val="24"/>
        </w:rPr>
        <w:t xml:space="preserve"> </w:t>
      </w:r>
      <w:r>
        <w:rPr>
          <w:szCs w:val="24"/>
        </w:rPr>
        <w:t>of</w:t>
      </w:r>
      <w:r w:rsidR="00BA21CD">
        <w:rPr>
          <w:szCs w:val="24"/>
        </w:rPr>
        <w:t xml:space="preserve"> </w:t>
      </w:r>
      <w:r>
        <w:rPr>
          <w:szCs w:val="24"/>
        </w:rPr>
        <w:t>the</w:t>
      </w:r>
      <w:r w:rsidR="00BA21CD">
        <w:rPr>
          <w:szCs w:val="24"/>
        </w:rPr>
        <w:t xml:space="preserve"> </w:t>
      </w:r>
      <w:r>
        <w:rPr>
          <w:szCs w:val="24"/>
        </w:rPr>
        <w:t>assembly</w:t>
      </w:r>
      <w:r w:rsidRPr="00FA4F8B">
        <w:rPr>
          <w:szCs w:val="24"/>
        </w:rPr>
        <w:t>,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the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chair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has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the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right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to</w:t>
      </w:r>
      <w:r w:rsidR="00BA21CD">
        <w:rPr>
          <w:szCs w:val="24"/>
        </w:rPr>
        <w:t xml:space="preserve"> </w:t>
      </w:r>
      <w:r w:rsidR="009C4DB9">
        <w:rPr>
          <w:szCs w:val="24"/>
        </w:rPr>
        <w:t>make</w:t>
      </w:r>
      <w:r w:rsidR="00BA21CD">
        <w:rPr>
          <w:szCs w:val="24"/>
        </w:rPr>
        <w:t xml:space="preserve"> </w:t>
      </w:r>
      <w:r w:rsidR="009C4DB9">
        <w:rPr>
          <w:szCs w:val="24"/>
        </w:rPr>
        <w:t>motions,</w:t>
      </w:r>
      <w:r w:rsidR="00BA21CD">
        <w:rPr>
          <w:szCs w:val="24"/>
        </w:rPr>
        <w:t xml:space="preserve"> </w:t>
      </w:r>
      <w:r w:rsidR="009C4DB9">
        <w:rPr>
          <w:szCs w:val="24"/>
        </w:rPr>
        <w:t>debate,</w:t>
      </w:r>
      <w:r w:rsidR="00BA21CD">
        <w:rPr>
          <w:szCs w:val="24"/>
        </w:rPr>
        <w:t xml:space="preserve"> </w:t>
      </w:r>
      <w:r w:rsidR="009C4DB9">
        <w:rPr>
          <w:szCs w:val="24"/>
        </w:rPr>
        <w:t>and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vote</w:t>
      </w:r>
      <w:r w:rsidR="009C4DB9">
        <w:rPr>
          <w:szCs w:val="24"/>
        </w:rPr>
        <w:t>;</w:t>
      </w:r>
      <w:r w:rsidR="00BA21CD">
        <w:rPr>
          <w:szCs w:val="24"/>
        </w:rPr>
        <w:t xml:space="preserve"> </w:t>
      </w:r>
      <w:r w:rsidR="009C4DB9">
        <w:rPr>
          <w:szCs w:val="24"/>
        </w:rPr>
        <w:t>these</w:t>
      </w:r>
      <w:r w:rsidR="00BA21CD">
        <w:rPr>
          <w:szCs w:val="24"/>
        </w:rPr>
        <w:t xml:space="preserve"> </w:t>
      </w:r>
      <w:r w:rsidR="009C4DB9">
        <w:rPr>
          <w:szCs w:val="24"/>
        </w:rPr>
        <w:t>rights</w:t>
      </w:r>
      <w:r w:rsidR="00BA21CD">
        <w:rPr>
          <w:szCs w:val="24"/>
        </w:rPr>
        <w:t xml:space="preserve"> </w:t>
      </w:r>
      <w:r w:rsidR="009C4DB9">
        <w:rPr>
          <w:szCs w:val="24"/>
        </w:rPr>
        <w:t>are</w:t>
      </w:r>
      <w:r w:rsidR="00BA21CD">
        <w:rPr>
          <w:szCs w:val="24"/>
        </w:rPr>
        <w:t xml:space="preserve"> </w:t>
      </w:r>
      <w:r>
        <w:rPr>
          <w:szCs w:val="24"/>
        </w:rPr>
        <w:t>typically</w:t>
      </w:r>
      <w:r w:rsidR="00BA21CD">
        <w:rPr>
          <w:szCs w:val="24"/>
        </w:rPr>
        <w:t xml:space="preserve"> </w:t>
      </w:r>
      <w:r w:rsidR="009C4DB9">
        <w:rPr>
          <w:szCs w:val="24"/>
        </w:rPr>
        <w:t>exercised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in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small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boards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of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not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more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than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about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a</w:t>
      </w:r>
      <w:r w:rsidR="00BA21CD">
        <w:rPr>
          <w:szCs w:val="24"/>
        </w:rPr>
        <w:t xml:space="preserve"> </w:t>
      </w:r>
      <w:r>
        <w:rPr>
          <w:szCs w:val="24"/>
        </w:rPr>
        <w:t>d</w:t>
      </w:r>
      <w:r w:rsidRPr="00FA4F8B">
        <w:rPr>
          <w:szCs w:val="24"/>
        </w:rPr>
        <w:t>ozen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members</w:t>
      </w:r>
      <w:r w:rsidR="00CE294E">
        <w:rPr>
          <w:szCs w:val="24"/>
        </w:rPr>
        <w:t xml:space="preserve"> present</w:t>
      </w:r>
      <w:r w:rsidR="00BA21CD">
        <w:rPr>
          <w:szCs w:val="24"/>
        </w:rPr>
        <w:t xml:space="preserve"> </w:t>
      </w:r>
      <w:r w:rsidR="009C4DB9">
        <w:rPr>
          <w:szCs w:val="24"/>
        </w:rPr>
        <w:t>(e.g.,</w:t>
      </w:r>
      <w:r w:rsidR="00BA21CD">
        <w:rPr>
          <w:szCs w:val="24"/>
        </w:rPr>
        <w:t xml:space="preserve"> </w:t>
      </w:r>
      <w:r w:rsidR="00CE294E">
        <w:rPr>
          <w:szCs w:val="24"/>
        </w:rPr>
        <w:t>on</w:t>
      </w:r>
      <w:r w:rsidR="00BA21CD">
        <w:rPr>
          <w:szCs w:val="24"/>
        </w:rPr>
        <w:t xml:space="preserve"> </w:t>
      </w:r>
      <w:r w:rsidR="009C4DB9">
        <w:rPr>
          <w:szCs w:val="24"/>
        </w:rPr>
        <w:t>the</w:t>
      </w:r>
      <w:r w:rsidR="00BA21CD">
        <w:rPr>
          <w:szCs w:val="24"/>
        </w:rPr>
        <w:t xml:space="preserve"> </w:t>
      </w:r>
      <w:r w:rsidR="009C4DB9">
        <w:rPr>
          <w:szCs w:val="24"/>
        </w:rPr>
        <w:t>Executive</w:t>
      </w:r>
      <w:r w:rsidR="00BA21CD">
        <w:rPr>
          <w:szCs w:val="24"/>
        </w:rPr>
        <w:t xml:space="preserve"> </w:t>
      </w:r>
      <w:r w:rsidR="009C4DB9">
        <w:rPr>
          <w:szCs w:val="24"/>
        </w:rPr>
        <w:t>Committee).</w:t>
      </w:r>
      <w:r w:rsidR="00BA21CD">
        <w:rPr>
          <w:szCs w:val="24"/>
        </w:rPr>
        <w:t xml:space="preserve"> </w:t>
      </w:r>
      <w:r w:rsidR="009C4DB9">
        <w:rPr>
          <w:szCs w:val="24"/>
        </w:rPr>
        <w:t>In</w:t>
      </w:r>
      <w:r w:rsidR="00BA21CD">
        <w:rPr>
          <w:szCs w:val="24"/>
        </w:rPr>
        <w:t xml:space="preserve"> </w:t>
      </w:r>
      <w:r w:rsidR="009C4DB9">
        <w:rPr>
          <w:szCs w:val="24"/>
        </w:rPr>
        <w:t>larger</w:t>
      </w:r>
      <w:r w:rsidR="00BA21CD">
        <w:rPr>
          <w:szCs w:val="24"/>
        </w:rPr>
        <w:t xml:space="preserve"> </w:t>
      </w:r>
      <w:r w:rsidR="009C4DB9">
        <w:rPr>
          <w:szCs w:val="24"/>
        </w:rPr>
        <w:t>assemblies,</w:t>
      </w:r>
      <w:r w:rsidR="00BA21CD">
        <w:rPr>
          <w:szCs w:val="24"/>
        </w:rPr>
        <w:t xml:space="preserve"> </w:t>
      </w:r>
      <w:r>
        <w:rPr>
          <w:szCs w:val="24"/>
        </w:rPr>
        <w:t>though,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the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impartiality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required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of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the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presiding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officer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precludes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exercising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the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right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to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make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motions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or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debate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while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presiding,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and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also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requires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refraining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from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voting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except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(</w:t>
      </w:r>
      <w:r w:rsidR="009C4DB9">
        <w:rPr>
          <w:szCs w:val="24"/>
        </w:rPr>
        <w:t>1</w:t>
      </w:r>
      <w:r w:rsidR="009C4DB9" w:rsidRPr="009C4DB9">
        <w:rPr>
          <w:szCs w:val="24"/>
        </w:rPr>
        <w:t>)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when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the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vote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is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by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ballot</w:t>
      </w:r>
      <w:r w:rsidR="009C4DB9">
        <w:rPr>
          <w:szCs w:val="24"/>
        </w:rPr>
        <w:t>;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or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(</w:t>
      </w:r>
      <w:r w:rsidR="009C4DB9">
        <w:rPr>
          <w:szCs w:val="24"/>
        </w:rPr>
        <w:t>2</w:t>
      </w:r>
      <w:r w:rsidR="009C4DB9" w:rsidRPr="009C4DB9">
        <w:rPr>
          <w:szCs w:val="24"/>
        </w:rPr>
        <w:t>)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whenever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his</w:t>
      </w:r>
      <w:r w:rsidR="00BA21CD">
        <w:rPr>
          <w:szCs w:val="24"/>
        </w:rPr>
        <w:t xml:space="preserve"> </w:t>
      </w:r>
      <w:r w:rsidR="009C4DB9" w:rsidRPr="009C4DB9">
        <w:rPr>
          <w:szCs w:val="24"/>
        </w:rPr>
        <w:t>or</w:t>
      </w:r>
      <w:r w:rsidR="00BA21CD">
        <w:rPr>
          <w:szCs w:val="24"/>
        </w:rPr>
        <w:t xml:space="preserve"> </w:t>
      </w:r>
      <w:r w:rsidR="009C4DB9">
        <w:rPr>
          <w:szCs w:val="24"/>
        </w:rPr>
        <w:t>her</w:t>
      </w:r>
      <w:r w:rsidR="00BA21CD">
        <w:rPr>
          <w:szCs w:val="24"/>
        </w:rPr>
        <w:t xml:space="preserve"> </w:t>
      </w:r>
      <w:r w:rsidR="009C4DB9">
        <w:rPr>
          <w:szCs w:val="24"/>
        </w:rPr>
        <w:t>vote</w:t>
      </w:r>
      <w:r w:rsidR="00BA21CD">
        <w:rPr>
          <w:szCs w:val="24"/>
        </w:rPr>
        <w:t xml:space="preserve"> </w:t>
      </w:r>
      <w:r w:rsidR="009C4DB9">
        <w:rPr>
          <w:szCs w:val="24"/>
        </w:rPr>
        <w:t>will</w:t>
      </w:r>
      <w:r w:rsidR="00BA21CD">
        <w:rPr>
          <w:szCs w:val="24"/>
        </w:rPr>
        <w:t xml:space="preserve"> </w:t>
      </w:r>
      <w:r w:rsidR="009C4DB9">
        <w:rPr>
          <w:szCs w:val="24"/>
        </w:rPr>
        <w:t>affect</w:t>
      </w:r>
      <w:r w:rsidR="00BA21CD">
        <w:rPr>
          <w:szCs w:val="24"/>
        </w:rPr>
        <w:t xml:space="preserve"> </w:t>
      </w:r>
      <w:r w:rsidR="009C4DB9">
        <w:rPr>
          <w:szCs w:val="24"/>
        </w:rPr>
        <w:t>the</w:t>
      </w:r>
      <w:r w:rsidR="00BA21CD">
        <w:rPr>
          <w:szCs w:val="24"/>
        </w:rPr>
        <w:t xml:space="preserve"> </w:t>
      </w:r>
      <w:r w:rsidR="009C4DB9">
        <w:rPr>
          <w:szCs w:val="24"/>
        </w:rPr>
        <w:t>result</w:t>
      </w:r>
      <w:r w:rsidR="00BA21CD">
        <w:rPr>
          <w:szCs w:val="24"/>
        </w:rPr>
        <w:t xml:space="preserve"> </w:t>
      </w:r>
      <w:r w:rsidR="009C4DB9">
        <w:rPr>
          <w:szCs w:val="24"/>
        </w:rPr>
        <w:t>(i.e.,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to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make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or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break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a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tie</w:t>
      </w:r>
      <w:r>
        <w:rPr>
          <w:szCs w:val="24"/>
        </w:rPr>
        <w:t>;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to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make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or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prevent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a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two-thirds</w:t>
      </w:r>
      <w:r w:rsidR="00BA21CD">
        <w:rPr>
          <w:szCs w:val="24"/>
        </w:rPr>
        <w:t xml:space="preserve"> </w:t>
      </w:r>
      <w:r w:rsidRPr="00FA4F8B">
        <w:rPr>
          <w:szCs w:val="24"/>
        </w:rPr>
        <w:t>vote</w:t>
      </w:r>
      <w:r w:rsidR="009C4DB9">
        <w:rPr>
          <w:szCs w:val="24"/>
        </w:rPr>
        <w:t>).</w:t>
      </w:r>
      <w:r w:rsidR="00BA21CD">
        <w:rPr>
          <w:szCs w:val="24"/>
        </w:rPr>
        <w:t xml:space="preserve"> </w:t>
      </w:r>
      <w:r>
        <w:rPr>
          <w:szCs w:val="24"/>
        </w:rPr>
        <w:t>[</w:t>
      </w:r>
      <w:r w:rsidRPr="00FA4F8B">
        <w:rPr>
          <w:szCs w:val="24"/>
        </w:rPr>
        <w:t>RONR</w:t>
      </w:r>
      <w:r w:rsidR="00BA21CD">
        <w:rPr>
          <w:szCs w:val="24"/>
        </w:rPr>
        <w:t xml:space="preserve"> </w:t>
      </w:r>
      <w:r w:rsidR="00E61AC6">
        <w:rPr>
          <w:szCs w:val="24"/>
        </w:rPr>
        <w:t>405-06</w:t>
      </w:r>
      <w:r>
        <w:rPr>
          <w:szCs w:val="24"/>
        </w:rPr>
        <w:t>]</w:t>
      </w:r>
    </w:p>
    <w:p w:rsidR="00DF1079" w:rsidRDefault="00DF1079" w:rsidP="00BA21CD">
      <w:pPr>
        <w:widowControl w:val="0"/>
        <w:ind w:left="360" w:hanging="360"/>
        <w:rPr>
          <w:szCs w:val="24"/>
        </w:rPr>
      </w:pPr>
    </w:p>
    <w:p w:rsidR="001C72B7" w:rsidRDefault="001C72B7" w:rsidP="00BA21CD">
      <w:pPr>
        <w:widowControl w:val="0"/>
        <w:ind w:left="360" w:hanging="360"/>
        <w:rPr>
          <w:szCs w:val="24"/>
        </w:rPr>
      </w:pPr>
      <w:r>
        <w:rPr>
          <w:szCs w:val="24"/>
        </w:rPr>
        <w:t>Q:</w:t>
      </w:r>
      <w:r>
        <w:rPr>
          <w:szCs w:val="24"/>
        </w:rPr>
        <w:tab/>
      </w:r>
      <w:r w:rsidRPr="001C72B7">
        <w:rPr>
          <w:szCs w:val="24"/>
        </w:rPr>
        <w:t>How</w:t>
      </w:r>
      <w:r w:rsidR="00BA21CD">
        <w:rPr>
          <w:szCs w:val="24"/>
        </w:rPr>
        <w:t xml:space="preserve"> </w:t>
      </w:r>
      <w:r>
        <w:rPr>
          <w:szCs w:val="24"/>
        </w:rPr>
        <w:t>are</w:t>
      </w:r>
      <w:r w:rsidR="00BA21CD">
        <w:rPr>
          <w:szCs w:val="24"/>
        </w:rPr>
        <w:t xml:space="preserve"> </w:t>
      </w:r>
      <w:r>
        <w:rPr>
          <w:szCs w:val="24"/>
        </w:rPr>
        <w:t>abstentions</w:t>
      </w:r>
      <w:r w:rsidR="00BA21CD">
        <w:rPr>
          <w:szCs w:val="24"/>
        </w:rPr>
        <w:t xml:space="preserve"> </w:t>
      </w:r>
      <w:r>
        <w:rPr>
          <w:szCs w:val="24"/>
        </w:rPr>
        <w:t>counted?</w:t>
      </w:r>
    </w:p>
    <w:p w:rsidR="001C72B7" w:rsidRDefault="001C72B7" w:rsidP="00BA21CD">
      <w:pPr>
        <w:widowControl w:val="0"/>
        <w:ind w:left="360" w:hanging="360"/>
        <w:rPr>
          <w:szCs w:val="24"/>
        </w:rPr>
      </w:pPr>
      <w:r>
        <w:rPr>
          <w:szCs w:val="24"/>
        </w:rPr>
        <w:t>A:</w:t>
      </w:r>
      <w:r>
        <w:rPr>
          <w:szCs w:val="24"/>
        </w:rPr>
        <w:tab/>
      </w:r>
      <w:r w:rsidR="00CE294E">
        <w:rPr>
          <w:szCs w:val="24"/>
        </w:rPr>
        <w:t>Usually</w:t>
      </w:r>
      <w:r w:rsidRPr="001C72B7">
        <w:rPr>
          <w:szCs w:val="24"/>
        </w:rPr>
        <w:t>,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abstentions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are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not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counted.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They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are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not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technically</w:t>
      </w:r>
      <w:r w:rsidR="00BA21CD">
        <w:rPr>
          <w:szCs w:val="24"/>
        </w:rPr>
        <w:t xml:space="preserve"> </w:t>
      </w:r>
      <w:r>
        <w:rPr>
          <w:szCs w:val="24"/>
        </w:rPr>
        <w:t>votes.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In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a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room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of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100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people,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a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vote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of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1-0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[one</w:t>
      </w:r>
      <w:r w:rsidR="00BA21CD">
        <w:rPr>
          <w:szCs w:val="24"/>
        </w:rPr>
        <w:t xml:space="preserve"> </w:t>
      </w:r>
      <w:r w:rsidR="00CE294E">
        <w:rPr>
          <w:szCs w:val="24"/>
        </w:rPr>
        <w:t>in favor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and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zero</w:t>
      </w:r>
      <w:r w:rsidR="00BA21CD">
        <w:rPr>
          <w:szCs w:val="24"/>
        </w:rPr>
        <w:t xml:space="preserve"> </w:t>
      </w:r>
      <w:r w:rsidR="00CE294E">
        <w:rPr>
          <w:szCs w:val="24"/>
        </w:rPr>
        <w:t>opposed</w:t>
      </w:r>
      <w:r w:rsidRPr="001C72B7">
        <w:rPr>
          <w:szCs w:val="24"/>
        </w:rPr>
        <w:t>]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is</w:t>
      </w:r>
      <w:r w:rsidR="00BA21CD">
        <w:rPr>
          <w:szCs w:val="24"/>
        </w:rPr>
        <w:t xml:space="preserve"> </w:t>
      </w:r>
      <w:r w:rsidR="00CE294E">
        <w:rPr>
          <w:szCs w:val="24"/>
        </w:rPr>
        <w:t>legitimate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and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renders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a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binding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decision.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Also,</w:t>
      </w:r>
      <w:r w:rsidR="00BA21CD">
        <w:rPr>
          <w:szCs w:val="24"/>
        </w:rPr>
        <w:t xml:space="preserve"> </w:t>
      </w:r>
      <w:r>
        <w:rPr>
          <w:szCs w:val="24"/>
        </w:rPr>
        <w:t>a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vote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of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1-0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in</w:t>
      </w:r>
      <w:r w:rsidR="00BA21CD">
        <w:rPr>
          <w:szCs w:val="24"/>
        </w:rPr>
        <w:t xml:space="preserve"> </w:t>
      </w:r>
      <w:r w:rsidR="00CE294E">
        <w:rPr>
          <w:szCs w:val="24"/>
        </w:rPr>
        <w:t xml:space="preserve">a </w:t>
      </w:r>
      <w:r w:rsidRPr="001C72B7">
        <w:rPr>
          <w:szCs w:val="24"/>
        </w:rPr>
        <w:t>room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of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100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people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is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technically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a</w:t>
      </w:r>
      <w:r w:rsidR="00BA21CD">
        <w:rPr>
          <w:szCs w:val="24"/>
        </w:rPr>
        <w:t xml:space="preserve"> “</w:t>
      </w:r>
      <w:r w:rsidRPr="001C72B7">
        <w:rPr>
          <w:szCs w:val="24"/>
        </w:rPr>
        <w:t>unanimous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vote</w:t>
      </w:r>
      <w:r w:rsidR="00BA21CD">
        <w:rPr>
          <w:szCs w:val="24"/>
        </w:rPr>
        <w:t xml:space="preserve">” </w:t>
      </w:r>
      <w:r w:rsidRPr="001C72B7">
        <w:rPr>
          <w:szCs w:val="24"/>
        </w:rPr>
        <w:t>because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there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was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no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vote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in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opposition.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However,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if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the</w:t>
      </w:r>
      <w:r w:rsidR="00BA21CD">
        <w:rPr>
          <w:szCs w:val="24"/>
        </w:rPr>
        <w:t xml:space="preserve"> </w:t>
      </w:r>
      <w:r>
        <w:rPr>
          <w:szCs w:val="24"/>
        </w:rPr>
        <w:t>B</w:t>
      </w:r>
      <w:r w:rsidRPr="001C72B7">
        <w:rPr>
          <w:szCs w:val="24"/>
        </w:rPr>
        <w:t>ylaws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specify</w:t>
      </w:r>
      <w:r w:rsidR="00BA21CD">
        <w:rPr>
          <w:szCs w:val="24"/>
        </w:rPr>
        <w:t xml:space="preserve"> “</w:t>
      </w:r>
      <w:r w:rsidRPr="001C72B7">
        <w:rPr>
          <w:szCs w:val="24"/>
        </w:rPr>
        <w:t>a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majority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of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those</w:t>
      </w:r>
      <w:r w:rsidR="00BA21CD">
        <w:rPr>
          <w:szCs w:val="24"/>
        </w:rPr>
        <w:t xml:space="preserve"> </w:t>
      </w:r>
      <w:r>
        <w:rPr>
          <w:szCs w:val="24"/>
        </w:rPr>
        <w:t>present</w:t>
      </w:r>
      <w:r w:rsidR="00BA21CD">
        <w:rPr>
          <w:szCs w:val="24"/>
        </w:rPr>
        <w:t xml:space="preserve">” </w:t>
      </w:r>
      <w:r w:rsidRPr="001C72B7">
        <w:rPr>
          <w:szCs w:val="24"/>
        </w:rPr>
        <w:t>or</w:t>
      </w:r>
      <w:r w:rsidR="00BA21CD">
        <w:rPr>
          <w:szCs w:val="24"/>
        </w:rPr>
        <w:t xml:space="preserve"> “</w:t>
      </w:r>
      <w:r w:rsidRPr="001C72B7">
        <w:rPr>
          <w:szCs w:val="24"/>
        </w:rPr>
        <w:t>two-thirds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of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those</w:t>
      </w:r>
      <w:r w:rsidR="00BA21CD">
        <w:rPr>
          <w:szCs w:val="24"/>
        </w:rPr>
        <w:t xml:space="preserve"> </w:t>
      </w:r>
      <w:r>
        <w:rPr>
          <w:szCs w:val="24"/>
        </w:rPr>
        <w:t>present,</w:t>
      </w:r>
      <w:r w:rsidR="00BA21CD">
        <w:rPr>
          <w:szCs w:val="24"/>
        </w:rPr>
        <w:t xml:space="preserve">” </w:t>
      </w:r>
      <w:r>
        <w:rPr>
          <w:szCs w:val="24"/>
        </w:rPr>
        <w:t>instead</w:t>
      </w:r>
      <w:r w:rsidR="00BA21CD">
        <w:rPr>
          <w:szCs w:val="24"/>
        </w:rPr>
        <w:t xml:space="preserve"> </w:t>
      </w:r>
      <w:r>
        <w:rPr>
          <w:szCs w:val="24"/>
        </w:rPr>
        <w:t>of</w:t>
      </w:r>
      <w:r w:rsidR="00BA21CD">
        <w:rPr>
          <w:szCs w:val="24"/>
        </w:rPr>
        <w:t xml:space="preserve"> “</w:t>
      </w:r>
      <w:r>
        <w:rPr>
          <w:szCs w:val="24"/>
        </w:rPr>
        <w:t>present</w:t>
      </w:r>
      <w:r w:rsidR="00BA21CD">
        <w:rPr>
          <w:szCs w:val="24"/>
        </w:rPr>
        <w:t xml:space="preserve"> </w:t>
      </w:r>
      <w:r>
        <w:rPr>
          <w:szCs w:val="24"/>
        </w:rPr>
        <w:t>and</w:t>
      </w:r>
      <w:r w:rsidR="00BA21CD">
        <w:rPr>
          <w:szCs w:val="24"/>
        </w:rPr>
        <w:t xml:space="preserve"> </w:t>
      </w:r>
      <w:r>
        <w:rPr>
          <w:szCs w:val="24"/>
        </w:rPr>
        <w:t>voting,</w:t>
      </w:r>
      <w:r w:rsidR="00BA21CD">
        <w:rPr>
          <w:szCs w:val="24"/>
        </w:rPr>
        <w:t xml:space="preserve">” </w:t>
      </w:r>
      <w:r w:rsidRPr="001C72B7">
        <w:rPr>
          <w:szCs w:val="24"/>
        </w:rPr>
        <w:t>then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an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abstention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has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the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same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effect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as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a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negative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vote.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(This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language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is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generally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undesirable,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as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it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denies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a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member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the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right</w:t>
      </w:r>
      <w:r w:rsidR="00BA21CD">
        <w:rPr>
          <w:szCs w:val="24"/>
        </w:rPr>
        <w:t xml:space="preserve"> </w:t>
      </w:r>
      <w:r w:rsidR="00CE294E">
        <w:rPr>
          <w:szCs w:val="24"/>
        </w:rPr>
        <w:t xml:space="preserve">to </w:t>
      </w:r>
      <w:r w:rsidRPr="001C72B7">
        <w:rPr>
          <w:szCs w:val="24"/>
        </w:rPr>
        <w:t>maintain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a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neutral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position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by</w:t>
      </w:r>
      <w:r w:rsidR="00BA21CD">
        <w:rPr>
          <w:szCs w:val="24"/>
        </w:rPr>
        <w:t xml:space="preserve"> </w:t>
      </w:r>
      <w:r w:rsidRPr="001C72B7">
        <w:rPr>
          <w:szCs w:val="24"/>
        </w:rPr>
        <w:t>abstaining.)</w:t>
      </w:r>
      <w:r w:rsidR="00BA21CD">
        <w:rPr>
          <w:szCs w:val="24"/>
        </w:rPr>
        <w:t xml:space="preserve"> </w:t>
      </w:r>
      <w:r>
        <w:rPr>
          <w:szCs w:val="24"/>
        </w:rPr>
        <w:t>[</w:t>
      </w:r>
      <w:r w:rsidRPr="001C72B7">
        <w:rPr>
          <w:szCs w:val="24"/>
        </w:rPr>
        <w:t>RONR</w:t>
      </w:r>
      <w:r w:rsidR="00BA21CD">
        <w:rPr>
          <w:szCs w:val="24"/>
        </w:rPr>
        <w:t xml:space="preserve"> </w:t>
      </w:r>
      <w:r w:rsidR="00E61AC6">
        <w:rPr>
          <w:szCs w:val="24"/>
        </w:rPr>
        <w:t>400-03</w:t>
      </w:r>
      <w:r>
        <w:rPr>
          <w:szCs w:val="24"/>
        </w:rPr>
        <w:t>]</w:t>
      </w:r>
    </w:p>
    <w:p w:rsidR="009C4DB9" w:rsidRDefault="009C4DB9" w:rsidP="00BA21CD">
      <w:pPr>
        <w:widowControl w:val="0"/>
        <w:ind w:left="360" w:hanging="360"/>
        <w:rPr>
          <w:szCs w:val="24"/>
        </w:rPr>
      </w:pPr>
    </w:p>
    <w:p w:rsidR="009C4DB9" w:rsidRPr="009C4DB9" w:rsidRDefault="009C4DB9" w:rsidP="00BA21CD">
      <w:pPr>
        <w:widowControl w:val="0"/>
        <w:ind w:left="360" w:hanging="360"/>
        <w:rPr>
          <w:szCs w:val="24"/>
        </w:rPr>
      </w:pPr>
      <w:r>
        <w:rPr>
          <w:szCs w:val="24"/>
        </w:rPr>
        <w:t>Q:</w:t>
      </w:r>
      <w:r>
        <w:rPr>
          <w:szCs w:val="24"/>
        </w:rPr>
        <w:tab/>
      </w:r>
      <w:r w:rsidRPr="009C4DB9">
        <w:rPr>
          <w:szCs w:val="24"/>
        </w:rPr>
        <w:t>Is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it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true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that,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once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a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quorum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has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been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established,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it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continues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to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exist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no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matter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how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many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members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leave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during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the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course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of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the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meeting?</w:t>
      </w:r>
    </w:p>
    <w:p w:rsidR="009C4DB9" w:rsidRDefault="009C4DB9" w:rsidP="00BA21CD">
      <w:pPr>
        <w:widowControl w:val="0"/>
        <w:ind w:left="360" w:hanging="360"/>
        <w:rPr>
          <w:szCs w:val="24"/>
        </w:rPr>
      </w:pPr>
      <w:r w:rsidRPr="009C4DB9">
        <w:rPr>
          <w:szCs w:val="24"/>
        </w:rPr>
        <w:t>A</w:t>
      </w:r>
      <w:r>
        <w:rPr>
          <w:szCs w:val="24"/>
        </w:rPr>
        <w:t>:</w:t>
      </w:r>
      <w:r>
        <w:rPr>
          <w:szCs w:val="24"/>
        </w:rPr>
        <w:tab/>
        <w:t>N</w:t>
      </w:r>
      <w:r w:rsidRPr="009C4DB9">
        <w:rPr>
          <w:szCs w:val="24"/>
        </w:rPr>
        <w:t>o.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Once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a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quorum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at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a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meeting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has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been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established,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the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continued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presence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of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a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quorum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is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presumed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to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exist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only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until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the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chair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or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any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other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member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notices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that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a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quorum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is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no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longer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present.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If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the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chair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notices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the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absence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of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a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quorum,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he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or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she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should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declare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this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fact,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at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least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before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taking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any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vote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or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stating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the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question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on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any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new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motion.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Any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member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noticing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the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apparent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absence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of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a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quorum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can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and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should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make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a</w:t>
      </w:r>
      <w:r w:rsidR="00BA21CD">
        <w:rPr>
          <w:szCs w:val="24"/>
        </w:rPr>
        <w:t xml:space="preserve"> </w:t>
      </w:r>
      <w:r w:rsidRPr="005A02D5">
        <w:rPr>
          <w:i/>
          <w:szCs w:val="24"/>
        </w:rPr>
        <w:t>Point</w:t>
      </w:r>
      <w:r w:rsidR="00BA21CD">
        <w:rPr>
          <w:i/>
          <w:szCs w:val="24"/>
        </w:rPr>
        <w:t xml:space="preserve"> </w:t>
      </w:r>
      <w:r w:rsidRPr="005A02D5">
        <w:rPr>
          <w:i/>
          <w:szCs w:val="24"/>
        </w:rPr>
        <w:t>of</w:t>
      </w:r>
      <w:r w:rsidR="00BA21CD">
        <w:rPr>
          <w:i/>
          <w:szCs w:val="24"/>
        </w:rPr>
        <w:t xml:space="preserve"> </w:t>
      </w:r>
      <w:r w:rsidRPr="005A02D5">
        <w:rPr>
          <w:i/>
          <w:szCs w:val="24"/>
        </w:rPr>
        <w:t>Order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to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that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effect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whenever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another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person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is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not</w:t>
      </w:r>
      <w:r w:rsidR="00BA21CD">
        <w:rPr>
          <w:szCs w:val="24"/>
        </w:rPr>
        <w:t xml:space="preserve"> </w:t>
      </w:r>
      <w:r w:rsidRPr="009C4DB9">
        <w:rPr>
          <w:szCs w:val="24"/>
        </w:rPr>
        <w:t>speaking.</w:t>
      </w:r>
      <w:r w:rsidR="00BA21CD">
        <w:rPr>
          <w:szCs w:val="24"/>
        </w:rPr>
        <w:t xml:space="preserve"> </w:t>
      </w:r>
      <w:r w:rsidR="00BC28EF">
        <w:rPr>
          <w:szCs w:val="24"/>
        </w:rPr>
        <w:t>[RONR</w:t>
      </w:r>
      <w:r w:rsidR="00BA21CD">
        <w:rPr>
          <w:szCs w:val="24"/>
        </w:rPr>
        <w:t xml:space="preserve"> </w:t>
      </w:r>
      <w:r w:rsidR="00E61AC6">
        <w:rPr>
          <w:szCs w:val="24"/>
        </w:rPr>
        <w:t>348-49</w:t>
      </w:r>
      <w:r w:rsidR="00BC28EF">
        <w:rPr>
          <w:szCs w:val="24"/>
        </w:rPr>
        <w:t>]</w:t>
      </w:r>
    </w:p>
    <w:p w:rsidR="00463311" w:rsidRDefault="00463311" w:rsidP="00BA21CD">
      <w:pPr>
        <w:widowControl w:val="0"/>
        <w:ind w:left="360" w:hanging="360"/>
        <w:rPr>
          <w:szCs w:val="24"/>
        </w:rPr>
      </w:pPr>
    </w:p>
    <w:p w:rsidR="00463311" w:rsidRPr="00463311" w:rsidRDefault="00463311" w:rsidP="00463311">
      <w:pPr>
        <w:widowControl w:val="0"/>
        <w:rPr>
          <w:szCs w:val="24"/>
        </w:rPr>
      </w:pPr>
      <w:r>
        <w:rPr>
          <w:szCs w:val="24"/>
        </w:rPr>
        <w:t xml:space="preserve">RONR refers to </w:t>
      </w:r>
      <w:r>
        <w:rPr>
          <w:i/>
          <w:szCs w:val="24"/>
        </w:rPr>
        <w:t>Robert’s Rules of Order</w:t>
      </w:r>
      <w:r>
        <w:rPr>
          <w:szCs w:val="24"/>
        </w:rPr>
        <w:t>, 11</w:t>
      </w:r>
      <w:r w:rsidRPr="00463311">
        <w:rPr>
          <w:szCs w:val="24"/>
          <w:vertAlign w:val="superscript"/>
        </w:rPr>
        <w:t>th</w:t>
      </w:r>
      <w:r>
        <w:rPr>
          <w:szCs w:val="24"/>
        </w:rPr>
        <w:t xml:space="preserve"> edition (Philadelphia: Da Capo Press, 2011). Some of the questions and answers above are adapted from </w:t>
      </w:r>
      <w:r>
        <w:rPr>
          <w:i/>
          <w:szCs w:val="24"/>
        </w:rPr>
        <w:t>Robert’s Rules of Order in Brief</w:t>
      </w:r>
      <w:r>
        <w:rPr>
          <w:szCs w:val="24"/>
        </w:rPr>
        <w:t xml:space="preserve"> (Philadelphia: Da Capo Press, 2011).</w:t>
      </w:r>
    </w:p>
    <w:sectPr w:rsidR="00463311" w:rsidRPr="00463311" w:rsidSect="006E29EB">
      <w:pgSz w:w="12240" w:h="15840"/>
      <w:pgMar w:top="1440" w:right="1440" w:bottom="1440" w:left="1440" w:header="432" w:footer="43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380A"/>
    <w:multiLevelType w:val="hybridMultilevel"/>
    <w:tmpl w:val="6956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4C"/>
    <w:rsid w:val="00084480"/>
    <w:rsid w:val="000D7425"/>
    <w:rsid w:val="001C72B7"/>
    <w:rsid w:val="001F72B8"/>
    <w:rsid w:val="00256D29"/>
    <w:rsid w:val="003A0989"/>
    <w:rsid w:val="003A3C81"/>
    <w:rsid w:val="00427779"/>
    <w:rsid w:val="00463311"/>
    <w:rsid w:val="005A02D5"/>
    <w:rsid w:val="005A7E5C"/>
    <w:rsid w:val="0065443E"/>
    <w:rsid w:val="006E29EB"/>
    <w:rsid w:val="00771324"/>
    <w:rsid w:val="00871B4C"/>
    <w:rsid w:val="009C4DB9"/>
    <w:rsid w:val="00A23A15"/>
    <w:rsid w:val="00A86110"/>
    <w:rsid w:val="00AA27ED"/>
    <w:rsid w:val="00AE7D37"/>
    <w:rsid w:val="00B927D4"/>
    <w:rsid w:val="00BA21CD"/>
    <w:rsid w:val="00BC28EF"/>
    <w:rsid w:val="00C137A4"/>
    <w:rsid w:val="00CE294E"/>
    <w:rsid w:val="00D00619"/>
    <w:rsid w:val="00D27F0B"/>
    <w:rsid w:val="00DF1079"/>
    <w:rsid w:val="00E61AC6"/>
    <w:rsid w:val="00E96006"/>
    <w:rsid w:val="00F20630"/>
    <w:rsid w:val="00F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3EA44"/>
  <w15:chartTrackingRefBased/>
  <w15:docId w15:val="{35A6C092-5EA2-42F6-83B1-8F2FA84C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2B8"/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3402-E6CF-41E4-86E1-09D1B4F9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1151</Words>
  <Characters>5417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Norbert Schurer</cp:lastModifiedBy>
  <cp:revision>3</cp:revision>
  <cp:lastPrinted>2013-05-07T23:21:00Z</cp:lastPrinted>
  <dcterms:created xsi:type="dcterms:W3CDTF">2016-09-01T17:55:00Z</dcterms:created>
  <dcterms:modified xsi:type="dcterms:W3CDTF">2016-09-01T17:55:00Z</dcterms:modified>
</cp:coreProperties>
</file>