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130"/>
        <w:gridCol w:w="720"/>
        <w:gridCol w:w="1260"/>
        <w:gridCol w:w="1080"/>
        <w:gridCol w:w="1170"/>
        <w:gridCol w:w="1170"/>
        <w:gridCol w:w="1350"/>
        <w:gridCol w:w="1800"/>
      </w:tblGrid>
      <w:tr w:rsidR="00871B4C" w:rsidTr="00C21FFA">
        <w:trPr>
          <w:cantSplit/>
          <w:trHeight w:val="558"/>
          <w:tblHeader/>
        </w:trPr>
        <w:tc>
          <w:tcPr>
            <w:tcW w:w="513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bookmarkStart w:id="0" w:name="_GoBack"/>
          <w:p w:rsidR="003A3C81" w:rsidRDefault="003A3C81" w:rsidP="00D00619">
            <w:pPr>
              <w:widowControl w:val="0"/>
              <w:jc w:val="center"/>
              <w:rPr>
                <w:sz w:val="20"/>
              </w:rPr>
            </w:pPr>
            <w:r>
              <w:fldChar w:fldCharType="begin"/>
            </w:r>
            <w:r>
              <w:rPr>
                <w:b/>
              </w:rPr>
              <w:instrText xml:space="preserve"> SEQ CHAPTER \h \r 1</w:instrText>
            </w:r>
            <w:r>
              <w:fldChar w:fldCharType="end"/>
            </w:r>
            <w:r>
              <w:rPr>
                <w:b/>
                <w:sz w:val="28"/>
              </w:rPr>
              <w:t>Motion</w:t>
            </w:r>
          </w:p>
        </w:tc>
        <w:tc>
          <w:tcPr>
            <w:tcW w:w="72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Class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In</w:t>
            </w:r>
            <w:r w:rsidR="00BA21C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Order</w:t>
            </w:r>
            <w:r w:rsidR="00BA21C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When</w:t>
            </w:r>
            <w:r w:rsidR="00BA21C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Another</w:t>
            </w:r>
            <w:r w:rsidR="00BA21C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Has</w:t>
            </w:r>
            <w:r w:rsidR="00BA21C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 w:rsidR="00BA21C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Floor</w:t>
            </w:r>
          </w:p>
        </w:tc>
        <w:tc>
          <w:tcPr>
            <w:tcW w:w="108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Second</w:t>
            </w:r>
            <w:r w:rsidR="00BA21C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117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Debatable</w:t>
            </w:r>
          </w:p>
        </w:tc>
        <w:tc>
          <w:tcPr>
            <w:tcW w:w="117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Amendable</w:t>
            </w:r>
          </w:p>
        </w:tc>
        <w:tc>
          <w:tcPr>
            <w:tcW w:w="135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Vote</w:t>
            </w:r>
            <w:r w:rsidR="00BA21C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180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Can</w:t>
            </w:r>
            <w:r w:rsidR="00BA21C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 w:rsidR="00BA21C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Reconsidered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 w:hanging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Main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Motion</w:t>
            </w:r>
            <w:r w:rsidR="00BA21CD">
              <w:rPr>
                <w:b/>
                <w:sz w:val="22"/>
              </w:rPr>
              <w:t xml:space="preserve"> </w:t>
            </w:r>
            <w:r w:rsidR="00256D29" w:rsidRPr="00A86110">
              <w:rPr>
                <w:b/>
                <w:sz w:val="22"/>
              </w:rPr>
              <w:t>(</w:t>
            </w:r>
            <w:r w:rsidR="00BA21CD">
              <w:rPr>
                <w:b/>
                <w:sz w:val="22"/>
              </w:rPr>
              <w:t>“</w:t>
            </w:r>
            <w:r w:rsidR="00256D29" w:rsidRPr="00A86110">
              <w:rPr>
                <w:b/>
                <w:sz w:val="22"/>
              </w:rPr>
              <w:t>I</w:t>
            </w:r>
            <w:r w:rsidR="00BA21CD">
              <w:rPr>
                <w:b/>
                <w:sz w:val="22"/>
              </w:rPr>
              <w:t xml:space="preserve"> </w:t>
            </w:r>
            <w:r w:rsidR="00256D29" w:rsidRPr="00A86110">
              <w:rPr>
                <w:b/>
                <w:sz w:val="22"/>
              </w:rPr>
              <w:t>move</w:t>
            </w:r>
            <w:r w:rsidR="00BA21CD">
              <w:rPr>
                <w:b/>
                <w:sz w:val="22"/>
              </w:rPr>
              <w:t xml:space="preserve"> </w:t>
            </w:r>
            <w:r w:rsidR="00256D29" w:rsidRPr="00A86110">
              <w:rPr>
                <w:b/>
                <w:sz w:val="22"/>
              </w:rPr>
              <w:t>to</w:t>
            </w:r>
            <w:r w:rsidR="00BA21CD">
              <w:rPr>
                <w:b/>
                <w:sz w:val="22"/>
              </w:rPr>
              <w:t xml:space="preserve"> </w:t>
            </w:r>
            <w:r w:rsidR="00256D29" w:rsidRPr="00A86110">
              <w:rPr>
                <w:b/>
                <w:sz w:val="22"/>
              </w:rPr>
              <w:t>.</w:t>
            </w:r>
            <w:r w:rsidR="00BA21CD">
              <w:rPr>
                <w:b/>
                <w:sz w:val="22"/>
              </w:rPr>
              <w:t xml:space="preserve"> </w:t>
            </w:r>
            <w:r w:rsidR="00256D29" w:rsidRPr="00A86110">
              <w:rPr>
                <w:b/>
                <w:sz w:val="22"/>
              </w:rPr>
              <w:t>.</w:t>
            </w:r>
            <w:r w:rsidR="00BA21CD">
              <w:rPr>
                <w:b/>
                <w:sz w:val="22"/>
              </w:rPr>
              <w:t xml:space="preserve"> </w:t>
            </w:r>
            <w:r w:rsidR="00256D29" w:rsidRPr="00A86110">
              <w:rPr>
                <w:b/>
                <w:sz w:val="22"/>
              </w:rPr>
              <w:t>.</w:t>
            </w:r>
            <w:r w:rsidR="00BA21CD">
              <w:rPr>
                <w:b/>
                <w:sz w:val="22"/>
              </w:rPr>
              <w:t xml:space="preserve"> </w:t>
            </w:r>
            <w:r w:rsidR="00256D29" w:rsidRPr="00A86110">
              <w:rPr>
                <w:b/>
                <w:sz w:val="22"/>
              </w:rPr>
              <w:t>.</w:t>
            </w:r>
            <w:r w:rsidR="00BA21CD">
              <w:rPr>
                <w:b/>
                <w:sz w:val="22"/>
              </w:rPr>
              <w:t>”</w:t>
            </w:r>
            <w:r w:rsidR="00256D29" w:rsidRPr="00A86110">
              <w:rPr>
                <w:b/>
                <w:sz w:val="22"/>
              </w:rPr>
              <w:t>)</w:t>
            </w:r>
          </w:p>
        </w:tc>
        <w:tc>
          <w:tcPr>
            <w:tcW w:w="7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BC28EF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E96006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Usually</w:t>
            </w:r>
            <w:r w:rsidRPr="00A86110"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35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B927D4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  <w:r w:rsidR="00BA21CD">
              <w:rPr>
                <w:b/>
                <w:sz w:val="18"/>
              </w:rPr>
              <w:t xml:space="preserve"> </w:t>
            </w:r>
            <w:r w:rsidR="00B927D4" w:rsidRPr="00A86110">
              <w:rPr>
                <w:b/>
                <w:sz w:val="18"/>
              </w:rPr>
              <w:br/>
              <w:t>or</w:t>
            </w:r>
            <w:r w:rsidR="00BA21CD">
              <w:rPr>
                <w:b/>
                <w:sz w:val="18"/>
              </w:rPr>
              <w:t xml:space="preserve"> </w:t>
            </w:r>
            <w:r w:rsidR="00B927D4" w:rsidRPr="00A86110">
              <w:rPr>
                <w:b/>
                <w:sz w:val="18"/>
              </w:rPr>
              <w:t>as</w:t>
            </w:r>
            <w:r w:rsidR="00BA21CD">
              <w:rPr>
                <w:b/>
                <w:sz w:val="18"/>
              </w:rPr>
              <w:t xml:space="preserve"> </w:t>
            </w:r>
            <w:r w:rsidR="00B927D4" w:rsidRPr="00A86110">
              <w:rPr>
                <w:b/>
                <w:sz w:val="18"/>
              </w:rPr>
              <w:t>provided</w:t>
            </w:r>
            <w:r w:rsidR="00BA21CD">
              <w:rPr>
                <w:b/>
                <w:sz w:val="18"/>
              </w:rPr>
              <w:t xml:space="preserve"> </w:t>
            </w:r>
            <w:r w:rsidR="00B927D4" w:rsidRPr="00A86110">
              <w:rPr>
                <w:b/>
                <w:sz w:val="18"/>
              </w:rPr>
              <w:t>in</w:t>
            </w:r>
            <w:r w:rsidR="00BA21CD">
              <w:rPr>
                <w:b/>
                <w:sz w:val="18"/>
              </w:rPr>
              <w:t xml:space="preserve"> </w:t>
            </w:r>
            <w:r w:rsidR="00B927D4" w:rsidRPr="00A86110">
              <w:rPr>
                <w:b/>
                <w:sz w:val="18"/>
              </w:rPr>
              <w:t>document</w:t>
            </w:r>
          </w:p>
        </w:tc>
        <w:tc>
          <w:tcPr>
            <w:tcW w:w="18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Adjourn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Adopt,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Accept,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Agree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Report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Adopt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Bylaws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Constitution,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Initially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Usually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18"/>
              </w:rPr>
              <w:t>Majority,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Negative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C137A4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Adopt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Revised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Bylaws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Constitution,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br/>
            </w:r>
            <w:r w:rsidRPr="00C137A4">
              <w:rPr>
                <w:sz w:val="22"/>
              </w:rPr>
              <w:t>Amend</w:t>
            </w:r>
            <w:r w:rsidR="00BA21CD">
              <w:rPr>
                <w:sz w:val="22"/>
              </w:rPr>
              <w:t xml:space="preserve"> </w:t>
            </w:r>
            <w:r w:rsidRPr="00C137A4">
              <w:rPr>
                <w:sz w:val="22"/>
              </w:rPr>
              <w:t>Existing</w:t>
            </w:r>
            <w:r w:rsidR="00BA21CD">
              <w:rPr>
                <w:sz w:val="22"/>
              </w:rPr>
              <w:t xml:space="preserve"> </w:t>
            </w:r>
            <w:r w:rsidRPr="00C137A4">
              <w:rPr>
                <w:sz w:val="22"/>
              </w:rPr>
              <w:t>Bylaws</w:t>
            </w:r>
            <w:r w:rsidR="00BA21CD">
              <w:rPr>
                <w:sz w:val="22"/>
              </w:rPr>
              <w:t xml:space="preserve"> </w:t>
            </w:r>
            <w:r w:rsidRPr="00C137A4"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 w:rsidRPr="00C137A4">
              <w:rPr>
                <w:sz w:val="22"/>
              </w:rPr>
              <w:t>Constitution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BC28E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Usually</w:t>
            </w:r>
            <w:r>
              <w:rPr>
                <w:sz w:val="22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18"/>
              </w:rPr>
              <w:t>As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Negative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Adopt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Special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Rules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Order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Negative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Adopt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Agenda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Usually</w:t>
            </w:r>
            <w:r w:rsidRPr="00A86110"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Negative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Only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Amend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Agenda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BC28EF" w:rsidP="00BC28EF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Usually</w:t>
            </w:r>
            <w:r w:rsidRPr="00A86110"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Negative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Only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Amend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a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Pending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Motion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18"/>
              </w:rPr>
              <w:t>If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motion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to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be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amended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is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debatable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Amend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Something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Previously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Adopted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Negative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Appeal,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Case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Appeal,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Indecorum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Transgression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Bal</w:t>
            </w:r>
            <w:r w:rsidR="00084480">
              <w:rPr>
                <w:sz w:val="22"/>
              </w:rPr>
              <w:t>lot</w:t>
            </w:r>
            <w:r w:rsidR="00BA21CD">
              <w:rPr>
                <w:sz w:val="22"/>
              </w:rPr>
              <w:t xml:space="preserve"> </w:t>
            </w:r>
            <w:r w:rsidR="00084480">
              <w:rPr>
                <w:sz w:val="22"/>
              </w:rPr>
              <w:t>(To</w:t>
            </w:r>
            <w:r w:rsidR="00BA21CD">
              <w:rPr>
                <w:sz w:val="22"/>
              </w:rPr>
              <w:t xml:space="preserve"> </w:t>
            </w:r>
            <w:r w:rsidR="00084480">
              <w:rPr>
                <w:sz w:val="22"/>
              </w:rPr>
              <w:t>Vote</w:t>
            </w:r>
            <w:r w:rsidR="00BA21CD">
              <w:rPr>
                <w:sz w:val="22"/>
              </w:rPr>
              <w:t xml:space="preserve"> </w:t>
            </w:r>
            <w:r w:rsidR="00084480">
              <w:rPr>
                <w:sz w:val="22"/>
              </w:rPr>
              <w:t>on</w:t>
            </w:r>
            <w:r w:rsidR="00BA21CD">
              <w:rPr>
                <w:sz w:val="22"/>
              </w:rPr>
              <w:t xml:space="preserve"> </w:t>
            </w:r>
            <w:r w:rsidR="00084480">
              <w:rPr>
                <w:sz w:val="22"/>
              </w:rPr>
              <w:t>a</w:t>
            </w:r>
            <w:r w:rsidR="00BA21CD">
              <w:rPr>
                <w:sz w:val="22"/>
              </w:rPr>
              <w:t xml:space="preserve"> </w:t>
            </w:r>
            <w:r w:rsidR="00084480">
              <w:rPr>
                <w:sz w:val="22"/>
              </w:rPr>
              <w:t>Pending</w:t>
            </w:r>
            <w:r w:rsidR="00BA21CD">
              <w:rPr>
                <w:sz w:val="22"/>
              </w:rPr>
              <w:t xml:space="preserve"> </w:t>
            </w:r>
            <w:r w:rsidR="00084480">
              <w:rPr>
                <w:sz w:val="22"/>
              </w:rPr>
              <w:t>Matter</w:t>
            </w:r>
            <w:r w:rsidR="00BA21CD">
              <w:rPr>
                <w:sz w:val="22"/>
              </w:rPr>
              <w:t xml:space="preserve"> </w:t>
            </w:r>
            <w:r w:rsidR="00084480">
              <w:rPr>
                <w:sz w:val="22"/>
              </w:rPr>
              <w:t>b</w:t>
            </w:r>
            <w:r>
              <w:rPr>
                <w:sz w:val="22"/>
              </w:rPr>
              <w:t>y)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Change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Depart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Agenda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C137A4" w:rsidP="005A7E5C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lastRenderedPageBreak/>
              <w:t>Close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Debate</w:t>
            </w:r>
            <w:r w:rsidR="00BA21CD">
              <w:rPr>
                <w:b/>
                <w:sz w:val="22"/>
              </w:rPr>
              <w:t xml:space="preserve"> </w:t>
            </w:r>
            <w:r w:rsidR="005A7E5C" w:rsidRPr="00A86110">
              <w:rPr>
                <w:b/>
                <w:sz w:val="18"/>
                <w:szCs w:val="18"/>
              </w:rPr>
              <w:br/>
              <w:t>(</w:t>
            </w:r>
            <w:r w:rsidR="00BA21CD">
              <w:rPr>
                <w:b/>
                <w:sz w:val="18"/>
                <w:szCs w:val="18"/>
              </w:rPr>
              <w:t>“</w:t>
            </w:r>
            <w:r w:rsidR="005A7E5C" w:rsidRPr="00A86110">
              <w:rPr>
                <w:b/>
                <w:sz w:val="18"/>
                <w:szCs w:val="18"/>
              </w:rPr>
              <w:t>c</w:t>
            </w:r>
            <w:r w:rsidRPr="00A86110">
              <w:rPr>
                <w:b/>
                <w:sz w:val="18"/>
                <w:szCs w:val="18"/>
              </w:rPr>
              <w:t>all</w:t>
            </w:r>
            <w:r w:rsidR="005A7E5C" w:rsidRPr="00A86110">
              <w:rPr>
                <w:b/>
                <w:sz w:val="18"/>
                <w:szCs w:val="18"/>
              </w:rPr>
              <w:t>ing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Pr="00A86110">
              <w:rPr>
                <w:b/>
                <w:sz w:val="18"/>
                <w:szCs w:val="18"/>
              </w:rPr>
              <w:t>the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5A7E5C" w:rsidRPr="00A86110">
              <w:rPr>
                <w:b/>
                <w:sz w:val="18"/>
                <w:szCs w:val="18"/>
              </w:rPr>
              <w:t>q</w:t>
            </w:r>
            <w:r w:rsidRPr="00A86110">
              <w:rPr>
                <w:b/>
                <w:sz w:val="18"/>
                <w:szCs w:val="18"/>
              </w:rPr>
              <w:t>uestion</w:t>
            </w:r>
            <w:r w:rsidR="00BA21CD">
              <w:rPr>
                <w:b/>
                <w:sz w:val="18"/>
                <w:szCs w:val="18"/>
              </w:rPr>
              <w:t xml:space="preserve">” </w:t>
            </w:r>
            <w:r w:rsidR="005A7E5C" w:rsidRPr="00A86110">
              <w:rPr>
                <w:b/>
                <w:sz w:val="18"/>
                <w:szCs w:val="18"/>
              </w:rPr>
              <w:t>or</w:t>
            </w:r>
            <w:r w:rsidR="00BA21CD">
              <w:rPr>
                <w:b/>
                <w:sz w:val="18"/>
                <w:szCs w:val="18"/>
              </w:rPr>
              <w:t xml:space="preserve"> “</w:t>
            </w:r>
            <w:r w:rsidR="005A7E5C" w:rsidRPr="00A86110">
              <w:rPr>
                <w:b/>
                <w:sz w:val="18"/>
                <w:szCs w:val="18"/>
              </w:rPr>
              <w:t>moving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5A7E5C" w:rsidRPr="00A86110">
              <w:rPr>
                <w:b/>
                <w:sz w:val="18"/>
                <w:szCs w:val="18"/>
              </w:rPr>
              <w:t>the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5A7E5C" w:rsidRPr="00A86110">
              <w:rPr>
                <w:b/>
                <w:sz w:val="18"/>
                <w:szCs w:val="18"/>
              </w:rPr>
              <w:t>previous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5A7E5C" w:rsidRPr="00A86110">
              <w:rPr>
                <w:b/>
                <w:sz w:val="18"/>
                <w:szCs w:val="18"/>
              </w:rPr>
              <w:t>questions</w:t>
            </w:r>
            <w:r w:rsidR="00BA21CD">
              <w:rPr>
                <w:b/>
                <w:sz w:val="18"/>
                <w:szCs w:val="18"/>
              </w:rPr>
              <w:t>”</w:t>
            </w:r>
            <w:r w:rsidRPr="00A8611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5A7E5C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256D29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256D29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256D29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256D29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256D29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0D7425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  <w:p w:rsidR="000D7425" w:rsidRPr="00A86110" w:rsidRDefault="000D7425" w:rsidP="000D7425">
            <w:pPr>
              <w:widowControl w:val="0"/>
              <w:jc w:val="center"/>
              <w:rPr>
                <w:b/>
                <w:sz w:val="14"/>
                <w:szCs w:val="14"/>
              </w:rPr>
            </w:pPr>
            <w:r w:rsidRPr="00A86110">
              <w:rPr>
                <w:b/>
                <w:sz w:val="14"/>
                <w:szCs w:val="14"/>
              </w:rPr>
              <w:t>(but</w:t>
            </w:r>
            <w:r w:rsidR="00BA21CD">
              <w:rPr>
                <w:b/>
                <w:sz w:val="14"/>
                <w:szCs w:val="14"/>
              </w:rPr>
              <w:t xml:space="preserve"> </w:t>
            </w:r>
            <w:r w:rsidRPr="00A86110">
              <w:rPr>
                <w:b/>
                <w:sz w:val="14"/>
                <w:szCs w:val="14"/>
              </w:rPr>
              <w:t>practically</w:t>
            </w:r>
            <w:r w:rsidR="00BA21CD">
              <w:rPr>
                <w:b/>
                <w:sz w:val="14"/>
                <w:szCs w:val="14"/>
              </w:rPr>
              <w:t xml:space="preserve"> </w:t>
            </w:r>
            <w:r w:rsidRPr="00A86110">
              <w:rPr>
                <w:b/>
                <w:sz w:val="14"/>
                <w:szCs w:val="14"/>
              </w:rPr>
              <w:t>impossible)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Commit,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Refer,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Recommit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Committee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18"/>
              </w:rPr>
              <w:t>If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begun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consideration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Consider,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Paragraph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Seriatim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Discharge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Committee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Negative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Division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Assembly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16"/>
              </w:rPr>
              <w:t>Demand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Division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of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a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Question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Fix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Time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Which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Adjourn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Information,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Point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of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18"/>
              </w:rPr>
              <w:t>Not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Voted</w:t>
            </w:r>
            <w:r w:rsidR="00BA21CD">
              <w:rPr>
                <w:b/>
                <w:sz w:val="18"/>
              </w:rPr>
              <w:t xml:space="preserve"> </w:t>
            </w:r>
            <w:r w:rsidRPr="00A86110">
              <w:rPr>
                <w:b/>
                <w:sz w:val="18"/>
              </w:rPr>
              <w:t>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Lay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Limit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Extend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Limits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Debate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Minutes,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to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Correct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Before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Adoption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Minutes,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to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Approve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Nominations,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Make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—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18"/>
              </w:rPr>
              <w:t>Majority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 w:rsidR="00BA21CD">
              <w:rPr>
                <w:sz w:val="18"/>
              </w:rPr>
              <w:t xml:space="preserve"> </w:t>
            </w:r>
            <w:r>
              <w:rPr>
                <w:sz w:val="18"/>
              </w:rPr>
              <w:t>Bylaws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Nominations,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Close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Nominations,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Reopen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Negative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Object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Consideration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Question</w:t>
            </w:r>
            <w:r w:rsidR="00C137A4">
              <w:rPr>
                <w:sz w:val="22"/>
              </w:rPr>
              <w:br/>
              <w:t>(in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t>order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t>only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t>before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t>any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t>debate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t>has</w:t>
            </w:r>
            <w:r w:rsidR="00BA21CD">
              <w:rPr>
                <w:sz w:val="22"/>
              </w:rPr>
              <w:t xml:space="preserve"> </w:t>
            </w:r>
            <w:r w:rsidR="00C137A4">
              <w:rPr>
                <w:sz w:val="22"/>
              </w:rPr>
              <w:t>begun)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Vote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Sustaining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Objection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lastRenderedPageBreak/>
              <w:t>Orders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Day,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Call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</w:p>
          <w:p w:rsidR="00F20630" w:rsidRPr="00F20630" w:rsidRDefault="00F20630" w:rsidP="00F20630">
            <w:pPr>
              <w:widowControl w:val="0"/>
              <w:tabs>
                <w:tab w:val="left" w:pos="330"/>
              </w:tabs>
              <w:ind w:left="330"/>
              <w:rPr>
                <w:sz w:val="18"/>
                <w:szCs w:val="18"/>
              </w:rPr>
            </w:pPr>
            <w:r w:rsidRPr="00F20630">
              <w:rPr>
                <w:sz w:val="18"/>
                <w:szCs w:val="18"/>
              </w:rPr>
              <w:t>(seeks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to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have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the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body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follow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the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agenda)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16"/>
              </w:rPr>
              <w:t>Demand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Aside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 w:rsidR="00BA21CD">
              <w:rPr>
                <w:sz w:val="16"/>
              </w:rPr>
              <w:t xml:space="preserve"> </w:t>
            </w:r>
            <w:r>
              <w:rPr>
                <w:sz w:val="16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F20630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Order,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Point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of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18"/>
                <w:szCs w:val="18"/>
              </w:rPr>
              <w:t>(</w:t>
            </w:r>
            <w:r w:rsidR="00F20630" w:rsidRPr="00A86110">
              <w:rPr>
                <w:b/>
                <w:sz w:val="18"/>
                <w:szCs w:val="18"/>
              </w:rPr>
              <w:t>seeks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to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enforce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the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rules;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may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also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be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used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to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c</w:t>
            </w:r>
            <w:r w:rsidRPr="00A86110">
              <w:rPr>
                <w:b/>
                <w:sz w:val="18"/>
                <w:szCs w:val="18"/>
              </w:rPr>
              <w:t>alling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a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me</w:t>
            </w:r>
            <w:r w:rsidRPr="00A86110">
              <w:rPr>
                <w:b/>
                <w:sz w:val="18"/>
                <w:szCs w:val="18"/>
              </w:rPr>
              <w:t>mber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to</w:t>
            </w:r>
            <w:r w:rsidR="00BA21CD">
              <w:rPr>
                <w:b/>
                <w:sz w:val="18"/>
                <w:szCs w:val="18"/>
              </w:rPr>
              <w:t xml:space="preserve"> </w:t>
            </w:r>
            <w:r w:rsidR="00F20630" w:rsidRPr="00A86110">
              <w:rPr>
                <w:b/>
                <w:sz w:val="18"/>
                <w:szCs w:val="18"/>
              </w:rPr>
              <w:t>order</w:t>
            </w:r>
            <w:r w:rsidRPr="00A8611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Chair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Rules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Parliamentary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Inquiry,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Point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Chair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Rules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Postpone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Indefinitely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Affirmative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Only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Postpone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Certain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Time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D0061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Recess,</w:t>
            </w:r>
            <w:r w:rsidR="00BA21CD">
              <w:rPr>
                <w:sz w:val="22"/>
              </w:rPr>
              <w:t xml:space="preserve"> </w:t>
            </w:r>
            <w:r w:rsidR="00D00619">
              <w:rPr>
                <w:sz w:val="22"/>
              </w:rPr>
              <w:t>t</w:t>
            </w:r>
            <w:r>
              <w:rPr>
                <w:sz w:val="22"/>
              </w:rPr>
              <w:t>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Take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While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Business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Pending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Reconsider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256D29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Register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Complaint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20630">
              <w:rPr>
                <w:sz w:val="18"/>
                <w:szCs w:val="18"/>
              </w:rPr>
              <w:t>(</w:t>
            </w:r>
            <w:r w:rsidR="00BA21CD">
              <w:rPr>
                <w:sz w:val="18"/>
                <w:szCs w:val="18"/>
              </w:rPr>
              <w:t>“</w:t>
            </w:r>
            <w:r w:rsidRPr="00F20630">
              <w:rPr>
                <w:sz w:val="18"/>
                <w:szCs w:val="18"/>
              </w:rPr>
              <w:t>I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rise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to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a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question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of</w:t>
            </w:r>
            <w:r w:rsidR="00BA21CD">
              <w:rPr>
                <w:sz w:val="18"/>
                <w:szCs w:val="18"/>
              </w:rPr>
              <w:t xml:space="preserve"> </w:t>
            </w:r>
            <w:r w:rsidRPr="00F20630">
              <w:rPr>
                <w:sz w:val="18"/>
                <w:szCs w:val="18"/>
              </w:rPr>
              <w:t>privilege</w:t>
            </w:r>
            <w:r w:rsidR="00BA21CD">
              <w:rPr>
                <w:sz w:val="18"/>
                <w:szCs w:val="18"/>
              </w:rPr>
              <w:t>”</w:t>
            </w:r>
            <w:r w:rsidRPr="00F20630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56D29" w:rsidRDefault="00256D29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Rescind,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Repeal,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Annul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BC28E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D0061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  <w:r w:rsidR="00BA21CD">
              <w:rPr>
                <w:sz w:val="22"/>
              </w:rPr>
              <w:t xml:space="preserve"> </w:t>
            </w:r>
            <w:r w:rsidR="00F20630">
              <w:rPr>
                <w:sz w:val="22"/>
              </w:rPr>
              <w:br/>
            </w:r>
            <w:r w:rsidR="00F20630" w:rsidRPr="00D00619">
              <w:rPr>
                <w:sz w:val="16"/>
                <w:szCs w:val="16"/>
              </w:rPr>
              <w:t>or</w:t>
            </w:r>
            <w:r w:rsidR="00BA21CD">
              <w:rPr>
                <w:sz w:val="16"/>
                <w:szCs w:val="16"/>
              </w:rPr>
              <w:t xml:space="preserve"> </w:t>
            </w:r>
            <w:r w:rsidR="00F20630" w:rsidRPr="00D00619">
              <w:rPr>
                <w:sz w:val="16"/>
                <w:szCs w:val="16"/>
              </w:rPr>
              <w:t>majority</w:t>
            </w:r>
            <w:r w:rsidR="00BA21CD">
              <w:rPr>
                <w:sz w:val="16"/>
                <w:szCs w:val="16"/>
              </w:rPr>
              <w:t xml:space="preserve"> </w:t>
            </w:r>
            <w:r w:rsidR="00D00619">
              <w:rPr>
                <w:sz w:val="16"/>
                <w:szCs w:val="16"/>
              </w:rPr>
              <w:t>w</w:t>
            </w:r>
            <w:r w:rsidR="00F20630" w:rsidRPr="00D00619">
              <w:rPr>
                <w:sz w:val="16"/>
                <w:szCs w:val="16"/>
              </w:rPr>
              <w:t>ith</w:t>
            </w:r>
            <w:r w:rsidR="00BA21CD">
              <w:rPr>
                <w:sz w:val="16"/>
                <w:szCs w:val="16"/>
              </w:rPr>
              <w:t xml:space="preserve"> </w:t>
            </w:r>
            <w:r w:rsidR="00F20630" w:rsidRPr="00D00619">
              <w:rPr>
                <w:sz w:val="16"/>
                <w:szCs w:val="16"/>
              </w:rPr>
              <w:t>notice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Suspend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Rules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2/3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Take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from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71B4C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sz w:val="22"/>
              </w:rPr>
            </w:pPr>
            <w:r>
              <w:rPr>
                <w:sz w:val="22"/>
              </w:rPr>
              <w:t>Voting,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Require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Form</w:t>
            </w:r>
            <w:r w:rsidR="00BA21CD">
              <w:rPr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Default="003A3C81" w:rsidP="00256D2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871B4C" w:rsidRPr="00A86110" w:rsidTr="00C21FFA">
        <w:trPr>
          <w:cantSplit/>
        </w:trPr>
        <w:tc>
          <w:tcPr>
            <w:tcW w:w="513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ind w:left="330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Withdraw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or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Modify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Motion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Majority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A3C81" w:rsidRPr="00A86110" w:rsidRDefault="003A3C81" w:rsidP="00256D29">
            <w:pPr>
              <w:widowControl w:val="0"/>
              <w:jc w:val="center"/>
              <w:rPr>
                <w:b/>
                <w:sz w:val="22"/>
              </w:rPr>
            </w:pPr>
            <w:r w:rsidRPr="00A86110">
              <w:rPr>
                <w:b/>
                <w:sz w:val="22"/>
              </w:rPr>
              <w:t>Negative</w:t>
            </w:r>
            <w:r w:rsidR="00BA21CD">
              <w:rPr>
                <w:b/>
                <w:sz w:val="22"/>
              </w:rPr>
              <w:t xml:space="preserve"> </w:t>
            </w:r>
            <w:r w:rsidRPr="00A86110">
              <w:rPr>
                <w:b/>
                <w:sz w:val="22"/>
              </w:rPr>
              <w:t>Only</w:t>
            </w:r>
          </w:p>
        </w:tc>
      </w:tr>
    </w:tbl>
    <w:bookmarkEnd w:id="0"/>
    <w:p w:rsidR="003A3C81" w:rsidRDefault="00E96006">
      <w:pPr>
        <w:widowControl w:val="0"/>
        <w:jc w:val="center"/>
        <w:rPr>
          <w:sz w:val="22"/>
        </w:rPr>
      </w:pPr>
      <w:r>
        <w:rPr>
          <w:sz w:val="22"/>
        </w:rPr>
        <w:t>*A</w:t>
      </w:r>
      <w:r w:rsidR="00BA21CD">
        <w:rPr>
          <w:sz w:val="22"/>
        </w:rPr>
        <w:t xml:space="preserve"> </w:t>
      </w:r>
      <w:r>
        <w:rPr>
          <w:sz w:val="22"/>
        </w:rPr>
        <w:t>s</w:t>
      </w:r>
      <w:r w:rsidR="003A3C81">
        <w:rPr>
          <w:sz w:val="22"/>
        </w:rPr>
        <w:t>econd</w:t>
      </w:r>
      <w:r w:rsidR="00BA21CD">
        <w:rPr>
          <w:sz w:val="22"/>
        </w:rPr>
        <w:t xml:space="preserve"> </w:t>
      </w:r>
      <w:r w:rsidR="003A3C81">
        <w:rPr>
          <w:sz w:val="22"/>
        </w:rPr>
        <w:t>not</w:t>
      </w:r>
      <w:r w:rsidR="00BA21CD">
        <w:rPr>
          <w:sz w:val="22"/>
        </w:rPr>
        <w:t xml:space="preserve"> </w:t>
      </w:r>
      <w:r w:rsidR="003A3C81">
        <w:rPr>
          <w:sz w:val="22"/>
        </w:rPr>
        <w:t>required</w:t>
      </w:r>
      <w:r w:rsidR="00BA21CD">
        <w:rPr>
          <w:sz w:val="22"/>
        </w:rPr>
        <w:t xml:space="preserve"> </w:t>
      </w:r>
      <w:r w:rsidR="003A3C81">
        <w:rPr>
          <w:sz w:val="22"/>
        </w:rPr>
        <w:t>if</w:t>
      </w:r>
      <w:r w:rsidR="00BA21CD">
        <w:rPr>
          <w:sz w:val="22"/>
        </w:rPr>
        <w:t xml:space="preserve"> </w:t>
      </w:r>
      <w:r>
        <w:rPr>
          <w:sz w:val="22"/>
        </w:rPr>
        <w:t>the</w:t>
      </w:r>
      <w:r w:rsidR="00BA21CD">
        <w:rPr>
          <w:sz w:val="22"/>
        </w:rPr>
        <w:t xml:space="preserve"> </w:t>
      </w:r>
      <w:r w:rsidR="003A3C81">
        <w:rPr>
          <w:sz w:val="22"/>
        </w:rPr>
        <w:t>motion</w:t>
      </w:r>
      <w:r w:rsidR="00BA21CD">
        <w:rPr>
          <w:sz w:val="22"/>
        </w:rPr>
        <w:t xml:space="preserve"> </w:t>
      </w:r>
      <w:r>
        <w:rPr>
          <w:sz w:val="22"/>
        </w:rPr>
        <w:t>is</w:t>
      </w:r>
      <w:r w:rsidR="00BA21CD">
        <w:rPr>
          <w:sz w:val="22"/>
        </w:rPr>
        <w:t xml:space="preserve"> </w:t>
      </w:r>
      <w:r w:rsidR="003A3C81">
        <w:rPr>
          <w:sz w:val="22"/>
        </w:rPr>
        <w:t>made</w:t>
      </w:r>
      <w:r w:rsidR="00BA21CD">
        <w:rPr>
          <w:sz w:val="22"/>
        </w:rPr>
        <w:t xml:space="preserve"> </w:t>
      </w:r>
      <w:r w:rsidR="003A3C81">
        <w:rPr>
          <w:sz w:val="22"/>
        </w:rPr>
        <w:t>by</w:t>
      </w:r>
      <w:r w:rsidR="00BA21CD">
        <w:rPr>
          <w:sz w:val="22"/>
        </w:rPr>
        <w:t xml:space="preserve"> </w:t>
      </w:r>
      <w:r w:rsidR="003A3C81">
        <w:rPr>
          <w:sz w:val="22"/>
        </w:rPr>
        <w:t>a</w:t>
      </w:r>
      <w:r w:rsidR="00BA21CD">
        <w:rPr>
          <w:sz w:val="22"/>
        </w:rPr>
        <w:t xml:space="preserve"> </w:t>
      </w:r>
      <w:r w:rsidR="003A3C81">
        <w:rPr>
          <w:sz w:val="22"/>
        </w:rPr>
        <w:t>Committee.</w:t>
      </w:r>
    </w:p>
    <w:p w:rsidR="00F20630" w:rsidRDefault="00F20630" w:rsidP="00F20630">
      <w:pPr>
        <w:widowControl w:val="0"/>
        <w:rPr>
          <w:sz w:val="22"/>
        </w:rPr>
      </w:pPr>
    </w:p>
    <w:p w:rsidR="00F20630" w:rsidRDefault="00F20630" w:rsidP="00F20630">
      <w:pPr>
        <w:widowControl w:val="0"/>
        <w:rPr>
          <w:sz w:val="22"/>
        </w:rPr>
      </w:pPr>
      <w:r>
        <w:rPr>
          <w:sz w:val="22"/>
        </w:rPr>
        <w:t>M</w:t>
      </w:r>
      <w:r w:rsidR="00BA21CD">
        <w:rPr>
          <w:sz w:val="22"/>
        </w:rPr>
        <w:t xml:space="preserve"> </w:t>
      </w:r>
      <w:r>
        <w:rPr>
          <w:sz w:val="22"/>
        </w:rPr>
        <w:t>=</w:t>
      </w:r>
      <w:r w:rsidR="00BA21CD">
        <w:rPr>
          <w:sz w:val="22"/>
        </w:rPr>
        <w:t xml:space="preserve"> </w:t>
      </w:r>
      <w:r>
        <w:rPr>
          <w:sz w:val="22"/>
        </w:rPr>
        <w:t>Main</w:t>
      </w:r>
      <w:r w:rsidR="00BA21CD">
        <w:rPr>
          <w:sz w:val="22"/>
        </w:rPr>
        <w:t xml:space="preserve"> </w:t>
      </w:r>
      <w:r w:rsidR="005A7E5C">
        <w:rPr>
          <w:sz w:val="22"/>
        </w:rPr>
        <w:t>M</w:t>
      </w:r>
      <w:r>
        <w:rPr>
          <w:sz w:val="22"/>
        </w:rPr>
        <w:t>otion.</w:t>
      </w:r>
      <w:r w:rsidR="00BA21CD">
        <w:rPr>
          <w:sz w:val="22"/>
        </w:rPr>
        <w:t xml:space="preserve"> </w:t>
      </w:r>
      <w:r w:rsidR="005A7E5C">
        <w:rPr>
          <w:sz w:val="22"/>
        </w:rPr>
        <w:t>These</w:t>
      </w:r>
      <w:r w:rsidR="00BA21CD">
        <w:rPr>
          <w:sz w:val="22"/>
        </w:rPr>
        <w:t xml:space="preserve"> </w:t>
      </w:r>
      <w:r w:rsidR="005A7E5C">
        <w:rPr>
          <w:sz w:val="22"/>
        </w:rPr>
        <w:t>motions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bring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before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the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assembly,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for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its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consideration,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any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particular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subject.</w:t>
      </w:r>
      <w:r w:rsidR="00BA21CD">
        <w:rPr>
          <w:sz w:val="22"/>
        </w:rPr>
        <w:t xml:space="preserve"> </w:t>
      </w:r>
      <w:r w:rsidR="005A7E5C">
        <w:rPr>
          <w:sz w:val="22"/>
        </w:rPr>
        <w:t>They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take</w:t>
      </w:r>
      <w:r w:rsidR="00BA21CD">
        <w:rPr>
          <w:sz w:val="22"/>
        </w:rPr>
        <w:t xml:space="preserve"> “</w:t>
      </w:r>
      <w:r w:rsidR="005A7E5C" w:rsidRPr="005A7E5C">
        <w:rPr>
          <w:sz w:val="22"/>
        </w:rPr>
        <w:t>precedence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of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nothing</w:t>
      </w:r>
      <w:r w:rsidR="00BA21CD">
        <w:rPr>
          <w:sz w:val="22"/>
        </w:rPr>
        <w:t>”</w:t>
      </w:r>
      <w:r w:rsidR="005A7E5C">
        <w:rPr>
          <w:sz w:val="22"/>
        </w:rPr>
        <w:t>—</w:t>
      </w:r>
      <w:r w:rsidR="005A7E5C" w:rsidRPr="005A7E5C">
        <w:rPr>
          <w:sz w:val="22"/>
        </w:rPr>
        <w:t>that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is,</w:t>
      </w:r>
      <w:r w:rsidR="00BA21CD">
        <w:rPr>
          <w:sz w:val="22"/>
        </w:rPr>
        <w:t xml:space="preserve"> </w:t>
      </w:r>
      <w:r w:rsidR="005A7E5C">
        <w:rPr>
          <w:sz w:val="22"/>
        </w:rPr>
        <w:t>a</w:t>
      </w:r>
      <w:r w:rsidR="00BA21CD">
        <w:rPr>
          <w:sz w:val="22"/>
        </w:rPr>
        <w:t xml:space="preserve"> </w:t>
      </w:r>
      <w:r w:rsidR="005A7E5C">
        <w:rPr>
          <w:sz w:val="22"/>
        </w:rPr>
        <w:t>main</w:t>
      </w:r>
      <w:r w:rsidR="00BA21CD">
        <w:rPr>
          <w:sz w:val="22"/>
        </w:rPr>
        <w:t xml:space="preserve"> </w:t>
      </w:r>
      <w:r w:rsidR="005A7E5C">
        <w:rPr>
          <w:sz w:val="22"/>
        </w:rPr>
        <w:t>motion</w:t>
      </w:r>
      <w:r w:rsidR="00BA21CD">
        <w:rPr>
          <w:sz w:val="22"/>
        </w:rPr>
        <w:t xml:space="preserve"> </w:t>
      </w:r>
      <w:r w:rsidR="005A7E5C">
        <w:rPr>
          <w:sz w:val="22"/>
        </w:rPr>
        <w:t>is</w:t>
      </w:r>
      <w:r w:rsidR="00BA21CD">
        <w:rPr>
          <w:sz w:val="22"/>
        </w:rPr>
        <w:t xml:space="preserve"> </w:t>
      </w:r>
      <w:r w:rsidR="005A7E5C">
        <w:rPr>
          <w:sz w:val="22"/>
        </w:rPr>
        <w:t>not</w:t>
      </w:r>
      <w:r w:rsidR="00BA21CD">
        <w:rPr>
          <w:sz w:val="22"/>
        </w:rPr>
        <w:t xml:space="preserve"> </w:t>
      </w:r>
      <w:r w:rsidR="005A7E5C">
        <w:rPr>
          <w:sz w:val="22"/>
        </w:rPr>
        <w:t>in</w:t>
      </w:r>
      <w:r w:rsidR="00BA21CD">
        <w:rPr>
          <w:sz w:val="22"/>
        </w:rPr>
        <w:t xml:space="preserve"> </w:t>
      </w:r>
      <w:r w:rsidR="005A7E5C">
        <w:rPr>
          <w:sz w:val="22"/>
        </w:rPr>
        <w:t>order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when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any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other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q</w:t>
      </w:r>
      <w:r w:rsidR="005A7E5C">
        <w:rPr>
          <w:sz w:val="22"/>
        </w:rPr>
        <w:t>uestion</w:t>
      </w:r>
      <w:r w:rsidR="00BA21CD">
        <w:rPr>
          <w:sz w:val="22"/>
        </w:rPr>
        <w:t xml:space="preserve"> </w:t>
      </w:r>
      <w:r w:rsidR="005A7E5C">
        <w:rPr>
          <w:sz w:val="22"/>
        </w:rPr>
        <w:t>is</w:t>
      </w:r>
      <w:r w:rsidR="00BA21CD">
        <w:rPr>
          <w:sz w:val="22"/>
        </w:rPr>
        <w:t xml:space="preserve"> </w:t>
      </w:r>
      <w:r w:rsidR="005A7E5C">
        <w:rPr>
          <w:sz w:val="22"/>
        </w:rPr>
        <w:t>before</w:t>
      </w:r>
      <w:r w:rsidR="00BA21CD">
        <w:rPr>
          <w:sz w:val="22"/>
        </w:rPr>
        <w:t xml:space="preserve"> </w:t>
      </w:r>
      <w:r w:rsidR="005A7E5C">
        <w:rPr>
          <w:sz w:val="22"/>
        </w:rPr>
        <w:t>the</w:t>
      </w:r>
      <w:r w:rsidR="00BA21CD">
        <w:rPr>
          <w:sz w:val="22"/>
        </w:rPr>
        <w:t xml:space="preserve"> </w:t>
      </w:r>
      <w:r w:rsidR="005A7E5C">
        <w:rPr>
          <w:sz w:val="22"/>
        </w:rPr>
        <w:t>assembly,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and</w:t>
      </w:r>
      <w:r w:rsidR="00BA21CD">
        <w:rPr>
          <w:sz w:val="22"/>
        </w:rPr>
        <w:t xml:space="preserve"> </w:t>
      </w:r>
      <w:r w:rsidR="005A7E5C">
        <w:rPr>
          <w:sz w:val="22"/>
        </w:rPr>
        <w:t>it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yields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to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all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Privileged,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Incidental,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and</w:t>
      </w:r>
      <w:r w:rsidR="00BA21CD">
        <w:rPr>
          <w:sz w:val="22"/>
        </w:rPr>
        <w:t xml:space="preserve"> </w:t>
      </w:r>
      <w:r w:rsidR="005A7E5C" w:rsidRPr="005A7E5C">
        <w:rPr>
          <w:sz w:val="22"/>
        </w:rPr>
        <w:t>Subs</w:t>
      </w:r>
      <w:r w:rsidR="005A7E5C">
        <w:rPr>
          <w:sz w:val="22"/>
        </w:rPr>
        <w:t>idiary</w:t>
      </w:r>
      <w:r w:rsidR="00BA21CD">
        <w:rPr>
          <w:sz w:val="22"/>
        </w:rPr>
        <w:t xml:space="preserve"> </w:t>
      </w:r>
      <w:r w:rsidR="005A7E5C">
        <w:rPr>
          <w:sz w:val="22"/>
        </w:rPr>
        <w:t>Motions.</w:t>
      </w:r>
    </w:p>
    <w:p w:rsidR="005A7E5C" w:rsidRDefault="005A7E5C" w:rsidP="00F20630">
      <w:pPr>
        <w:widowControl w:val="0"/>
        <w:rPr>
          <w:sz w:val="22"/>
        </w:rPr>
      </w:pPr>
    </w:p>
    <w:p w:rsidR="005A7E5C" w:rsidRDefault="005A7E5C" w:rsidP="00F20630">
      <w:pPr>
        <w:widowControl w:val="0"/>
        <w:rPr>
          <w:sz w:val="22"/>
        </w:rPr>
      </w:pPr>
      <w:r>
        <w:rPr>
          <w:sz w:val="22"/>
        </w:rPr>
        <w:lastRenderedPageBreak/>
        <w:t>S</w:t>
      </w:r>
      <w:r w:rsidR="00BA21CD">
        <w:rPr>
          <w:sz w:val="22"/>
        </w:rPr>
        <w:t xml:space="preserve"> </w:t>
      </w:r>
      <w:r>
        <w:rPr>
          <w:sz w:val="22"/>
        </w:rPr>
        <w:t>=</w:t>
      </w:r>
      <w:r w:rsidR="00BA21CD">
        <w:rPr>
          <w:sz w:val="22"/>
        </w:rPr>
        <w:t xml:space="preserve"> </w:t>
      </w:r>
      <w:r>
        <w:rPr>
          <w:sz w:val="22"/>
        </w:rPr>
        <w:t>Subsidiary</w:t>
      </w:r>
      <w:r w:rsidR="00BA21CD">
        <w:rPr>
          <w:sz w:val="22"/>
        </w:rPr>
        <w:t xml:space="preserve"> </w:t>
      </w:r>
      <w:r>
        <w:rPr>
          <w:sz w:val="22"/>
        </w:rPr>
        <w:t>Motion.</w:t>
      </w:r>
      <w:r w:rsidR="00BA21CD">
        <w:rPr>
          <w:sz w:val="22"/>
        </w:rPr>
        <w:t xml:space="preserve"> </w:t>
      </w:r>
      <w:r>
        <w:rPr>
          <w:sz w:val="22"/>
        </w:rPr>
        <w:t>These</w:t>
      </w:r>
      <w:r w:rsidR="00BA21CD">
        <w:rPr>
          <w:sz w:val="22"/>
        </w:rPr>
        <w:t xml:space="preserve"> </w:t>
      </w:r>
      <w:r w:rsidRPr="005A7E5C">
        <w:rPr>
          <w:sz w:val="22"/>
        </w:rPr>
        <w:t>are</w:t>
      </w:r>
      <w:r w:rsidR="00BA21CD">
        <w:rPr>
          <w:sz w:val="22"/>
        </w:rPr>
        <w:t xml:space="preserve"> </w:t>
      </w:r>
      <w:r w:rsidRPr="005A7E5C">
        <w:rPr>
          <w:sz w:val="22"/>
        </w:rPr>
        <w:t>applied</w:t>
      </w:r>
      <w:r w:rsidR="00BA21CD">
        <w:rPr>
          <w:sz w:val="22"/>
        </w:rPr>
        <w:t xml:space="preserve"> </w:t>
      </w:r>
      <w:r w:rsidRPr="005A7E5C">
        <w:rPr>
          <w:sz w:val="22"/>
        </w:rPr>
        <w:t>to</w:t>
      </w:r>
      <w:r w:rsidR="00BA21CD">
        <w:rPr>
          <w:sz w:val="22"/>
        </w:rPr>
        <w:t xml:space="preserve"> </w:t>
      </w:r>
      <w:r w:rsidRPr="005A7E5C">
        <w:rPr>
          <w:sz w:val="22"/>
        </w:rPr>
        <w:t>other</w:t>
      </w:r>
      <w:r w:rsidR="00BA21CD">
        <w:rPr>
          <w:sz w:val="22"/>
        </w:rPr>
        <w:t xml:space="preserve"> </w:t>
      </w:r>
      <w:r w:rsidRPr="005A7E5C">
        <w:rPr>
          <w:sz w:val="22"/>
        </w:rPr>
        <w:t>motions</w:t>
      </w:r>
      <w:r w:rsidR="00BA21CD">
        <w:rPr>
          <w:sz w:val="22"/>
        </w:rPr>
        <w:t xml:space="preserve"> </w:t>
      </w:r>
      <w:r w:rsidRPr="005A7E5C">
        <w:rPr>
          <w:sz w:val="22"/>
        </w:rPr>
        <w:t>for</w:t>
      </w:r>
      <w:r w:rsidR="00BA21CD">
        <w:rPr>
          <w:sz w:val="22"/>
        </w:rPr>
        <w:t xml:space="preserve"> </w:t>
      </w:r>
      <w:r w:rsidRPr="005A7E5C">
        <w:rPr>
          <w:sz w:val="22"/>
        </w:rPr>
        <w:t>the</w:t>
      </w:r>
      <w:r w:rsidR="00BA21CD">
        <w:rPr>
          <w:sz w:val="22"/>
        </w:rPr>
        <w:t xml:space="preserve"> </w:t>
      </w:r>
      <w:r w:rsidRPr="005A7E5C">
        <w:rPr>
          <w:sz w:val="22"/>
        </w:rPr>
        <w:t>purpose</w:t>
      </w:r>
      <w:r w:rsidR="00BA21CD">
        <w:rPr>
          <w:sz w:val="22"/>
        </w:rPr>
        <w:t xml:space="preserve"> </w:t>
      </w:r>
      <w:r w:rsidRPr="005A7E5C">
        <w:rPr>
          <w:sz w:val="22"/>
        </w:rPr>
        <w:t>of</w:t>
      </w:r>
      <w:r w:rsidR="00BA21CD">
        <w:rPr>
          <w:sz w:val="22"/>
        </w:rPr>
        <w:t xml:space="preserve"> </w:t>
      </w:r>
      <w:r w:rsidRPr="005A7E5C">
        <w:rPr>
          <w:sz w:val="22"/>
        </w:rPr>
        <w:t>most</w:t>
      </w:r>
      <w:r w:rsidR="00BA21CD">
        <w:rPr>
          <w:sz w:val="22"/>
        </w:rPr>
        <w:t xml:space="preserve"> </w:t>
      </w:r>
      <w:r w:rsidRPr="005A7E5C">
        <w:rPr>
          <w:sz w:val="22"/>
        </w:rPr>
        <w:t>appropriately</w:t>
      </w:r>
      <w:r w:rsidR="00BA21CD">
        <w:rPr>
          <w:sz w:val="22"/>
        </w:rPr>
        <w:t xml:space="preserve"> </w:t>
      </w:r>
      <w:r w:rsidRPr="005A7E5C">
        <w:rPr>
          <w:sz w:val="22"/>
        </w:rPr>
        <w:t>disposing</w:t>
      </w:r>
      <w:r w:rsidR="00BA21CD">
        <w:rPr>
          <w:sz w:val="22"/>
        </w:rPr>
        <w:t xml:space="preserve"> </w:t>
      </w:r>
      <w:r w:rsidRPr="005A7E5C">
        <w:rPr>
          <w:sz w:val="22"/>
        </w:rPr>
        <w:t>of</w:t>
      </w:r>
      <w:r w:rsidR="00BA21CD">
        <w:rPr>
          <w:sz w:val="22"/>
        </w:rPr>
        <w:t xml:space="preserve"> </w:t>
      </w:r>
      <w:r w:rsidRPr="005A7E5C">
        <w:rPr>
          <w:sz w:val="22"/>
        </w:rPr>
        <w:t>them.</w:t>
      </w:r>
      <w:r w:rsidR="00BA21CD">
        <w:rPr>
          <w:sz w:val="22"/>
        </w:rPr>
        <w:t xml:space="preserve"> </w:t>
      </w:r>
      <w:r>
        <w:rPr>
          <w:sz w:val="22"/>
        </w:rPr>
        <w:t>They</w:t>
      </w:r>
      <w:r w:rsidR="00BA21CD">
        <w:rPr>
          <w:sz w:val="22"/>
        </w:rPr>
        <w:t xml:space="preserve"> </w:t>
      </w:r>
      <w:r w:rsidRPr="005A7E5C">
        <w:rPr>
          <w:sz w:val="22"/>
        </w:rPr>
        <w:t>may</w:t>
      </w:r>
      <w:r w:rsidR="00BA21CD">
        <w:rPr>
          <w:sz w:val="22"/>
        </w:rPr>
        <w:t xml:space="preserve"> </w:t>
      </w:r>
      <w:r w:rsidRPr="005A7E5C">
        <w:rPr>
          <w:sz w:val="22"/>
        </w:rPr>
        <w:t>be</w:t>
      </w:r>
      <w:r w:rsidR="00BA21CD">
        <w:rPr>
          <w:sz w:val="22"/>
        </w:rPr>
        <w:t xml:space="preserve"> </w:t>
      </w:r>
      <w:r w:rsidRPr="005A7E5C">
        <w:rPr>
          <w:sz w:val="22"/>
        </w:rPr>
        <w:t>applied</w:t>
      </w:r>
      <w:r w:rsidR="00BA21CD">
        <w:rPr>
          <w:sz w:val="22"/>
        </w:rPr>
        <w:t xml:space="preserve"> </w:t>
      </w:r>
      <w:r w:rsidRPr="005A7E5C">
        <w:rPr>
          <w:sz w:val="22"/>
        </w:rPr>
        <w:t>to</w:t>
      </w:r>
      <w:r w:rsidR="00BA21CD">
        <w:rPr>
          <w:sz w:val="22"/>
        </w:rPr>
        <w:t xml:space="preserve"> </w:t>
      </w:r>
      <w:r w:rsidRPr="005A7E5C">
        <w:rPr>
          <w:sz w:val="22"/>
        </w:rPr>
        <w:t>any</w:t>
      </w:r>
      <w:r w:rsidR="00BA21CD">
        <w:rPr>
          <w:sz w:val="22"/>
        </w:rPr>
        <w:t xml:space="preserve"> </w:t>
      </w:r>
      <w:r>
        <w:rPr>
          <w:sz w:val="22"/>
        </w:rPr>
        <w:t>Main</w:t>
      </w:r>
      <w:r w:rsidR="00BA21CD">
        <w:rPr>
          <w:sz w:val="22"/>
        </w:rPr>
        <w:t xml:space="preserve"> </w:t>
      </w:r>
      <w:r>
        <w:rPr>
          <w:sz w:val="22"/>
        </w:rPr>
        <w:t>M</w:t>
      </w:r>
      <w:r w:rsidRPr="005A7E5C">
        <w:rPr>
          <w:sz w:val="22"/>
        </w:rPr>
        <w:t>otion,</w:t>
      </w:r>
      <w:r w:rsidR="00BA21CD">
        <w:rPr>
          <w:sz w:val="22"/>
        </w:rPr>
        <w:t xml:space="preserve"> </w:t>
      </w:r>
      <w:r w:rsidRPr="005A7E5C">
        <w:rPr>
          <w:sz w:val="22"/>
        </w:rPr>
        <w:t>and</w:t>
      </w:r>
      <w:r w:rsidR="00BA21CD">
        <w:rPr>
          <w:sz w:val="22"/>
        </w:rPr>
        <w:t xml:space="preserve"> </w:t>
      </w:r>
      <w:r w:rsidRPr="005A7E5C">
        <w:rPr>
          <w:sz w:val="22"/>
        </w:rPr>
        <w:t>when</w:t>
      </w:r>
      <w:r w:rsidR="00BA21CD">
        <w:rPr>
          <w:sz w:val="22"/>
        </w:rPr>
        <w:t xml:space="preserve"> </w:t>
      </w:r>
      <w:r w:rsidRPr="005A7E5C">
        <w:rPr>
          <w:sz w:val="22"/>
        </w:rPr>
        <w:t>made</w:t>
      </w:r>
      <w:r w:rsidR="00BA21CD">
        <w:rPr>
          <w:sz w:val="22"/>
        </w:rPr>
        <w:t xml:space="preserve"> </w:t>
      </w:r>
      <w:r w:rsidRPr="005A7E5C">
        <w:rPr>
          <w:sz w:val="22"/>
        </w:rPr>
        <w:t>they</w:t>
      </w:r>
      <w:r w:rsidR="00BA21CD">
        <w:rPr>
          <w:sz w:val="22"/>
        </w:rPr>
        <w:t xml:space="preserve"> </w:t>
      </w:r>
      <w:r w:rsidRPr="005A7E5C">
        <w:rPr>
          <w:sz w:val="22"/>
        </w:rPr>
        <w:t>supersede</w:t>
      </w:r>
      <w:r w:rsidR="00BA21CD">
        <w:rPr>
          <w:sz w:val="22"/>
        </w:rPr>
        <w:t xml:space="preserve"> </w:t>
      </w:r>
      <w:r w:rsidRPr="005A7E5C">
        <w:rPr>
          <w:sz w:val="22"/>
        </w:rPr>
        <w:t>the</w:t>
      </w:r>
      <w:r w:rsidR="00BA21CD">
        <w:rPr>
          <w:sz w:val="22"/>
        </w:rPr>
        <w:t xml:space="preserve"> </w:t>
      </w:r>
      <w:r>
        <w:rPr>
          <w:sz w:val="22"/>
        </w:rPr>
        <w:t>M</w:t>
      </w:r>
      <w:r w:rsidRPr="005A7E5C">
        <w:rPr>
          <w:sz w:val="22"/>
        </w:rPr>
        <w:t>ain</w:t>
      </w:r>
      <w:r w:rsidR="00BA21CD">
        <w:rPr>
          <w:sz w:val="22"/>
        </w:rPr>
        <w:t xml:space="preserve"> </w:t>
      </w:r>
      <w:r>
        <w:rPr>
          <w:sz w:val="22"/>
        </w:rPr>
        <w:t>M</w:t>
      </w:r>
      <w:r w:rsidRPr="005A7E5C">
        <w:rPr>
          <w:sz w:val="22"/>
        </w:rPr>
        <w:t>otion</w:t>
      </w:r>
      <w:r w:rsidR="00BA21CD">
        <w:rPr>
          <w:sz w:val="22"/>
        </w:rPr>
        <w:t xml:space="preserve"> </w:t>
      </w:r>
      <w:r w:rsidRPr="005A7E5C">
        <w:rPr>
          <w:sz w:val="22"/>
        </w:rPr>
        <w:t>and</w:t>
      </w:r>
      <w:r w:rsidR="00BA21CD">
        <w:rPr>
          <w:sz w:val="22"/>
        </w:rPr>
        <w:t xml:space="preserve"> </w:t>
      </w:r>
      <w:r w:rsidRPr="005A7E5C">
        <w:rPr>
          <w:sz w:val="22"/>
        </w:rPr>
        <w:t>must</w:t>
      </w:r>
      <w:r w:rsidR="00BA21CD">
        <w:rPr>
          <w:sz w:val="22"/>
        </w:rPr>
        <w:t xml:space="preserve"> </w:t>
      </w:r>
      <w:r w:rsidRPr="005A7E5C">
        <w:rPr>
          <w:sz w:val="22"/>
        </w:rPr>
        <w:t>be</w:t>
      </w:r>
      <w:r w:rsidR="00BA21CD">
        <w:rPr>
          <w:sz w:val="22"/>
        </w:rPr>
        <w:t xml:space="preserve"> </w:t>
      </w:r>
      <w:r w:rsidRPr="005A7E5C">
        <w:rPr>
          <w:sz w:val="22"/>
        </w:rPr>
        <w:t>decided</w:t>
      </w:r>
      <w:r w:rsidR="00BA21CD">
        <w:rPr>
          <w:sz w:val="22"/>
        </w:rPr>
        <w:t xml:space="preserve"> </w:t>
      </w:r>
      <w:r w:rsidRPr="005A7E5C">
        <w:rPr>
          <w:sz w:val="22"/>
        </w:rPr>
        <w:t>before</w:t>
      </w:r>
      <w:r w:rsidR="00BA21CD">
        <w:rPr>
          <w:sz w:val="22"/>
        </w:rPr>
        <w:t xml:space="preserve"> </w:t>
      </w:r>
      <w:r w:rsidRPr="005A7E5C">
        <w:rPr>
          <w:sz w:val="22"/>
        </w:rPr>
        <w:t>the</w:t>
      </w:r>
      <w:r w:rsidR="00BA21CD">
        <w:rPr>
          <w:sz w:val="22"/>
        </w:rPr>
        <w:t xml:space="preserve"> </w:t>
      </w:r>
      <w:r>
        <w:rPr>
          <w:sz w:val="22"/>
        </w:rPr>
        <w:t>M</w:t>
      </w:r>
      <w:r w:rsidRPr="005A7E5C">
        <w:rPr>
          <w:sz w:val="22"/>
        </w:rPr>
        <w:t>ain</w:t>
      </w:r>
      <w:r w:rsidR="00BA21CD">
        <w:rPr>
          <w:sz w:val="22"/>
        </w:rPr>
        <w:t xml:space="preserve"> </w:t>
      </w:r>
      <w:r>
        <w:rPr>
          <w:sz w:val="22"/>
        </w:rPr>
        <w:t>M</w:t>
      </w:r>
      <w:r w:rsidRPr="005A7E5C">
        <w:rPr>
          <w:sz w:val="22"/>
        </w:rPr>
        <w:t>otion</w:t>
      </w:r>
      <w:r w:rsidR="00BA21CD">
        <w:rPr>
          <w:sz w:val="22"/>
        </w:rPr>
        <w:t xml:space="preserve"> </w:t>
      </w:r>
      <w:r w:rsidRPr="005A7E5C">
        <w:rPr>
          <w:sz w:val="22"/>
        </w:rPr>
        <w:t>can</w:t>
      </w:r>
      <w:r w:rsidR="00BA21CD">
        <w:rPr>
          <w:sz w:val="22"/>
        </w:rPr>
        <w:t xml:space="preserve"> </w:t>
      </w:r>
      <w:r w:rsidRPr="005A7E5C">
        <w:rPr>
          <w:sz w:val="22"/>
        </w:rPr>
        <w:t>be</w:t>
      </w:r>
      <w:r w:rsidR="00BA21CD">
        <w:rPr>
          <w:sz w:val="22"/>
        </w:rPr>
        <w:t xml:space="preserve"> </w:t>
      </w:r>
      <w:r w:rsidRPr="005A7E5C">
        <w:rPr>
          <w:sz w:val="22"/>
        </w:rPr>
        <w:t>acted</w:t>
      </w:r>
      <w:r w:rsidR="00BA21CD">
        <w:rPr>
          <w:sz w:val="22"/>
        </w:rPr>
        <w:t xml:space="preserve"> </w:t>
      </w:r>
      <w:r w:rsidRPr="005A7E5C">
        <w:rPr>
          <w:sz w:val="22"/>
        </w:rPr>
        <w:t>upon.</w:t>
      </w:r>
      <w:r w:rsidR="00BA21CD">
        <w:rPr>
          <w:sz w:val="22"/>
        </w:rPr>
        <w:t xml:space="preserve"> </w:t>
      </w:r>
      <w:r w:rsidRPr="005A7E5C">
        <w:rPr>
          <w:sz w:val="22"/>
        </w:rPr>
        <w:t>None</w:t>
      </w:r>
      <w:r w:rsidR="00BA21CD">
        <w:rPr>
          <w:sz w:val="22"/>
        </w:rPr>
        <w:t xml:space="preserve"> </w:t>
      </w:r>
      <w:r w:rsidRPr="005A7E5C">
        <w:rPr>
          <w:sz w:val="22"/>
        </w:rPr>
        <w:t>of</w:t>
      </w:r>
      <w:r w:rsidR="00BA21CD">
        <w:rPr>
          <w:sz w:val="22"/>
        </w:rPr>
        <w:t xml:space="preserve"> </w:t>
      </w:r>
      <w:r w:rsidRPr="005A7E5C">
        <w:rPr>
          <w:sz w:val="22"/>
        </w:rPr>
        <w:t>them,</w:t>
      </w:r>
      <w:r w:rsidR="00BA21CD">
        <w:rPr>
          <w:sz w:val="22"/>
        </w:rPr>
        <w:t xml:space="preserve"> </w:t>
      </w:r>
      <w:r w:rsidRPr="005A7E5C">
        <w:rPr>
          <w:sz w:val="22"/>
        </w:rPr>
        <w:t>except</w:t>
      </w:r>
      <w:r w:rsidR="00BA21CD">
        <w:rPr>
          <w:sz w:val="22"/>
        </w:rPr>
        <w:t xml:space="preserve"> </w:t>
      </w:r>
      <w:r w:rsidRPr="005A7E5C">
        <w:rPr>
          <w:sz w:val="22"/>
        </w:rPr>
        <w:t>the</w:t>
      </w:r>
      <w:r w:rsidR="00BA21CD">
        <w:rPr>
          <w:sz w:val="22"/>
        </w:rPr>
        <w:t xml:space="preserve"> </w:t>
      </w:r>
      <w:r w:rsidRPr="005A7E5C">
        <w:rPr>
          <w:sz w:val="22"/>
        </w:rPr>
        <w:t>motion</w:t>
      </w:r>
      <w:r w:rsidR="00BA21CD">
        <w:rPr>
          <w:sz w:val="22"/>
        </w:rPr>
        <w:t xml:space="preserve"> </w:t>
      </w:r>
      <w:r w:rsidRPr="005A7E5C">
        <w:rPr>
          <w:sz w:val="22"/>
        </w:rPr>
        <w:t>to</w:t>
      </w:r>
      <w:r w:rsidR="00BA21CD">
        <w:rPr>
          <w:sz w:val="22"/>
        </w:rPr>
        <w:t xml:space="preserve"> </w:t>
      </w:r>
      <w:r w:rsidRPr="005A7E5C">
        <w:rPr>
          <w:sz w:val="22"/>
        </w:rPr>
        <w:t>amend</w:t>
      </w:r>
      <w:r w:rsidR="00BA21CD">
        <w:rPr>
          <w:sz w:val="22"/>
        </w:rPr>
        <w:t xml:space="preserve"> </w:t>
      </w:r>
      <w:r w:rsidRPr="005A7E5C">
        <w:rPr>
          <w:sz w:val="22"/>
        </w:rPr>
        <w:t>and</w:t>
      </w:r>
      <w:r w:rsidR="00BA21CD">
        <w:rPr>
          <w:sz w:val="22"/>
        </w:rPr>
        <w:t xml:space="preserve"> </w:t>
      </w:r>
      <w:r w:rsidRPr="005A7E5C">
        <w:rPr>
          <w:sz w:val="22"/>
        </w:rPr>
        <w:t>those</w:t>
      </w:r>
      <w:r w:rsidR="00BA21CD">
        <w:rPr>
          <w:sz w:val="22"/>
        </w:rPr>
        <w:t xml:space="preserve"> </w:t>
      </w:r>
      <w:r w:rsidRPr="005A7E5C">
        <w:rPr>
          <w:sz w:val="22"/>
        </w:rPr>
        <w:t>that</w:t>
      </w:r>
      <w:r w:rsidR="00BA21CD">
        <w:rPr>
          <w:sz w:val="22"/>
        </w:rPr>
        <w:t xml:space="preserve"> </w:t>
      </w:r>
      <w:r w:rsidRPr="005A7E5C">
        <w:rPr>
          <w:sz w:val="22"/>
        </w:rPr>
        <w:t>close</w:t>
      </w:r>
      <w:r w:rsidR="00BA21CD">
        <w:rPr>
          <w:sz w:val="22"/>
        </w:rPr>
        <w:t xml:space="preserve"> </w:t>
      </w:r>
      <w:r w:rsidRPr="005A7E5C">
        <w:rPr>
          <w:sz w:val="22"/>
        </w:rPr>
        <w:t>or</w:t>
      </w:r>
      <w:r w:rsidR="00BA21CD">
        <w:rPr>
          <w:sz w:val="22"/>
        </w:rPr>
        <w:t xml:space="preserve"> </w:t>
      </w:r>
      <w:r w:rsidRPr="005A7E5C">
        <w:rPr>
          <w:sz w:val="22"/>
        </w:rPr>
        <w:t>limit</w:t>
      </w:r>
      <w:r w:rsidR="00BA21CD">
        <w:rPr>
          <w:sz w:val="22"/>
        </w:rPr>
        <w:t xml:space="preserve"> </w:t>
      </w:r>
      <w:r w:rsidRPr="005A7E5C">
        <w:rPr>
          <w:sz w:val="22"/>
        </w:rPr>
        <w:t>or</w:t>
      </w:r>
      <w:r w:rsidR="00BA21CD">
        <w:rPr>
          <w:sz w:val="22"/>
        </w:rPr>
        <w:t xml:space="preserve"> </w:t>
      </w:r>
      <w:r w:rsidRPr="005A7E5C">
        <w:rPr>
          <w:sz w:val="22"/>
        </w:rPr>
        <w:t>extend</w:t>
      </w:r>
      <w:r w:rsidR="00BA21CD">
        <w:rPr>
          <w:sz w:val="22"/>
        </w:rPr>
        <w:t xml:space="preserve"> </w:t>
      </w:r>
      <w:r w:rsidRPr="005A7E5C">
        <w:rPr>
          <w:sz w:val="22"/>
        </w:rPr>
        <w:t>the</w:t>
      </w:r>
      <w:r w:rsidR="00BA21CD">
        <w:rPr>
          <w:sz w:val="22"/>
        </w:rPr>
        <w:t xml:space="preserve"> </w:t>
      </w:r>
      <w:r w:rsidRPr="005A7E5C">
        <w:rPr>
          <w:sz w:val="22"/>
        </w:rPr>
        <w:t>limits</w:t>
      </w:r>
      <w:r w:rsidR="00BA21CD">
        <w:rPr>
          <w:sz w:val="22"/>
        </w:rPr>
        <w:t xml:space="preserve"> </w:t>
      </w:r>
      <w:r w:rsidRPr="005A7E5C">
        <w:rPr>
          <w:sz w:val="22"/>
        </w:rPr>
        <w:t>of</w:t>
      </w:r>
      <w:r w:rsidR="00BA21CD">
        <w:rPr>
          <w:sz w:val="22"/>
        </w:rPr>
        <w:t xml:space="preserve"> </w:t>
      </w:r>
      <w:r w:rsidRPr="005A7E5C">
        <w:rPr>
          <w:sz w:val="22"/>
        </w:rPr>
        <w:t>debate,</w:t>
      </w:r>
      <w:r w:rsidR="00BA21CD">
        <w:rPr>
          <w:sz w:val="22"/>
        </w:rPr>
        <w:t xml:space="preserve"> </w:t>
      </w:r>
      <w:r w:rsidRPr="005A7E5C">
        <w:rPr>
          <w:sz w:val="22"/>
        </w:rPr>
        <w:t>can</w:t>
      </w:r>
      <w:r w:rsidR="00BA21CD">
        <w:rPr>
          <w:sz w:val="22"/>
        </w:rPr>
        <w:t xml:space="preserve"> </w:t>
      </w:r>
      <w:r w:rsidRPr="005A7E5C">
        <w:rPr>
          <w:sz w:val="22"/>
        </w:rPr>
        <w:t>be</w:t>
      </w:r>
      <w:r w:rsidR="00BA21CD">
        <w:rPr>
          <w:sz w:val="22"/>
        </w:rPr>
        <w:t xml:space="preserve"> </w:t>
      </w:r>
      <w:r w:rsidRPr="005A7E5C">
        <w:rPr>
          <w:sz w:val="22"/>
        </w:rPr>
        <w:t>applied</w:t>
      </w:r>
      <w:r w:rsidR="00BA21CD">
        <w:rPr>
          <w:sz w:val="22"/>
        </w:rPr>
        <w:t xml:space="preserve"> </w:t>
      </w:r>
      <w:r w:rsidRPr="005A7E5C">
        <w:rPr>
          <w:sz w:val="22"/>
        </w:rPr>
        <w:t>to</w:t>
      </w:r>
      <w:r w:rsidR="00BA21CD">
        <w:rPr>
          <w:sz w:val="22"/>
        </w:rPr>
        <w:t xml:space="preserve"> </w:t>
      </w:r>
      <w:r w:rsidRPr="005A7E5C">
        <w:rPr>
          <w:sz w:val="22"/>
        </w:rPr>
        <w:t>a</w:t>
      </w:r>
      <w:r w:rsidR="00BA21CD">
        <w:rPr>
          <w:sz w:val="22"/>
        </w:rPr>
        <w:t xml:space="preserve"> </w:t>
      </w:r>
      <w:r>
        <w:rPr>
          <w:sz w:val="22"/>
        </w:rPr>
        <w:t>S</w:t>
      </w:r>
      <w:r w:rsidRPr="005A7E5C">
        <w:rPr>
          <w:sz w:val="22"/>
        </w:rPr>
        <w:t>ubsidiary,</w:t>
      </w:r>
      <w:r w:rsidR="00BA21CD">
        <w:rPr>
          <w:sz w:val="22"/>
        </w:rPr>
        <w:t xml:space="preserve"> </w:t>
      </w:r>
      <w:r>
        <w:rPr>
          <w:sz w:val="22"/>
        </w:rPr>
        <w:t>I</w:t>
      </w:r>
      <w:r w:rsidRPr="005A7E5C">
        <w:rPr>
          <w:sz w:val="22"/>
        </w:rPr>
        <w:t>ncidental</w:t>
      </w:r>
      <w:r w:rsidR="00BA21CD">
        <w:rPr>
          <w:sz w:val="22"/>
        </w:rPr>
        <w:t xml:space="preserve"> </w:t>
      </w:r>
      <w:r w:rsidRPr="005A7E5C">
        <w:rPr>
          <w:sz w:val="22"/>
        </w:rPr>
        <w:t>(except</w:t>
      </w:r>
      <w:r w:rsidR="00BA21CD">
        <w:rPr>
          <w:sz w:val="22"/>
        </w:rPr>
        <w:t xml:space="preserve"> </w:t>
      </w:r>
      <w:r w:rsidRPr="005A7E5C">
        <w:rPr>
          <w:sz w:val="22"/>
        </w:rPr>
        <w:t>an</w:t>
      </w:r>
      <w:r w:rsidR="00BA21CD">
        <w:rPr>
          <w:sz w:val="22"/>
        </w:rPr>
        <w:t xml:space="preserve"> </w:t>
      </w:r>
      <w:r w:rsidRPr="005A7E5C">
        <w:rPr>
          <w:sz w:val="22"/>
        </w:rPr>
        <w:t>appeal</w:t>
      </w:r>
      <w:r w:rsidR="00BA21CD">
        <w:rPr>
          <w:sz w:val="22"/>
        </w:rPr>
        <w:t xml:space="preserve"> </w:t>
      </w:r>
      <w:r w:rsidRPr="005A7E5C">
        <w:rPr>
          <w:sz w:val="22"/>
        </w:rPr>
        <w:t>in</w:t>
      </w:r>
      <w:r w:rsidR="00BA21CD">
        <w:rPr>
          <w:sz w:val="22"/>
        </w:rPr>
        <w:t xml:space="preserve"> </w:t>
      </w:r>
      <w:r w:rsidRPr="005A7E5C">
        <w:rPr>
          <w:sz w:val="22"/>
        </w:rPr>
        <w:t>certain</w:t>
      </w:r>
      <w:r w:rsidR="00BA21CD">
        <w:rPr>
          <w:sz w:val="22"/>
        </w:rPr>
        <w:t xml:space="preserve"> </w:t>
      </w:r>
      <w:r w:rsidRPr="005A7E5C">
        <w:rPr>
          <w:sz w:val="22"/>
        </w:rPr>
        <w:t>cases),</w:t>
      </w:r>
      <w:r w:rsidR="00BA21CD">
        <w:rPr>
          <w:sz w:val="22"/>
        </w:rPr>
        <w:t xml:space="preserve"> </w:t>
      </w:r>
      <w:r w:rsidRPr="005A7E5C">
        <w:rPr>
          <w:sz w:val="22"/>
        </w:rPr>
        <w:t>or</w:t>
      </w:r>
      <w:r w:rsidR="00BA21CD">
        <w:rPr>
          <w:sz w:val="22"/>
        </w:rPr>
        <w:t xml:space="preserve"> </w:t>
      </w:r>
      <w:r>
        <w:rPr>
          <w:sz w:val="22"/>
        </w:rPr>
        <w:t>P</w:t>
      </w:r>
      <w:r w:rsidRPr="005A7E5C">
        <w:rPr>
          <w:sz w:val="22"/>
        </w:rPr>
        <w:t>rivileged</w:t>
      </w:r>
      <w:r w:rsidR="00BA21CD">
        <w:rPr>
          <w:sz w:val="22"/>
        </w:rPr>
        <w:t xml:space="preserve"> </w:t>
      </w:r>
      <w:r>
        <w:rPr>
          <w:sz w:val="22"/>
        </w:rPr>
        <w:t>M</w:t>
      </w:r>
      <w:r w:rsidRPr="005A7E5C">
        <w:rPr>
          <w:sz w:val="22"/>
        </w:rPr>
        <w:t>otion.</w:t>
      </w:r>
    </w:p>
    <w:p w:rsidR="00F20630" w:rsidRDefault="00F20630" w:rsidP="00F20630">
      <w:pPr>
        <w:widowControl w:val="0"/>
        <w:rPr>
          <w:sz w:val="22"/>
        </w:rPr>
      </w:pPr>
    </w:p>
    <w:p w:rsidR="00F20630" w:rsidRDefault="00F20630" w:rsidP="00F20630">
      <w:pPr>
        <w:widowControl w:val="0"/>
        <w:rPr>
          <w:sz w:val="22"/>
        </w:rPr>
      </w:pPr>
      <w:r>
        <w:rPr>
          <w:sz w:val="22"/>
        </w:rPr>
        <w:t>I</w:t>
      </w:r>
      <w:r w:rsidR="00BA21CD">
        <w:rPr>
          <w:sz w:val="22"/>
        </w:rPr>
        <w:t xml:space="preserve"> </w:t>
      </w:r>
      <w:r>
        <w:rPr>
          <w:sz w:val="22"/>
        </w:rPr>
        <w:t>=</w:t>
      </w:r>
      <w:r w:rsidR="00BA21CD">
        <w:rPr>
          <w:sz w:val="22"/>
        </w:rPr>
        <w:t xml:space="preserve"> </w:t>
      </w:r>
      <w:r>
        <w:rPr>
          <w:sz w:val="22"/>
        </w:rPr>
        <w:t>Incidental</w:t>
      </w:r>
      <w:r w:rsidR="00BA21CD">
        <w:rPr>
          <w:sz w:val="22"/>
        </w:rPr>
        <w:t xml:space="preserve"> </w:t>
      </w:r>
      <w:r w:rsidR="00D00619">
        <w:rPr>
          <w:sz w:val="22"/>
        </w:rPr>
        <w:t>M</w:t>
      </w:r>
      <w:r>
        <w:rPr>
          <w:sz w:val="22"/>
        </w:rPr>
        <w:t>otion.</w:t>
      </w:r>
      <w:r w:rsidR="00BA21CD">
        <w:rPr>
          <w:sz w:val="22"/>
        </w:rPr>
        <w:t xml:space="preserve"> </w:t>
      </w:r>
      <w:r>
        <w:rPr>
          <w:sz w:val="22"/>
        </w:rPr>
        <w:t>These</w:t>
      </w:r>
      <w:r w:rsidR="00BA21CD">
        <w:rPr>
          <w:sz w:val="22"/>
        </w:rPr>
        <w:t xml:space="preserve"> </w:t>
      </w:r>
      <w:r>
        <w:rPr>
          <w:sz w:val="22"/>
        </w:rPr>
        <w:t>arise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out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of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another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question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which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is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pending,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and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therefore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take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precedence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of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and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must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be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decided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before</w:t>
      </w:r>
      <w:r w:rsidR="00BA21CD">
        <w:rPr>
          <w:sz w:val="22"/>
        </w:rPr>
        <w:t xml:space="preserve"> </w:t>
      </w:r>
      <w:r w:rsidR="000D7425" w:rsidRPr="000D7425">
        <w:rPr>
          <w:sz w:val="22"/>
        </w:rPr>
        <w:t>the</w:t>
      </w:r>
      <w:r w:rsidR="00BA21CD">
        <w:rPr>
          <w:sz w:val="22"/>
        </w:rPr>
        <w:t xml:space="preserve"> </w:t>
      </w:r>
      <w:r w:rsidR="00D00619">
        <w:rPr>
          <w:sz w:val="22"/>
        </w:rPr>
        <w:t>question</w:t>
      </w:r>
      <w:r w:rsidR="00BA21CD">
        <w:rPr>
          <w:sz w:val="22"/>
        </w:rPr>
        <w:t xml:space="preserve"> </w:t>
      </w:r>
      <w:r w:rsidR="00D00619">
        <w:rPr>
          <w:sz w:val="22"/>
        </w:rPr>
        <w:t>out</w:t>
      </w:r>
      <w:r w:rsidR="00BA21CD">
        <w:rPr>
          <w:sz w:val="22"/>
        </w:rPr>
        <w:t xml:space="preserve"> </w:t>
      </w:r>
      <w:r w:rsidR="00D00619">
        <w:rPr>
          <w:sz w:val="22"/>
        </w:rPr>
        <w:t>of</w:t>
      </w:r>
      <w:r w:rsidR="00BA21CD">
        <w:rPr>
          <w:sz w:val="22"/>
        </w:rPr>
        <w:t xml:space="preserve"> </w:t>
      </w:r>
      <w:r w:rsidR="00D00619">
        <w:rPr>
          <w:sz w:val="22"/>
        </w:rPr>
        <w:t>which</w:t>
      </w:r>
      <w:r w:rsidR="00BA21CD">
        <w:rPr>
          <w:sz w:val="22"/>
        </w:rPr>
        <w:t xml:space="preserve"> </w:t>
      </w:r>
      <w:r w:rsidR="00D00619">
        <w:rPr>
          <w:sz w:val="22"/>
        </w:rPr>
        <w:t>they</w:t>
      </w:r>
      <w:r w:rsidR="00BA21CD">
        <w:rPr>
          <w:sz w:val="22"/>
        </w:rPr>
        <w:t xml:space="preserve"> </w:t>
      </w:r>
      <w:r w:rsidR="00D00619">
        <w:rPr>
          <w:sz w:val="22"/>
        </w:rPr>
        <w:t>rise.</w:t>
      </w:r>
    </w:p>
    <w:p w:rsidR="00D00619" w:rsidRDefault="00D00619" w:rsidP="00F20630">
      <w:pPr>
        <w:widowControl w:val="0"/>
        <w:rPr>
          <w:sz w:val="22"/>
        </w:rPr>
      </w:pPr>
    </w:p>
    <w:p w:rsidR="00D00619" w:rsidRDefault="00D00619" w:rsidP="00F20630">
      <w:pPr>
        <w:widowControl w:val="0"/>
        <w:rPr>
          <w:sz w:val="22"/>
        </w:rPr>
      </w:pPr>
      <w:r>
        <w:rPr>
          <w:sz w:val="22"/>
        </w:rPr>
        <w:t>P</w:t>
      </w:r>
      <w:r w:rsidR="00BA21CD">
        <w:rPr>
          <w:sz w:val="22"/>
        </w:rPr>
        <w:t xml:space="preserve"> </w:t>
      </w:r>
      <w:r>
        <w:rPr>
          <w:sz w:val="22"/>
        </w:rPr>
        <w:t>=</w:t>
      </w:r>
      <w:r w:rsidR="00BA21CD">
        <w:rPr>
          <w:sz w:val="22"/>
        </w:rPr>
        <w:t xml:space="preserve"> </w:t>
      </w:r>
      <w:r>
        <w:rPr>
          <w:sz w:val="22"/>
        </w:rPr>
        <w:t>Privileged</w:t>
      </w:r>
      <w:r w:rsidR="00BA21CD">
        <w:rPr>
          <w:sz w:val="22"/>
        </w:rPr>
        <w:t xml:space="preserve"> </w:t>
      </w:r>
      <w:r>
        <w:rPr>
          <w:sz w:val="22"/>
        </w:rPr>
        <w:t>Motion.</w:t>
      </w:r>
      <w:r w:rsidR="00BA21CD">
        <w:rPr>
          <w:sz w:val="22"/>
        </w:rPr>
        <w:t xml:space="preserve"> </w:t>
      </w:r>
      <w:r>
        <w:rPr>
          <w:sz w:val="22"/>
        </w:rPr>
        <w:t>These</w:t>
      </w:r>
      <w:r w:rsidR="00BA21CD">
        <w:rPr>
          <w:sz w:val="22"/>
        </w:rPr>
        <w:t xml:space="preserve"> </w:t>
      </w:r>
      <w:r>
        <w:rPr>
          <w:sz w:val="22"/>
        </w:rPr>
        <w:t>motions,</w:t>
      </w:r>
      <w:r w:rsidR="00BA21CD">
        <w:rPr>
          <w:sz w:val="22"/>
        </w:rPr>
        <w:t xml:space="preserve"> </w:t>
      </w:r>
      <w:r>
        <w:rPr>
          <w:sz w:val="22"/>
        </w:rPr>
        <w:t>although</w:t>
      </w:r>
      <w:r w:rsidR="00BA21CD">
        <w:rPr>
          <w:sz w:val="22"/>
        </w:rPr>
        <w:t xml:space="preserve"> </w:t>
      </w:r>
      <w:r w:rsidRPr="00D00619">
        <w:rPr>
          <w:sz w:val="22"/>
        </w:rPr>
        <w:t>not</w:t>
      </w:r>
      <w:r w:rsidR="00BA21CD">
        <w:rPr>
          <w:sz w:val="22"/>
        </w:rPr>
        <w:t xml:space="preserve"> </w:t>
      </w:r>
      <w:r w:rsidRPr="00D00619">
        <w:rPr>
          <w:sz w:val="22"/>
        </w:rPr>
        <w:t>relating</w:t>
      </w:r>
      <w:r w:rsidR="00BA21CD">
        <w:rPr>
          <w:sz w:val="22"/>
        </w:rPr>
        <w:t xml:space="preserve"> </w:t>
      </w:r>
      <w:r w:rsidRPr="00D00619">
        <w:rPr>
          <w:sz w:val="22"/>
        </w:rPr>
        <w:t>to</w:t>
      </w:r>
      <w:r w:rsidR="00BA21CD">
        <w:rPr>
          <w:sz w:val="22"/>
        </w:rPr>
        <w:t xml:space="preserve"> </w:t>
      </w:r>
      <w:r w:rsidRPr="00D00619">
        <w:rPr>
          <w:sz w:val="22"/>
        </w:rPr>
        <w:t>the</w:t>
      </w:r>
      <w:r w:rsidR="00BA21CD">
        <w:rPr>
          <w:sz w:val="22"/>
        </w:rPr>
        <w:t xml:space="preserve"> </w:t>
      </w:r>
      <w:r w:rsidRPr="00D00619">
        <w:rPr>
          <w:sz w:val="22"/>
        </w:rPr>
        <w:t>pending</w:t>
      </w:r>
      <w:r w:rsidR="00BA21CD">
        <w:rPr>
          <w:sz w:val="22"/>
        </w:rPr>
        <w:t xml:space="preserve"> </w:t>
      </w:r>
      <w:r w:rsidRPr="00D00619">
        <w:rPr>
          <w:sz w:val="22"/>
        </w:rPr>
        <w:t>question,</w:t>
      </w:r>
      <w:r w:rsidR="00BA21CD">
        <w:rPr>
          <w:sz w:val="22"/>
        </w:rPr>
        <w:t xml:space="preserve"> </w:t>
      </w:r>
      <w:r w:rsidRPr="00D00619">
        <w:rPr>
          <w:sz w:val="22"/>
        </w:rPr>
        <w:t>are</w:t>
      </w:r>
      <w:r w:rsidR="00BA21CD">
        <w:rPr>
          <w:sz w:val="22"/>
        </w:rPr>
        <w:t xml:space="preserve"> </w:t>
      </w:r>
      <w:r w:rsidRPr="00D00619">
        <w:rPr>
          <w:sz w:val="22"/>
        </w:rPr>
        <w:t>of</w:t>
      </w:r>
      <w:r w:rsidR="00BA21CD">
        <w:rPr>
          <w:sz w:val="22"/>
        </w:rPr>
        <w:t xml:space="preserve"> </w:t>
      </w:r>
      <w:r w:rsidRPr="00D00619">
        <w:rPr>
          <w:sz w:val="22"/>
        </w:rPr>
        <w:t>so</w:t>
      </w:r>
      <w:r w:rsidR="00BA21CD">
        <w:rPr>
          <w:sz w:val="22"/>
        </w:rPr>
        <w:t xml:space="preserve"> </w:t>
      </w:r>
      <w:r w:rsidRPr="00D00619">
        <w:rPr>
          <w:sz w:val="22"/>
        </w:rPr>
        <w:t>great</w:t>
      </w:r>
      <w:r w:rsidR="00BA21CD">
        <w:rPr>
          <w:sz w:val="22"/>
        </w:rPr>
        <w:t xml:space="preserve"> </w:t>
      </w:r>
      <w:r w:rsidRPr="00D00619">
        <w:rPr>
          <w:sz w:val="22"/>
        </w:rPr>
        <w:t>importance</w:t>
      </w:r>
      <w:r w:rsidR="00BA21CD">
        <w:rPr>
          <w:sz w:val="22"/>
        </w:rPr>
        <w:t xml:space="preserve"> </w:t>
      </w:r>
      <w:r w:rsidRPr="00D00619">
        <w:rPr>
          <w:sz w:val="22"/>
        </w:rPr>
        <w:t>as</w:t>
      </w:r>
      <w:r w:rsidR="00BA21CD">
        <w:rPr>
          <w:sz w:val="22"/>
        </w:rPr>
        <w:t xml:space="preserve"> </w:t>
      </w:r>
      <w:r w:rsidRPr="00D00619">
        <w:rPr>
          <w:sz w:val="22"/>
        </w:rPr>
        <w:t>to</w:t>
      </w:r>
      <w:r w:rsidR="00BA21CD">
        <w:rPr>
          <w:sz w:val="22"/>
        </w:rPr>
        <w:t xml:space="preserve"> </w:t>
      </w:r>
      <w:r w:rsidRPr="00D00619">
        <w:rPr>
          <w:sz w:val="22"/>
        </w:rPr>
        <w:t>require</w:t>
      </w:r>
      <w:r w:rsidR="00BA21CD">
        <w:rPr>
          <w:sz w:val="22"/>
        </w:rPr>
        <w:t xml:space="preserve"> </w:t>
      </w:r>
      <w:r w:rsidRPr="00D00619">
        <w:rPr>
          <w:sz w:val="22"/>
        </w:rPr>
        <w:t>them</w:t>
      </w:r>
      <w:r w:rsidR="00BA21CD">
        <w:rPr>
          <w:sz w:val="22"/>
        </w:rPr>
        <w:t xml:space="preserve"> </w:t>
      </w:r>
      <w:r w:rsidRPr="00D00619">
        <w:rPr>
          <w:sz w:val="22"/>
        </w:rPr>
        <w:t>to</w:t>
      </w:r>
      <w:r w:rsidR="00BA21CD">
        <w:rPr>
          <w:sz w:val="22"/>
        </w:rPr>
        <w:t xml:space="preserve"> </w:t>
      </w:r>
      <w:r w:rsidRPr="00D00619">
        <w:rPr>
          <w:sz w:val="22"/>
        </w:rPr>
        <w:t>take</w:t>
      </w:r>
      <w:r w:rsidR="00BA21CD">
        <w:rPr>
          <w:sz w:val="22"/>
        </w:rPr>
        <w:t xml:space="preserve"> </w:t>
      </w:r>
      <w:r w:rsidRPr="00D00619">
        <w:rPr>
          <w:sz w:val="22"/>
        </w:rPr>
        <w:t>precedence</w:t>
      </w:r>
      <w:r w:rsidR="00BA21CD">
        <w:rPr>
          <w:sz w:val="22"/>
        </w:rPr>
        <w:t xml:space="preserve"> </w:t>
      </w:r>
      <w:r w:rsidRPr="00D00619">
        <w:rPr>
          <w:sz w:val="22"/>
        </w:rPr>
        <w:t>of</w:t>
      </w:r>
      <w:r w:rsidR="00BA21CD">
        <w:rPr>
          <w:sz w:val="22"/>
        </w:rPr>
        <w:t xml:space="preserve"> </w:t>
      </w:r>
      <w:r w:rsidRPr="00D00619">
        <w:rPr>
          <w:sz w:val="22"/>
        </w:rPr>
        <w:t>all</w:t>
      </w:r>
      <w:r w:rsidR="00BA21CD">
        <w:rPr>
          <w:sz w:val="22"/>
        </w:rPr>
        <w:t xml:space="preserve"> </w:t>
      </w:r>
      <w:r w:rsidRPr="00D00619">
        <w:rPr>
          <w:sz w:val="22"/>
        </w:rPr>
        <w:t>other</w:t>
      </w:r>
      <w:r w:rsidR="00BA21CD">
        <w:rPr>
          <w:sz w:val="22"/>
        </w:rPr>
        <w:t xml:space="preserve"> </w:t>
      </w:r>
      <w:r w:rsidRPr="00D00619">
        <w:rPr>
          <w:sz w:val="22"/>
        </w:rPr>
        <w:t>questions,</w:t>
      </w:r>
      <w:r w:rsidR="00BA21CD">
        <w:rPr>
          <w:sz w:val="22"/>
        </w:rPr>
        <w:t xml:space="preserve"> </w:t>
      </w:r>
      <w:r w:rsidRPr="00D00619">
        <w:rPr>
          <w:sz w:val="22"/>
        </w:rPr>
        <w:t>and,</w:t>
      </w:r>
      <w:r w:rsidR="00BA21CD">
        <w:rPr>
          <w:sz w:val="22"/>
        </w:rPr>
        <w:t xml:space="preserve"> </w:t>
      </w:r>
      <w:r w:rsidRPr="00D00619">
        <w:rPr>
          <w:sz w:val="22"/>
        </w:rPr>
        <w:t>on</w:t>
      </w:r>
      <w:r w:rsidR="00BA21CD">
        <w:rPr>
          <w:sz w:val="22"/>
        </w:rPr>
        <w:t xml:space="preserve"> </w:t>
      </w:r>
      <w:r w:rsidRPr="00D00619">
        <w:rPr>
          <w:sz w:val="22"/>
        </w:rPr>
        <w:t>account</w:t>
      </w:r>
      <w:r w:rsidR="00BA21CD">
        <w:rPr>
          <w:sz w:val="22"/>
        </w:rPr>
        <w:t xml:space="preserve"> </w:t>
      </w:r>
      <w:r w:rsidRPr="00D00619">
        <w:rPr>
          <w:sz w:val="22"/>
        </w:rPr>
        <w:t>of</w:t>
      </w:r>
      <w:r w:rsidR="00BA21CD">
        <w:rPr>
          <w:sz w:val="22"/>
        </w:rPr>
        <w:t xml:space="preserve"> </w:t>
      </w:r>
      <w:r w:rsidRPr="00D00619">
        <w:rPr>
          <w:sz w:val="22"/>
        </w:rPr>
        <w:t>this</w:t>
      </w:r>
      <w:r w:rsidR="00BA21CD">
        <w:rPr>
          <w:sz w:val="22"/>
        </w:rPr>
        <w:t xml:space="preserve"> </w:t>
      </w:r>
      <w:r w:rsidRPr="00D00619">
        <w:rPr>
          <w:sz w:val="22"/>
        </w:rPr>
        <w:t>high</w:t>
      </w:r>
      <w:r w:rsidR="00BA21CD">
        <w:rPr>
          <w:sz w:val="22"/>
        </w:rPr>
        <w:t xml:space="preserve"> </w:t>
      </w:r>
      <w:r w:rsidRPr="00D00619">
        <w:rPr>
          <w:sz w:val="22"/>
        </w:rPr>
        <w:t>privilege,</w:t>
      </w:r>
      <w:r w:rsidR="00BA21CD">
        <w:rPr>
          <w:sz w:val="22"/>
        </w:rPr>
        <w:t xml:space="preserve"> </w:t>
      </w:r>
      <w:r w:rsidRPr="00D00619">
        <w:rPr>
          <w:sz w:val="22"/>
        </w:rPr>
        <w:t>they</w:t>
      </w:r>
      <w:r w:rsidR="00BA21CD">
        <w:rPr>
          <w:sz w:val="22"/>
        </w:rPr>
        <w:t xml:space="preserve"> </w:t>
      </w:r>
      <w:r w:rsidRPr="00D00619">
        <w:rPr>
          <w:sz w:val="22"/>
        </w:rPr>
        <w:t>are</w:t>
      </w:r>
      <w:r w:rsidR="00BA21CD">
        <w:rPr>
          <w:sz w:val="22"/>
        </w:rPr>
        <w:t xml:space="preserve"> </w:t>
      </w:r>
      <w:r w:rsidR="00E96006">
        <w:rPr>
          <w:sz w:val="22"/>
        </w:rPr>
        <w:t>not</w:t>
      </w:r>
      <w:r w:rsidR="00BA21CD">
        <w:rPr>
          <w:sz w:val="22"/>
        </w:rPr>
        <w:t xml:space="preserve"> </w:t>
      </w:r>
      <w:r w:rsidRPr="00D00619">
        <w:rPr>
          <w:sz w:val="22"/>
        </w:rPr>
        <w:t>debatable.</w:t>
      </w:r>
    </w:p>
    <w:p w:rsidR="00463311" w:rsidRPr="00463311" w:rsidRDefault="00463311" w:rsidP="00463311">
      <w:pPr>
        <w:widowControl w:val="0"/>
        <w:rPr>
          <w:szCs w:val="24"/>
        </w:rPr>
      </w:pPr>
      <w:r>
        <w:rPr>
          <w:szCs w:val="24"/>
        </w:rPr>
        <w:t>Press, 2011).</w:t>
      </w:r>
    </w:p>
    <w:sectPr w:rsidR="00463311" w:rsidRPr="00463311" w:rsidSect="0009149E">
      <w:pgSz w:w="15840" w:h="12240" w:orient="landscape"/>
      <w:pgMar w:top="1440" w:right="1440" w:bottom="1440" w:left="144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80A"/>
    <w:multiLevelType w:val="hybridMultilevel"/>
    <w:tmpl w:val="6956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4C"/>
    <w:rsid w:val="00084480"/>
    <w:rsid w:val="0009149E"/>
    <w:rsid w:val="000D7425"/>
    <w:rsid w:val="001C72B7"/>
    <w:rsid w:val="001E4545"/>
    <w:rsid w:val="001F72B8"/>
    <w:rsid w:val="00256D29"/>
    <w:rsid w:val="00260042"/>
    <w:rsid w:val="003A0989"/>
    <w:rsid w:val="003A3C81"/>
    <w:rsid w:val="00427779"/>
    <w:rsid w:val="00463311"/>
    <w:rsid w:val="005A02D5"/>
    <w:rsid w:val="005A7E5C"/>
    <w:rsid w:val="0065443E"/>
    <w:rsid w:val="006E29EB"/>
    <w:rsid w:val="00771324"/>
    <w:rsid w:val="00871B4C"/>
    <w:rsid w:val="009C4DB9"/>
    <w:rsid w:val="00A23A15"/>
    <w:rsid w:val="00A86110"/>
    <w:rsid w:val="00B927D4"/>
    <w:rsid w:val="00BA21CD"/>
    <w:rsid w:val="00BC28EF"/>
    <w:rsid w:val="00C137A4"/>
    <w:rsid w:val="00C21FFA"/>
    <w:rsid w:val="00CE294E"/>
    <w:rsid w:val="00D00619"/>
    <w:rsid w:val="00D27F0B"/>
    <w:rsid w:val="00DF1079"/>
    <w:rsid w:val="00E61AC6"/>
    <w:rsid w:val="00E96006"/>
    <w:rsid w:val="00F20630"/>
    <w:rsid w:val="00FA4F8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C092-5EA2-42F6-83B1-8F2FA84C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2B8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1AB-E70E-4720-A9C4-BC9BD75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874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Norbert Schurer</cp:lastModifiedBy>
  <cp:revision>5</cp:revision>
  <cp:lastPrinted>2013-05-07T23:21:00Z</cp:lastPrinted>
  <dcterms:created xsi:type="dcterms:W3CDTF">2016-09-01T17:56:00Z</dcterms:created>
  <dcterms:modified xsi:type="dcterms:W3CDTF">2016-09-01T18:31:00Z</dcterms:modified>
</cp:coreProperties>
</file>