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8D8" w:rsidRDefault="00AF7ED2"/>
    <w:p w:rsidR="008576CE" w:rsidRDefault="008576CE"/>
    <w:p w:rsidR="008576CE" w:rsidRDefault="008576CE" w:rsidP="008576CE">
      <w:pPr>
        <w:jc w:val="center"/>
      </w:pPr>
      <w:r>
        <w:t>Academic Senate of California State University, Long Beach</w:t>
      </w:r>
    </w:p>
    <w:p w:rsidR="008576CE" w:rsidRDefault="007E4243" w:rsidP="008576CE">
      <w:pPr>
        <w:jc w:val="center"/>
      </w:pPr>
      <w:r>
        <w:t xml:space="preserve">PARC </w:t>
      </w:r>
      <w:r w:rsidR="008576CE">
        <w:t>Council Annual Report</w:t>
      </w:r>
    </w:p>
    <w:p w:rsidR="008576CE" w:rsidRDefault="008576CE" w:rsidP="008576CE">
      <w:r w:rsidRPr="00F75DD7">
        <w:rPr>
          <w:b/>
        </w:rPr>
        <w:t>YEAR:</w:t>
      </w:r>
      <w:r w:rsidR="00F75DD7">
        <w:t xml:space="preserve">  20</w:t>
      </w:r>
      <w:r w:rsidR="007B76D5">
        <w:t>1</w:t>
      </w:r>
      <w:r w:rsidR="005000AF">
        <w:t>2</w:t>
      </w:r>
      <w:r w:rsidR="00F75DD7">
        <w:t>-201</w:t>
      </w:r>
      <w:r w:rsidR="005000AF">
        <w:t>3</w:t>
      </w:r>
    </w:p>
    <w:p w:rsidR="008576CE" w:rsidRDefault="008576CE" w:rsidP="008576CE">
      <w:r w:rsidRPr="00F75DD7">
        <w:rPr>
          <w:b/>
        </w:rPr>
        <w:t>Name of Council:</w:t>
      </w:r>
      <w:r w:rsidR="00F75DD7">
        <w:t xml:space="preserve">  Program and Assessment Review Council (PARC)</w:t>
      </w:r>
    </w:p>
    <w:p w:rsidR="008576CE" w:rsidRDefault="008576CE" w:rsidP="008576CE">
      <w:r w:rsidRPr="00F75DD7">
        <w:rPr>
          <w:b/>
        </w:rPr>
        <w:t>Prepared by:</w:t>
      </w:r>
      <w:r w:rsidR="00F75DD7" w:rsidRPr="00F75DD7">
        <w:rPr>
          <w:b/>
        </w:rPr>
        <w:t xml:space="preserve"> </w:t>
      </w:r>
      <w:r w:rsidR="00F75DD7">
        <w:t xml:space="preserve"> Keith W. Freesemann, PARC Chair</w:t>
      </w:r>
    </w:p>
    <w:p w:rsidR="008576CE" w:rsidRDefault="008576CE" w:rsidP="008576CE">
      <w:r w:rsidRPr="00F75DD7">
        <w:rPr>
          <w:b/>
        </w:rPr>
        <w:t>Date:</w:t>
      </w:r>
      <w:r w:rsidR="00F75DD7">
        <w:t xml:space="preserve">  </w:t>
      </w:r>
      <w:r w:rsidR="00565CF2">
        <w:t>September 201</w:t>
      </w:r>
      <w:r w:rsidR="00807A55">
        <w:t>3</w:t>
      </w:r>
    </w:p>
    <w:p w:rsidR="008576CE" w:rsidRDefault="008576CE" w:rsidP="008576CE">
      <w:r w:rsidRPr="00D75DD0">
        <w:rPr>
          <w:b/>
        </w:rPr>
        <w:t>Membership:</w:t>
      </w:r>
      <w:r w:rsidR="004C33A7">
        <w:t xml:space="preserve">   </w:t>
      </w:r>
      <w:r w:rsidR="00D84FC8">
        <w:t xml:space="preserve">Vacant </w:t>
      </w:r>
      <w:r w:rsidR="00565CF2">
        <w:t>(ASI);</w:t>
      </w:r>
      <w:r w:rsidR="00EC3205">
        <w:t xml:space="preserve"> </w:t>
      </w:r>
      <w:r w:rsidR="00D84FC8">
        <w:t xml:space="preserve"> Vacant (ASI); Vacant (Student Services); </w:t>
      </w:r>
      <w:r w:rsidR="005627C2">
        <w:t xml:space="preserve"> Vacant (COTA); </w:t>
      </w:r>
      <w:r w:rsidR="00EC3205">
        <w:t xml:space="preserve">Armento, Greg (LIB); </w:t>
      </w:r>
      <w:r w:rsidR="00D84FC8">
        <w:t xml:space="preserve">Barnes, Nielan (CLA); </w:t>
      </w:r>
      <w:r w:rsidR="00EC3205">
        <w:t xml:space="preserve">Downey, Sharon )CLA); </w:t>
      </w:r>
      <w:r w:rsidR="00565CF2">
        <w:t xml:space="preserve">Farmer, Lesley (CED); </w:t>
      </w:r>
      <w:r w:rsidR="006A26DA">
        <w:t xml:space="preserve">Freesemann, Keith (CHHS); </w:t>
      </w:r>
      <w:r w:rsidR="00565CF2">
        <w:t xml:space="preserve">Hansuvadha, Nat (CED); </w:t>
      </w:r>
      <w:r w:rsidR="00EC3205">
        <w:t>He, Min (COE);</w:t>
      </w:r>
      <w:r w:rsidR="00D84FC8">
        <w:t xml:space="preserve"> </w:t>
      </w:r>
      <w:r w:rsidR="00EC3205">
        <w:t xml:space="preserve">Khoo, I-Hung (COE); </w:t>
      </w:r>
      <w:r w:rsidR="00BB6E2B">
        <w:t xml:space="preserve">Laws, Mishelle (VP DAF designee); </w:t>
      </w:r>
      <w:r w:rsidR="00EC3205">
        <w:t xml:space="preserve">Li, Xuhui (CNSM); </w:t>
      </w:r>
      <w:r w:rsidR="00565CF2">
        <w:t>Lindsay, Cecile (</w:t>
      </w:r>
      <w:r w:rsidR="00BB6E2B">
        <w:t xml:space="preserve">VP </w:t>
      </w:r>
      <w:r w:rsidR="00565CF2">
        <w:t>Academic Affairs</w:t>
      </w:r>
      <w:r w:rsidR="00BB6E2B">
        <w:t xml:space="preserve"> designee</w:t>
      </w:r>
      <w:r w:rsidR="00565CF2">
        <w:t xml:space="preserve">); </w:t>
      </w:r>
      <w:r w:rsidR="00EC3205">
        <w:t xml:space="preserve">Luhr, Eileen (CLA); </w:t>
      </w:r>
      <w:r w:rsidR="005627C2">
        <w:t xml:space="preserve">Nagai, Chikako (CHHS); </w:t>
      </w:r>
      <w:r w:rsidR="00565CF2">
        <w:t>Nguyen, Thang (CBA);</w:t>
      </w:r>
      <w:r w:rsidR="006A26DA">
        <w:t xml:space="preserve"> </w:t>
      </w:r>
      <w:r w:rsidR="00BB6E2B">
        <w:t>Novak, Van (Institutional Research</w:t>
      </w:r>
      <w:r w:rsidR="00B002B6">
        <w:t xml:space="preserve"> and Assessment</w:t>
      </w:r>
      <w:r w:rsidR="00BB6E2B">
        <w:t xml:space="preserve">); </w:t>
      </w:r>
      <w:r w:rsidR="005627C2">
        <w:t xml:space="preserve">Pernet, Bruno (CNSM); </w:t>
      </w:r>
      <w:r w:rsidR="00EC3205">
        <w:t>Platt, Susan</w:t>
      </w:r>
      <w:r w:rsidR="00BB6E2B">
        <w:t xml:space="preserve"> (VP Student Services designee); Sayegh, Sharlene (Coordinator, Program Review &amp; Assessment); </w:t>
      </w:r>
      <w:r w:rsidR="00EC3205">
        <w:t xml:space="preserve">Steimetz, Seiji (CLA); </w:t>
      </w:r>
      <w:r w:rsidR="00D84FC8">
        <w:t xml:space="preserve">Su, Xuemei (Sherry) (CBA); </w:t>
      </w:r>
      <w:r w:rsidR="005627C2">
        <w:t xml:space="preserve">Sundstrom, Linda-Marie (Lecturer); </w:t>
      </w:r>
      <w:r w:rsidR="00EC3205">
        <w:t>Woelfel, Wesley (COTA).</w:t>
      </w:r>
    </w:p>
    <w:p w:rsidR="00C75052" w:rsidRDefault="00F75DD7" w:rsidP="008576CE">
      <w:r w:rsidRPr="00D75DD0">
        <w:rPr>
          <w:b/>
        </w:rPr>
        <w:t>Membership Resignation:</w:t>
      </w:r>
      <w:r w:rsidR="004C33A7">
        <w:t xml:space="preserve"> </w:t>
      </w:r>
      <w:r w:rsidR="00BB6E2B">
        <w:t>None</w:t>
      </w:r>
    </w:p>
    <w:p w:rsidR="00F75DD7" w:rsidRDefault="004C33A7" w:rsidP="008576CE">
      <w:r>
        <w:t xml:space="preserve"> </w:t>
      </w:r>
      <w:r w:rsidR="00F75DD7" w:rsidRPr="00D75DD0">
        <w:rPr>
          <w:b/>
        </w:rPr>
        <w:t>Membership Replacement:</w:t>
      </w:r>
      <w:r>
        <w:t xml:space="preserve">  </w:t>
      </w:r>
      <w:r w:rsidR="00BB6E2B">
        <w:t>None</w:t>
      </w:r>
      <w:r w:rsidR="00021583">
        <w:t xml:space="preserve"> </w:t>
      </w:r>
    </w:p>
    <w:p w:rsidR="00F75DD7" w:rsidRDefault="00F75DD7" w:rsidP="008576CE">
      <w:r w:rsidRPr="00D75DD0">
        <w:rPr>
          <w:b/>
        </w:rPr>
        <w:t>Membership Liaison:</w:t>
      </w:r>
      <w:r w:rsidR="00E922D8" w:rsidRPr="00D75DD0">
        <w:rPr>
          <w:b/>
        </w:rPr>
        <w:t xml:space="preserve"> </w:t>
      </w:r>
      <w:r w:rsidR="00E922D8">
        <w:t xml:space="preserve">Vacant (Department Chair); </w:t>
      </w:r>
      <w:r w:rsidR="00865593">
        <w:t>Keith Freesemann</w:t>
      </w:r>
      <w:r w:rsidR="00D654D2">
        <w:t xml:space="preserve"> </w:t>
      </w:r>
      <w:r w:rsidR="00E922D8">
        <w:t xml:space="preserve">(Academic Senator) </w:t>
      </w:r>
    </w:p>
    <w:p w:rsidR="008576CE" w:rsidRDefault="008576CE" w:rsidP="008576CE">
      <w:r w:rsidRPr="004F5AA8">
        <w:rPr>
          <w:b/>
        </w:rPr>
        <w:t>Officers:</w:t>
      </w:r>
      <w:r w:rsidR="004C33A7" w:rsidRPr="004F5AA8">
        <w:rPr>
          <w:b/>
        </w:rPr>
        <w:t xml:space="preserve"> </w:t>
      </w:r>
      <w:r w:rsidR="00E922D8">
        <w:t xml:space="preserve">  Keith Freesemann, Chair;</w:t>
      </w:r>
      <w:r w:rsidR="00851E78">
        <w:t xml:space="preserve"> </w:t>
      </w:r>
      <w:r w:rsidR="00BB6E2B">
        <w:t xml:space="preserve">Seiji </w:t>
      </w:r>
      <w:proofErr w:type="spellStart"/>
      <w:r w:rsidR="00BB6E2B">
        <w:t>Steimetz</w:t>
      </w:r>
      <w:proofErr w:type="spellEnd"/>
      <w:r w:rsidR="00E922D8">
        <w:t xml:space="preserve">, Vice-Chair; and </w:t>
      </w:r>
      <w:r w:rsidR="005627C2">
        <w:t>Bruno Pernet</w:t>
      </w:r>
      <w:r w:rsidR="00E922D8">
        <w:t>, Secretary</w:t>
      </w:r>
    </w:p>
    <w:p w:rsidR="00E922D8" w:rsidRDefault="00E922D8" w:rsidP="008576CE">
      <w:r w:rsidRPr="004F5AA8">
        <w:rPr>
          <w:b/>
        </w:rPr>
        <w:t xml:space="preserve">Steering Committee: </w:t>
      </w:r>
      <w:r>
        <w:t xml:space="preserve"> </w:t>
      </w:r>
      <w:r w:rsidR="00BB6E2B">
        <w:t xml:space="preserve">Keith Freesemann, Chair; Seiji </w:t>
      </w:r>
      <w:proofErr w:type="spellStart"/>
      <w:r w:rsidR="00BB6E2B">
        <w:t>Steimetz</w:t>
      </w:r>
      <w:proofErr w:type="spellEnd"/>
      <w:r w:rsidR="00BB6E2B">
        <w:t xml:space="preserve">, Vice-Chair; and </w:t>
      </w:r>
      <w:r w:rsidR="005627C2">
        <w:t>Bruno Pernet</w:t>
      </w:r>
      <w:r w:rsidR="00BB6E2B">
        <w:t>, Secretary</w:t>
      </w:r>
      <w:r>
        <w:t xml:space="preserve">; Cecile Lindsay, Provost and </w:t>
      </w:r>
      <w:r w:rsidR="00A32C83">
        <w:t>S</w:t>
      </w:r>
      <w:r>
        <w:t>enior Vice President for Academic Affairs Designee; and Sharlene Saye</w:t>
      </w:r>
      <w:r w:rsidR="002F6409">
        <w:t>g</w:t>
      </w:r>
      <w:r>
        <w:t>h, Program Review and Assessment Coordinator.</w:t>
      </w:r>
    </w:p>
    <w:p w:rsidR="008576CE" w:rsidRDefault="008576CE" w:rsidP="008576CE">
      <w:r w:rsidRPr="00A879F8">
        <w:rPr>
          <w:b/>
        </w:rPr>
        <w:t>Matters Reported to the Senate:</w:t>
      </w:r>
      <w:r w:rsidR="00DF5318" w:rsidRPr="00A879F8">
        <w:rPr>
          <w:b/>
        </w:rPr>
        <w:t xml:space="preserve"> </w:t>
      </w:r>
      <w:r w:rsidR="00DF5318">
        <w:t xml:space="preserve"> 1) Vacant seats or alternates on PARC with request to Senate Chair and Colleges for replacements.    </w:t>
      </w:r>
    </w:p>
    <w:p w:rsidR="00E6358F" w:rsidRDefault="008576CE" w:rsidP="008576CE">
      <w:r w:rsidRPr="00A879F8">
        <w:rPr>
          <w:b/>
        </w:rPr>
        <w:t>Actions taken by the Council:</w:t>
      </w:r>
      <w:r w:rsidR="003869B1">
        <w:t xml:space="preserve">  </w:t>
      </w:r>
    </w:p>
    <w:p w:rsidR="006F598A" w:rsidRDefault="003869B1" w:rsidP="008576CE">
      <w:r>
        <w:t xml:space="preserve">1) </w:t>
      </w:r>
      <w:r w:rsidR="00FB2328" w:rsidRPr="00C75052">
        <w:rPr>
          <w:u w:val="single"/>
        </w:rPr>
        <w:t xml:space="preserve">Completed </w:t>
      </w:r>
      <w:r w:rsidRPr="00C75052">
        <w:rPr>
          <w:u w:val="single"/>
        </w:rPr>
        <w:t>Degree Program Reviews/Recommendations</w:t>
      </w:r>
      <w:r>
        <w:t xml:space="preserve">: </w:t>
      </w:r>
      <w:r w:rsidR="00C75052">
        <w:t xml:space="preserve">  </w:t>
      </w:r>
      <w:r w:rsidR="006F598A">
        <w:t>Asian American Studies BA, Asian Studies BA/MA, Chinese Studies BA, and Japanese BA; Chemistry/Biochemistry BA/BS, Chemistry MS, Biochemistry MS; Criminal Justice BA/MS; Communication Studies BA/MA; Communicative Disorders BA; Construction Engineering Management BS;</w:t>
      </w:r>
      <w:r w:rsidR="005000AF">
        <w:t xml:space="preserve"> Health Science BS; </w:t>
      </w:r>
      <w:r w:rsidR="005000AF">
        <w:t>Emergency Services Administration</w:t>
      </w:r>
      <w:r w:rsidR="005000AF">
        <w:t xml:space="preserve"> </w:t>
      </w:r>
      <w:r w:rsidR="005000AF">
        <w:lastRenderedPageBreak/>
        <w:t xml:space="preserve">MS; </w:t>
      </w:r>
      <w:r w:rsidR="006F598A">
        <w:t>Nursing</w:t>
      </w:r>
      <w:r w:rsidR="005000AF">
        <w:t xml:space="preserve"> </w:t>
      </w:r>
      <w:r w:rsidR="006F598A">
        <w:t>BS, Nursing MS, Nursing/Health Care Administration MS, Nursing/Public Health MS/MPH;</w:t>
      </w:r>
      <w:r w:rsidR="005500F1">
        <w:t xml:space="preserve"> Political Science BA/MA.</w:t>
      </w:r>
    </w:p>
    <w:p w:rsidR="00E6358F" w:rsidRDefault="00D16A17" w:rsidP="008576CE">
      <w:r>
        <w:t xml:space="preserve">2) </w:t>
      </w:r>
      <w:r w:rsidR="005500F1" w:rsidRPr="005500F1">
        <w:rPr>
          <w:u w:val="single"/>
        </w:rPr>
        <w:t xml:space="preserve">Completed </w:t>
      </w:r>
      <w:r w:rsidRPr="005500F1">
        <w:rPr>
          <w:u w:val="single"/>
        </w:rPr>
        <w:t xml:space="preserve">Academic Support </w:t>
      </w:r>
      <w:r w:rsidR="0016796A" w:rsidRPr="005500F1">
        <w:rPr>
          <w:u w:val="single"/>
        </w:rPr>
        <w:t xml:space="preserve">Program </w:t>
      </w:r>
      <w:r w:rsidRPr="005500F1">
        <w:rPr>
          <w:u w:val="single"/>
        </w:rPr>
        <w:t>Reviews/Recommendations</w:t>
      </w:r>
      <w:r>
        <w:t>:</w:t>
      </w:r>
      <w:r w:rsidR="001F3160">
        <w:t xml:space="preserve">  </w:t>
      </w:r>
      <w:r w:rsidR="006F598A">
        <w:t>Learning Assistance Center</w:t>
      </w:r>
      <w:r w:rsidR="001F3160">
        <w:t xml:space="preserve">  </w:t>
      </w:r>
      <w:r>
        <w:t xml:space="preserve"> </w:t>
      </w:r>
    </w:p>
    <w:p w:rsidR="0016796A" w:rsidRDefault="00D16A17" w:rsidP="008576CE">
      <w:r>
        <w:t xml:space="preserve">3) </w:t>
      </w:r>
      <w:r w:rsidR="0016796A">
        <w:rPr>
          <w:u w:val="single"/>
        </w:rPr>
        <w:t xml:space="preserve">Program Reviews </w:t>
      </w:r>
      <w:r w:rsidR="001F3160" w:rsidRPr="00D60AF4">
        <w:rPr>
          <w:u w:val="single"/>
        </w:rPr>
        <w:t>moved</w:t>
      </w:r>
      <w:r w:rsidRPr="00D60AF4">
        <w:rPr>
          <w:u w:val="single"/>
        </w:rPr>
        <w:t xml:space="preserve"> to the 201</w:t>
      </w:r>
      <w:r w:rsidR="0016796A">
        <w:rPr>
          <w:u w:val="single"/>
        </w:rPr>
        <w:t>3</w:t>
      </w:r>
      <w:r w:rsidRPr="00D60AF4">
        <w:rPr>
          <w:u w:val="single"/>
        </w:rPr>
        <w:t>-201</w:t>
      </w:r>
      <w:r w:rsidR="0016796A">
        <w:rPr>
          <w:u w:val="single"/>
        </w:rPr>
        <w:t xml:space="preserve">4 </w:t>
      </w:r>
      <w:r w:rsidR="00C75052" w:rsidRPr="00D60AF4">
        <w:rPr>
          <w:u w:val="single"/>
        </w:rPr>
        <w:t>Program Review Cycle</w:t>
      </w:r>
      <w:r w:rsidR="007A6C38">
        <w:t xml:space="preserve">:  </w:t>
      </w:r>
      <w:r w:rsidR="001F3160">
        <w:t>Anthropology</w:t>
      </w:r>
      <w:r w:rsidR="0016796A">
        <w:t xml:space="preserve"> BA/MA; Center for International</w:t>
      </w:r>
      <w:r w:rsidR="007A6C38">
        <w:t xml:space="preserve"> Education; </w:t>
      </w:r>
      <w:r w:rsidR="0016796A">
        <w:t xml:space="preserve">Family and Consumer Sciences, Gerontology MS; Geological Sciences BS/MS, Earth Science BS; </w:t>
      </w:r>
      <w:r w:rsidR="007A6C38">
        <w:t xml:space="preserve">Kinesiology BA/BS, MA/MS; </w:t>
      </w:r>
      <w:r w:rsidR="0016796A">
        <w:t>University Honors; Psychology BA/MA/MS; Sociology BA</w:t>
      </w:r>
      <w:proofErr w:type="gramStart"/>
      <w:r w:rsidR="0016796A">
        <w:t xml:space="preserve">; </w:t>
      </w:r>
      <w:r w:rsidR="007A6C38">
        <w:t xml:space="preserve"> Theatre</w:t>
      </w:r>
      <w:proofErr w:type="gramEnd"/>
      <w:r w:rsidR="007A6C38">
        <w:t xml:space="preserve"> Arts/CBA. Theatre Management MBA/MFA; </w:t>
      </w:r>
      <w:bookmarkStart w:id="0" w:name="_GoBack"/>
      <w:bookmarkEnd w:id="0"/>
      <w:r w:rsidR="007A6C38">
        <w:t xml:space="preserve"> </w:t>
      </w:r>
      <w:r w:rsidR="0016796A">
        <w:t>University Library.</w:t>
      </w:r>
    </w:p>
    <w:p w:rsidR="0016796A" w:rsidRDefault="0016796A" w:rsidP="008576CE">
      <w:r>
        <w:t>4) Council discussed, revised, and formally approved changes to the Self-Study Guidelines for Degree Granting Programs effective with the 2013-2014 self-study cycle.</w:t>
      </w:r>
    </w:p>
    <w:p w:rsidR="00D60AF4" w:rsidRDefault="005500F1" w:rsidP="008576CE">
      <w:r>
        <w:t>5</w:t>
      </w:r>
      <w:r w:rsidR="001F3160">
        <w:t>)</w:t>
      </w:r>
      <w:r w:rsidR="00D60AF4">
        <w:t xml:space="preserve"> </w:t>
      </w:r>
      <w:r w:rsidR="00D60AF4" w:rsidRPr="00D60AF4">
        <w:rPr>
          <w:u w:val="single"/>
        </w:rPr>
        <w:t>Self-Studies moved to the 2013-2014 Program Review Cycle</w:t>
      </w:r>
      <w:r w:rsidR="00D60AF4">
        <w:t xml:space="preserve">:  </w:t>
      </w:r>
      <w:r>
        <w:t>Africana Studies BA</w:t>
      </w:r>
    </w:p>
    <w:p w:rsidR="008A5726" w:rsidRDefault="008576CE" w:rsidP="008576CE">
      <w:r w:rsidRPr="00A879F8">
        <w:rPr>
          <w:b/>
        </w:rPr>
        <w:t>Internal Proceedings / Discussion Occurred</w:t>
      </w:r>
      <w:r w:rsidR="00441C38" w:rsidRPr="00A879F8">
        <w:rPr>
          <w:b/>
        </w:rPr>
        <w:t>:</w:t>
      </w:r>
      <w:r w:rsidR="00441C38">
        <w:t xml:space="preserve">  1) College and Department assessment efforts.  2) </w:t>
      </w:r>
      <w:r w:rsidR="00792AE2">
        <w:t xml:space="preserve">Review of Institutional Research website.   3) Overview of PARC </w:t>
      </w:r>
      <w:r w:rsidR="00292D4E">
        <w:t xml:space="preserve">program </w:t>
      </w:r>
      <w:r w:rsidR="00792AE2">
        <w:t xml:space="preserve">review process.  4)  Reviewed PARC </w:t>
      </w:r>
      <w:r w:rsidR="0031718C">
        <w:t>Officer duties</w:t>
      </w:r>
      <w:r w:rsidR="00792AE2">
        <w:t xml:space="preserve">.  </w:t>
      </w:r>
      <w:r w:rsidR="0031718C">
        <w:t>4</w:t>
      </w:r>
      <w:r w:rsidR="004917F8">
        <w:t>) Regularly reviewed the PARC Program Rev</w:t>
      </w:r>
      <w:r w:rsidR="00A879F8">
        <w:t xml:space="preserve">iew Schedule/Team Assignments.  </w:t>
      </w:r>
      <w:r w:rsidR="00BB6E2B">
        <w:t>5</w:t>
      </w:r>
      <w:r w:rsidR="00A879F8">
        <w:t>)  Reviewed 201</w:t>
      </w:r>
      <w:r w:rsidR="008A5726">
        <w:t>2</w:t>
      </w:r>
      <w:r w:rsidR="00A879F8">
        <w:t>-201</w:t>
      </w:r>
      <w:r w:rsidR="008A5726">
        <w:t>3</w:t>
      </w:r>
      <w:r w:rsidR="00A879F8">
        <w:t xml:space="preserve"> Program Review Themes</w:t>
      </w:r>
    </w:p>
    <w:p w:rsidR="008576CE" w:rsidRDefault="008576CE" w:rsidP="008576CE">
      <w:r w:rsidRPr="00292D4E">
        <w:rPr>
          <w:b/>
        </w:rPr>
        <w:t>Presentation / Reports Received:</w:t>
      </w:r>
      <w:r w:rsidR="00441C38">
        <w:t xml:space="preserve">  1</w:t>
      </w:r>
      <w:r w:rsidR="004917F8">
        <w:t>) Promotion</w:t>
      </w:r>
      <w:r w:rsidR="00441C38">
        <w:t xml:space="preserve"> </w:t>
      </w:r>
      <w:r w:rsidR="004917F8">
        <w:t>of annual</w:t>
      </w:r>
      <w:r w:rsidR="00441C38">
        <w:t xml:space="preserve"> campus “Assessment Showcase”.  </w:t>
      </w:r>
    </w:p>
    <w:p w:rsidR="008576CE" w:rsidRDefault="008576CE" w:rsidP="008576CE">
      <w:r w:rsidRPr="00292D4E">
        <w:rPr>
          <w:b/>
        </w:rPr>
        <w:t>Miscellaneous:</w:t>
      </w:r>
      <w:r w:rsidR="00A879F8">
        <w:t xml:space="preserve">  </w:t>
      </w:r>
      <w:r w:rsidR="004E2488">
        <w:t xml:space="preserve">1) Chair presented the Program Review Process to Departments when requested. </w:t>
      </w:r>
    </w:p>
    <w:p w:rsidR="008576CE" w:rsidRDefault="008576CE" w:rsidP="008576CE">
      <w:r w:rsidRPr="00292D4E">
        <w:rPr>
          <w:b/>
        </w:rPr>
        <w:t>Issues / Recommendations to the Academic Senate:</w:t>
      </w:r>
      <w:r w:rsidR="00A879F8">
        <w:t xml:space="preserve">  </w:t>
      </w:r>
      <w:r w:rsidR="008A5726">
        <w:t>None</w:t>
      </w:r>
    </w:p>
    <w:p w:rsidR="008576CE" w:rsidRDefault="008576CE" w:rsidP="008576CE"/>
    <w:p w:rsidR="008576CE" w:rsidRDefault="008576CE"/>
    <w:sectPr w:rsidR="008576CE" w:rsidSect="005147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6CE"/>
    <w:rsid w:val="00021583"/>
    <w:rsid w:val="00061297"/>
    <w:rsid w:val="0016796A"/>
    <w:rsid w:val="001F3160"/>
    <w:rsid w:val="001F61D2"/>
    <w:rsid w:val="00201EE6"/>
    <w:rsid w:val="00247687"/>
    <w:rsid w:val="00292D4E"/>
    <w:rsid w:val="002F6409"/>
    <w:rsid w:val="0031718C"/>
    <w:rsid w:val="0033393D"/>
    <w:rsid w:val="003869B1"/>
    <w:rsid w:val="00441C38"/>
    <w:rsid w:val="00444E17"/>
    <w:rsid w:val="004917F8"/>
    <w:rsid w:val="004C33A7"/>
    <w:rsid w:val="004E2488"/>
    <w:rsid w:val="004F5AA8"/>
    <w:rsid w:val="005000AF"/>
    <w:rsid w:val="00514768"/>
    <w:rsid w:val="005500F1"/>
    <w:rsid w:val="005627C2"/>
    <w:rsid w:val="00565CF2"/>
    <w:rsid w:val="006A26DA"/>
    <w:rsid w:val="006F598A"/>
    <w:rsid w:val="00792AE2"/>
    <w:rsid w:val="007A6C38"/>
    <w:rsid w:val="007B33E2"/>
    <w:rsid w:val="007B76D5"/>
    <w:rsid w:val="007D2882"/>
    <w:rsid w:val="007E4243"/>
    <w:rsid w:val="00807A55"/>
    <w:rsid w:val="008517A9"/>
    <w:rsid w:val="00851E78"/>
    <w:rsid w:val="008576CE"/>
    <w:rsid w:val="00865593"/>
    <w:rsid w:val="008A5726"/>
    <w:rsid w:val="00A11077"/>
    <w:rsid w:val="00A17C0A"/>
    <w:rsid w:val="00A32C83"/>
    <w:rsid w:val="00A75346"/>
    <w:rsid w:val="00A8187B"/>
    <w:rsid w:val="00A879F8"/>
    <w:rsid w:val="00AC6A18"/>
    <w:rsid w:val="00AF7ED2"/>
    <w:rsid w:val="00B002B6"/>
    <w:rsid w:val="00B50148"/>
    <w:rsid w:val="00BA0853"/>
    <w:rsid w:val="00BB6E2B"/>
    <w:rsid w:val="00BD4965"/>
    <w:rsid w:val="00C16A17"/>
    <w:rsid w:val="00C75052"/>
    <w:rsid w:val="00D16A17"/>
    <w:rsid w:val="00D60AF4"/>
    <w:rsid w:val="00D654D2"/>
    <w:rsid w:val="00D75DD0"/>
    <w:rsid w:val="00D84FC8"/>
    <w:rsid w:val="00DF5318"/>
    <w:rsid w:val="00E6358F"/>
    <w:rsid w:val="00E922D8"/>
    <w:rsid w:val="00EC3205"/>
    <w:rsid w:val="00F75DD7"/>
    <w:rsid w:val="00FB2328"/>
    <w:rsid w:val="00FC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Keith Freesemann</cp:lastModifiedBy>
  <cp:revision>10</cp:revision>
  <dcterms:created xsi:type="dcterms:W3CDTF">2013-11-07T18:35:00Z</dcterms:created>
  <dcterms:modified xsi:type="dcterms:W3CDTF">2013-11-07T19:33:00Z</dcterms:modified>
</cp:coreProperties>
</file>