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03" w:rsidRDefault="003B1503">
      <w:pPr>
        <w:widowControl w:val="0"/>
        <w:ind w:left="720" w:hanging="720"/>
        <w:rPr>
          <w:rFonts w:ascii="Arial" w:hAnsi="Arial"/>
          <w:sz w:val="22"/>
        </w:rPr>
      </w:pPr>
      <w:r>
        <w:rPr>
          <w:rFonts w:ascii="Arial" w:hAnsi="Arial"/>
          <w:sz w:val="22"/>
        </w:rPr>
        <w:fldChar w:fldCharType="begin"/>
      </w:r>
      <w:r>
        <w:instrText xml:space="preserve"> SEQ CHAPTER \h \r 1</w:instrText>
      </w:r>
      <w:r>
        <w:fldChar w:fldCharType="end"/>
      </w:r>
      <w:r>
        <w:rPr>
          <w:rFonts w:ascii="Arial" w:hAnsi="Arial"/>
          <w:sz w:val="22"/>
        </w:rPr>
        <w:t>To:</w:t>
      </w:r>
      <w:r>
        <w:rPr>
          <w:rFonts w:ascii="Arial" w:hAnsi="Arial"/>
          <w:sz w:val="22"/>
        </w:rPr>
        <w:tab/>
      </w:r>
      <w:r w:rsidR="00FA4323">
        <w:rPr>
          <w:rFonts w:ascii="Arial" w:hAnsi="Arial"/>
          <w:sz w:val="22"/>
        </w:rPr>
        <w:t>Dan O’Connor</w:t>
      </w:r>
      <w:r w:rsidR="002E0F8B">
        <w:rPr>
          <w:rFonts w:ascii="Arial" w:hAnsi="Arial"/>
          <w:sz w:val="22"/>
        </w:rPr>
        <w:t>, Chair, Academic Senate</w:t>
      </w:r>
      <w:r>
        <w:rPr>
          <w:rFonts w:ascii="Arial" w:hAnsi="Arial"/>
          <w:sz w:val="22"/>
        </w:rPr>
        <w:t xml:space="preserve"> CSULB</w:t>
      </w:r>
    </w:p>
    <w:p w:rsidR="003B1503" w:rsidRDefault="003B1503">
      <w:pPr>
        <w:widowControl w:val="0"/>
        <w:rPr>
          <w:rFonts w:ascii="Arial" w:hAnsi="Arial"/>
          <w:sz w:val="22"/>
        </w:rPr>
      </w:pPr>
    </w:p>
    <w:p w:rsidR="003B1503" w:rsidRDefault="003B1503">
      <w:pPr>
        <w:widowControl w:val="0"/>
        <w:ind w:left="720" w:hanging="720"/>
        <w:rPr>
          <w:rFonts w:ascii="Arial" w:hAnsi="Arial"/>
          <w:sz w:val="22"/>
        </w:rPr>
      </w:pPr>
      <w:r>
        <w:rPr>
          <w:rFonts w:ascii="Arial" w:hAnsi="Arial"/>
          <w:sz w:val="22"/>
        </w:rPr>
        <w:t>From:</w:t>
      </w:r>
      <w:r>
        <w:rPr>
          <w:rFonts w:ascii="Arial" w:hAnsi="Arial"/>
          <w:sz w:val="22"/>
        </w:rPr>
        <w:tab/>
      </w:r>
      <w:r w:rsidR="00732D70">
        <w:rPr>
          <w:rFonts w:ascii="Arial" w:hAnsi="Arial"/>
          <w:sz w:val="22"/>
        </w:rPr>
        <w:t>Chris Brazier</w:t>
      </w:r>
      <w:r>
        <w:rPr>
          <w:rFonts w:ascii="Arial" w:hAnsi="Arial"/>
          <w:sz w:val="22"/>
        </w:rPr>
        <w:t>, Chair, Curriculum and Educational Policies Council</w:t>
      </w:r>
    </w:p>
    <w:p w:rsidR="003B1503" w:rsidRDefault="003B1503">
      <w:pPr>
        <w:widowControl w:val="0"/>
        <w:rPr>
          <w:rFonts w:ascii="Arial" w:hAnsi="Arial"/>
          <w:sz w:val="22"/>
        </w:rPr>
      </w:pPr>
    </w:p>
    <w:p w:rsidR="003B1503" w:rsidRDefault="003B1503">
      <w:pPr>
        <w:widowControl w:val="0"/>
        <w:ind w:left="720" w:hanging="720"/>
        <w:rPr>
          <w:rFonts w:ascii="Arial" w:hAnsi="Arial"/>
          <w:sz w:val="22"/>
        </w:rPr>
      </w:pPr>
      <w:r>
        <w:rPr>
          <w:rFonts w:ascii="Arial" w:hAnsi="Arial"/>
          <w:sz w:val="22"/>
        </w:rPr>
        <w:t>Date:</w:t>
      </w:r>
      <w:r>
        <w:rPr>
          <w:rFonts w:ascii="Arial" w:hAnsi="Arial"/>
          <w:sz w:val="22"/>
        </w:rPr>
        <w:tab/>
      </w:r>
      <w:r w:rsidR="00AA605F">
        <w:rPr>
          <w:rFonts w:ascii="Arial" w:hAnsi="Arial"/>
          <w:sz w:val="22"/>
        </w:rPr>
        <w:t>7 September 2014</w:t>
      </w:r>
    </w:p>
    <w:p w:rsidR="003B1503" w:rsidRDefault="003B1503">
      <w:pPr>
        <w:widowControl w:val="0"/>
        <w:rPr>
          <w:rFonts w:ascii="Arial" w:hAnsi="Arial"/>
          <w:sz w:val="22"/>
        </w:rPr>
      </w:pPr>
    </w:p>
    <w:p w:rsidR="003B1503" w:rsidRPr="00732D70" w:rsidRDefault="003B1503" w:rsidP="00680C29">
      <w:pPr>
        <w:widowControl w:val="0"/>
        <w:ind w:left="720" w:hanging="720"/>
        <w:jc w:val="center"/>
        <w:rPr>
          <w:rFonts w:ascii="Arial" w:hAnsi="Arial"/>
          <w:b/>
          <w:szCs w:val="24"/>
        </w:rPr>
      </w:pPr>
      <w:r w:rsidRPr="00732D70">
        <w:rPr>
          <w:rFonts w:ascii="Arial" w:hAnsi="Arial"/>
          <w:b/>
          <w:szCs w:val="24"/>
        </w:rPr>
        <w:t>Annual Report of the Curriculum and Educational Policies Council, 20</w:t>
      </w:r>
      <w:r w:rsidR="002E0F8B">
        <w:rPr>
          <w:rFonts w:ascii="Arial" w:hAnsi="Arial"/>
          <w:b/>
          <w:szCs w:val="24"/>
        </w:rPr>
        <w:t>1</w:t>
      </w:r>
      <w:r w:rsidR="00AA605F">
        <w:rPr>
          <w:rFonts w:ascii="Arial" w:hAnsi="Arial"/>
          <w:b/>
          <w:szCs w:val="24"/>
        </w:rPr>
        <w:t>3</w:t>
      </w:r>
      <w:r w:rsidRPr="00732D70">
        <w:rPr>
          <w:rFonts w:ascii="Arial" w:hAnsi="Arial"/>
          <w:b/>
          <w:szCs w:val="24"/>
        </w:rPr>
        <w:t>-</w:t>
      </w:r>
      <w:r w:rsidR="00732D70">
        <w:rPr>
          <w:rFonts w:ascii="Arial" w:hAnsi="Arial"/>
          <w:b/>
          <w:szCs w:val="24"/>
        </w:rPr>
        <w:t>1</w:t>
      </w:r>
      <w:r w:rsidR="00AA605F">
        <w:rPr>
          <w:rFonts w:ascii="Arial" w:hAnsi="Arial"/>
          <w:b/>
          <w:szCs w:val="24"/>
        </w:rPr>
        <w:t>4</w:t>
      </w: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b/>
          <w:sz w:val="22"/>
        </w:rPr>
        <w:tab/>
        <w:t xml:space="preserve">ACTIVITIES COMPLETED DURING ACADEMIC YEAR </w:t>
      </w:r>
      <w:r w:rsidR="002E0F8B">
        <w:rPr>
          <w:rFonts w:ascii="Arial" w:hAnsi="Arial"/>
          <w:b/>
          <w:sz w:val="22"/>
        </w:rPr>
        <w:t>201</w:t>
      </w:r>
      <w:r w:rsidR="006B287D">
        <w:rPr>
          <w:rFonts w:ascii="Arial" w:hAnsi="Arial"/>
          <w:b/>
          <w:sz w:val="22"/>
        </w:rPr>
        <w:t>2</w:t>
      </w:r>
      <w:r w:rsidR="002E0F8B">
        <w:rPr>
          <w:rFonts w:ascii="Arial" w:hAnsi="Arial"/>
          <w:b/>
          <w:sz w:val="22"/>
        </w:rPr>
        <w:t>-1</w:t>
      </w:r>
      <w:r w:rsidR="006B287D">
        <w:rPr>
          <w:rFonts w:ascii="Arial" w:hAnsi="Arial"/>
          <w:b/>
          <w:sz w:val="22"/>
        </w:rPr>
        <w:t>3</w:t>
      </w: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New, Changes To, and Discontinuances of Programs</w:t>
      </w:r>
    </w:p>
    <w:p w:rsidR="003B1503" w:rsidRDefault="003B1503">
      <w:pPr>
        <w:widowControl w:val="0"/>
        <w:rPr>
          <w:rFonts w:ascii="Arial" w:hAnsi="Arial"/>
          <w:sz w:val="22"/>
        </w:rPr>
      </w:pPr>
    </w:p>
    <w:p w:rsidR="00780ADC" w:rsidRDefault="0095575B" w:rsidP="0095575B">
      <w:pPr>
        <w:pStyle w:val="Level1"/>
        <w:numPr>
          <w:ilvl w:val="0"/>
          <w:numId w:val="14"/>
        </w:numPr>
        <w:spacing w:after="240"/>
        <w:rPr>
          <w:rFonts w:ascii="Arial" w:hAnsi="Arial"/>
          <w:sz w:val="22"/>
        </w:rPr>
      </w:pPr>
      <w:r>
        <w:rPr>
          <w:rFonts w:ascii="Arial" w:hAnsi="Arial"/>
          <w:sz w:val="22"/>
        </w:rPr>
        <w:t xml:space="preserve">Create an </w:t>
      </w:r>
      <w:r w:rsidRPr="0095575B">
        <w:rPr>
          <w:rFonts w:ascii="Arial" w:hAnsi="Arial"/>
          <w:sz w:val="22"/>
        </w:rPr>
        <w:t xml:space="preserve">MA in Italian Studies </w:t>
      </w:r>
      <w:r>
        <w:rPr>
          <w:rFonts w:ascii="Arial" w:hAnsi="Arial"/>
          <w:sz w:val="22"/>
        </w:rPr>
        <w:t xml:space="preserve">as a </w:t>
      </w:r>
      <w:r w:rsidRPr="0095575B">
        <w:rPr>
          <w:rFonts w:ascii="Arial" w:hAnsi="Arial"/>
          <w:sz w:val="22"/>
        </w:rPr>
        <w:t xml:space="preserve">pilot project </w:t>
      </w:r>
      <w:r>
        <w:rPr>
          <w:rFonts w:ascii="Arial" w:hAnsi="Arial"/>
          <w:sz w:val="22"/>
        </w:rPr>
        <w:t>in RGRLL</w:t>
      </w:r>
      <w:r w:rsidR="00835213" w:rsidRPr="009848C4">
        <w:rPr>
          <w:rFonts w:ascii="Arial" w:hAnsi="Arial"/>
          <w:sz w:val="22"/>
        </w:rPr>
        <w:t xml:space="preserve">. Recommended to the senate on </w:t>
      </w:r>
      <w:r>
        <w:rPr>
          <w:rFonts w:ascii="Arial" w:hAnsi="Arial"/>
          <w:sz w:val="22"/>
        </w:rPr>
        <w:t>9 Octo</w:t>
      </w:r>
      <w:r w:rsidR="00156175">
        <w:rPr>
          <w:rFonts w:ascii="Arial" w:hAnsi="Arial"/>
          <w:sz w:val="22"/>
        </w:rPr>
        <w:t>ber</w:t>
      </w:r>
      <w:r w:rsidR="00780ADC">
        <w:rPr>
          <w:rFonts w:ascii="Arial" w:hAnsi="Arial"/>
          <w:sz w:val="22"/>
        </w:rPr>
        <w:t xml:space="preserve"> 201</w:t>
      </w:r>
      <w:r>
        <w:rPr>
          <w:rFonts w:ascii="Arial" w:hAnsi="Arial"/>
          <w:sz w:val="22"/>
        </w:rPr>
        <w:t>3</w:t>
      </w:r>
      <w:r w:rsidR="00780ADC">
        <w:rPr>
          <w:rFonts w:ascii="Arial" w:hAnsi="Arial"/>
          <w:sz w:val="22"/>
        </w:rPr>
        <w:t>.</w:t>
      </w:r>
    </w:p>
    <w:p w:rsidR="006F25C5" w:rsidRDefault="006F25C5" w:rsidP="006F25C5">
      <w:pPr>
        <w:pStyle w:val="Level1"/>
        <w:numPr>
          <w:ilvl w:val="0"/>
          <w:numId w:val="14"/>
        </w:numPr>
        <w:spacing w:after="240"/>
        <w:rPr>
          <w:rFonts w:ascii="Arial" w:hAnsi="Arial"/>
          <w:sz w:val="22"/>
        </w:rPr>
      </w:pPr>
      <w:r w:rsidRPr="006F25C5">
        <w:rPr>
          <w:rFonts w:ascii="Arial" w:hAnsi="Arial"/>
          <w:sz w:val="22"/>
        </w:rPr>
        <w:t>Proposed new minor in Teaching English to Speakers of Other Languages (TESOL) in the Department of Linguistics</w:t>
      </w:r>
      <w:r>
        <w:rPr>
          <w:rFonts w:ascii="Arial" w:hAnsi="Arial"/>
          <w:sz w:val="22"/>
        </w:rPr>
        <w:t xml:space="preserve">. </w:t>
      </w:r>
      <w:r w:rsidRPr="00A24ABE">
        <w:rPr>
          <w:rFonts w:ascii="Arial" w:hAnsi="Arial"/>
          <w:sz w:val="22"/>
        </w:rPr>
        <w:t xml:space="preserve">Recommended to the senate on </w:t>
      </w:r>
      <w:r>
        <w:rPr>
          <w:rFonts w:ascii="Arial" w:hAnsi="Arial"/>
          <w:sz w:val="22"/>
        </w:rPr>
        <w:t>13 Novemb</w:t>
      </w:r>
      <w:r w:rsidRPr="00A24ABE">
        <w:rPr>
          <w:rFonts w:ascii="Arial" w:hAnsi="Arial"/>
          <w:sz w:val="22"/>
        </w:rPr>
        <w:t>er 201</w:t>
      </w:r>
      <w:r>
        <w:rPr>
          <w:rFonts w:ascii="Arial" w:hAnsi="Arial"/>
          <w:sz w:val="22"/>
        </w:rPr>
        <w:t>3</w:t>
      </w:r>
      <w:r w:rsidRPr="00A24ABE">
        <w:rPr>
          <w:rFonts w:ascii="Arial" w:hAnsi="Arial"/>
          <w:sz w:val="22"/>
        </w:rPr>
        <w:t>.</w:t>
      </w:r>
    </w:p>
    <w:p w:rsidR="009660F9" w:rsidRDefault="009660F9" w:rsidP="009660F9">
      <w:pPr>
        <w:pStyle w:val="Level1"/>
        <w:numPr>
          <w:ilvl w:val="0"/>
          <w:numId w:val="14"/>
        </w:numPr>
        <w:spacing w:after="240"/>
        <w:rPr>
          <w:rFonts w:ascii="Arial" w:hAnsi="Arial"/>
          <w:sz w:val="22"/>
        </w:rPr>
      </w:pPr>
      <w:r w:rsidRPr="009660F9">
        <w:rPr>
          <w:rFonts w:ascii="Arial" w:hAnsi="Arial"/>
          <w:sz w:val="22"/>
        </w:rPr>
        <w:t>Request for discontinuance of the certificate in Wilderness Studies in the Department of Kinesiology</w:t>
      </w:r>
      <w:r>
        <w:rPr>
          <w:rFonts w:ascii="Arial" w:hAnsi="Arial"/>
          <w:sz w:val="22"/>
        </w:rPr>
        <w:t xml:space="preserve">. </w:t>
      </w:r>
      <w:r w:rsidRPr="00A24ABE">
        <w:rPr>
          <w:rFonts w:ascii="Arial" w:hAnsi="Arial"/>
          <w:sz w:val="22"/>
        </w:rPr>
        <w:t xml:space="preserve">Recommended to the senate on </w:t>
      </w:r>
      <w:r>
        <w:rPr>
          <w:rFonts w:ascii="Arial" w:hAnsi="Arial"/>
          <w:sz w:val="22"/>
        </w:rPr>
        <w:t>26 February</w:t>
      </w:r>
      <w:r w:rsidRPr="00A24ABE">
        <w:rPr>
          <w:rFonts w:ascii="Arial" w:hAnsi="Arial"/>
          <w:sz w:val="22"/>
        </w:rPr>
        <w:t xml:space="preserve"> 201</w:t>
      </w:r>
      <w:r>
        <w:rPr>
          <w:rFonts w:ascii="Arial" w:hAnsi="Arial"/>
          <w:sz w:val="22"/>
        </w:rPr>
        <w:t>4</w:t>
      </w:r>
      <w:r w:rsidRPr="00A24ABE">
        <w:rPr>
          <w:rFonts w:ascii="Arial" w:hAnsi="Arial"/>
          <w:sz w:val="22"/>
        </w:rPr>
        <w:t>.</w:t>
      </w:r>
    </w:p>
    <w:p w:rsidR="00780ADC" w:rsidRPr="009660F9" w:rsidRDefault="009660F9" w:rsidP="00780ADC">
      <w:pPr>
        <w:pStyle w:val="Level1"/>
        <w:numPr>
          <w:ilvl w:val="0"/>
          <w:numId w:val="14"/>
        </w:numPr>
        <w:spacing w:after="240"/>
        <w:rPr>
          <w:rFonts w:ascii="Arial" w:hAnsi="Arial"/>
          <w:sz w:val="22"/>
        </w:rPr>
      </w:pPr>
      <w:r w:rsidRPr="009660F9">
        <w:rPr>
          <w:rFonts w:ascii="Arial" w:hAnsi="Arial"/>
          <w:sz w:val="22"/>
        </w:rPr>
        <w:t>Request for discontinuance of four certificates in the Department of Recreation and Leisure. Recommended to the senate on 26 February 2014.</w:t>
      </w:r>
    </w:p>
    <w:p w:rsidR="00447318" w:rsidRDefault="00447318">
      <w:pPr>
        <w:widowControl w:val="0"/>
        <w:tabs>
          <w:tab w:val="center" w:pos="4680"/>
        </w:tabs>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Changes to the names of academic units</w:t>
      </w:r>
    </w:p>
    <w:p w:rsidR="003B1503" w:rsidRDefault="003B1503">
      <w:pPr>
        <w:widowControl w:val="0"/>
        <w:rPr>
          <w:rFonts w:ascii="Arial" w:hAnsi="Arial"/>
          <w:sz w:val="22"/>
        </w:rPr>
      </w:pPr>
    </w:p>
    <w:p w:rsidR="003B1503" w:rsidRDefault="005F6622" w:rsidP="005F6622">
      <w:pPr>
        <w:pStyle w:val="Level1"/>
        <w:numPr>
          <w:ilvl w:val="0"/>
          <w:numId w:val="19"/>
        </w:numPr>
        <w:spacing w:after="240"/>
        <w:rPr>
          <w:rFonts w:ascii="Arial" w:hAnsi="Arial"/>
          <w:sz w:val="22"/>
        </w:rPr>
      </w:pPr>
      <w:r w:rsidRPr="005F6622">
        <w:rPr>
          <w:rFonts w:ascii="Arial" w:hAnsi="Arial"/>
          <w:sz w:val="22"/>
        </w:rPr>
        <w:t>Proposed name and program change from the Department of Criminal Justice to the School of Criminology, Criminal Justice, and Emergency Management.</w:t>
      </w:r>
      <w:r>
        <w:rPr>
          <w:rFonts w:ascii="Arial" w:hAnsi="Arial"/>
          <w:sz w:val="22"/>
        </w:rPr>
        <w:t xml:space="preserve"> </w:t>
      </w:r>
      <w:r w:rsidRPr="00A24ABE">
        <w:rPr>
          <w:rFonts w:ascii="Arial" w:hAnsi="Arial"/>
          <w:sz w:val="22"/>
        </w:rPr>
        <w:t xml:space="preserve">Recommended to the senate on </w:t>
      </w:r>
      <w:r>
        <w:rPr>
          <w:rFonts w:ascii="Arial" w:hAnsi="Arial"/>
          <w:sz w:val="22"/>
        </w:rPr>
        <w:t xml:space="preserve">23 </w:t>
      </w:r>
      <w:r w:rsidRPr="00A24ABE">
        <w:rPr>
          <w:rFonts w:ascii="Arial" w:hAnsi="Arial"/>
          <w:sz w:val="22"/>
        </w:rPr>
        <w:t>October 201</w:t>
      </w:r>
      <w:r>
        <w:rPr>
          <w:rFonts w:ascii="Arial" w:hAnsi="Arial"/>
          <w:sz w:val="22"/>
        </w:rPr>
        <w:t>3</w:t>
      </w:r>
      <w:r w:rsidRPr="00A24ABE">
        <w:rPr>
          <w:rFonts w:ascii="Arial" w:hAnsi="Arial"/>
          <w:sz w:val="22"/>
        </w:rPr>
        <w:t>.</w:t>
      </w:r>
    </w:p>
    <w:p w:rsidR="005F6622" w:rsidRPr="005F6622" w:rsidRDefault="005F6622" w:rsidP="005F6622">
      <w:pPr>
        <w:pStyle w:val="Level1"/>
        <w:numPr>
          <w:ilvl w:val="0"/>
          <w:numId w:val="19"/>
        </w:numPr>
        <w:spacing w:after="240"/>
        <w:rPr>
          <w:rFonts w:ascii="Arial" w:hAnsi="Arial"/>
          <w:sz w:val="22"/>
        </w:rPr>
      </w:pPr>
      <w:r w:rsidRPr="005F6622">
        <w:rPr>
          <w:rFonts w:ascii="Arial" w:hAnsi="Arial"/>
          <w:sz w:val="22"/>
        </w:rPr>
        <w:t>Proposal to change the name of the department and degrees from Communicative Disorders to Speech Language Pathology</w:t>
      </w:r>
      <w:r>
        <w:rPr>
          <w:rFonts w:ascii="Arial" w:hAnsi="Arial"/>
          <w:sz w:val="22"/>
        </w:rPr>
        <w:t xml:space="preserve">. </w:t>
      </w:r>
      <w:r w:rsidRPr="00A24ABE">
        <w:rPr>
          <w:rFonts w:ascii="Arial" w:hAnsi="Arial"/>
          <w:sz w:val="22"/>
        </w:rPr>
        <w:t xml:space="preserve">Recommended to the senate on </w:t>
      </w:r>
      <w:r>
        <w:rPr>
          <w:rFonts w:ascii="Arial" w:hAnsi="Arial"/>
          <w:sz w:val="22"/>
        </w:rPr>
        <w:t>13 Novemb</w:t>
      </w:r>
      <w:r w:rsidRPr="00A24ABE">
        <w:rPr>
          <w:rFonts w:ascii="Arial" w:hAnsi="Arial"/>
          <w:sz w:val="22"/>
        </w:rPr>
        <w:t>er 201</w:t>
      </w:r>
      <w:r>
        <w:rPr>
          <w:rFonts w:ascii="Arial" w:hAnsi="Arial"/>
          <w:sz w:val="22"/>
        </w:rPr>
        <w:t>3</w:t>
      </w:r>
      <w:r w:rsidRPr="00A24ABE">
        <w:rPr>
          <w:rFonts w:ascii="Arial" w:hAnsi="Arial"/>
          <w:sz w:val="22"/>
        </w:rPr>
        <w:t>.</w:t>
      </w:r>
    </w:p>
    <w:p w:rsidR="00480092" w:rsidRDefault="00480092" w:rsidP="00480092">
      <w:pPr>
        <w:pStyle w:val="Level1"/>
        <w:spacing w:after="240"/>
        <w:rPr>
          <w:rFonts w:ascii="Arial" w:hAnsi="Arial"/>
          <w:sz w:val="22"/>
        </w:rPr>
      </w:pPr>
    </w:p>
    <w:p w:rsidR="000370F4" w:rsidRDefault="000370F4" w:rsidP="000370F4">
      <w:pPr>
        <w:widowControl w:val="0"/>
        <w:tabs>
          <w:tab w:val="center" w:pos="4680"/>
        </w:tabs>
        <w:rPr>
          <w:rFonts w:ascii="Arial" w:hAnsi="Arial"/>
          <w:b/>
          <w:sz w:val="22"/>
        </w:rPr>
      </w:pPr>
      <w:r>
        <w:rPr>
          <w:rFonts w:ascii="Arial" w:hAnsi="Arial"/>
          <w:sz w:val="22"/>
        </w:rPr>
        <w:tab/>
      </w:r>
      <w:r>
        <w:rPr>
          <w:rFonts w:ascii="Arial" w:hAnsi="Arial"/>
          <w:b/>
          <w:sz w:val="22"/>
        </w:rPr>
        <w:t xml:space="preserve">Revisions to charges of committees and </w:t>
      </w:r>
      <w:r w:rsidR="00E2154A">
        <w:rPr>
          <w:rFonts w:ascii="Arial" w:hAnsi="Arial"/>
          <w:b/>
          <w:sz w:val="22"/>
        </w:rPr>
        <w:t>c</w:t>
      </w:r>
      <w:r>
        <w:rPr>
          <w:rFonts w:ascii="Arial" w:hAnsi="Arial"/>
          <w:b/>
          <w:sz w:val="22"/>
        </w:rPr>
        <w:t>ouncils</w:t>
      </w:r>
    </w:p>
    <w:p w:rsidR="00161AC9" w:rsidRDefault="00161AC9" w:rsidP="000370F4">
      <w:pPr>
        <w:widowControl w:val="0"/>
        <w:tabs>
          <w:tab w:val="center" w:pos="4680"/>
        </w:tabs>
        <w:rPr>
          <w:rFonts w:ascii="Arial" w:hAnsi="Arial"/>
          <w:sz w:val="22"/>
        </w:rPr>
      </w:pPr>
    </w:p>
    <w:p w:rsidR="009660F9" w:rsidRDefault="009660F9" w:rsidP="009660F9">
      <w:pPr>
        <w:pStyle w:val="Level1"/>
        <w:numPr>
          <w:ilvl w:val="0"/>
          <w:numId w:val="20"/>
        </w:numPr>
        <w:spacing w:after="240"/>
        <w:rPr>
          <w:rFonts w:ascii="Arial" w:hAnsi="Arial"/>
          <w:sz w:val="22"/>
        </w:rPr>
      </w:pPr>
      <w:r w:rsidRPr="009660F9">
        <w:rPr>
          <w:rFonts w:ascii="Arial" w:hAnsi="Arial"/>
          <w:sz w:val="22"/>
        </w:rPr>
        <w:t>Revision of the charge of the Teacher Preparation Committee</w:t>
      </w:r>
      <w:r>
        <w:rPr>
          <w:rFonts w:ascii="Arial" w:hAnsi="Arial"/>
          <w:sz w:val="22"/>
        </w:rPr>
        <w:t xml:space="preserve">, new name Educator Preparation Committee. </w:t>
      </w:r>
      <w:r w:rsidRPr="00A24ABE">
        <w:rPr>
          <w:rFonts w:ascii="Arial" w:hAnsi="Arial"/>
          <w:sz w:val="22"/>
        </w:rPr>
        <w:t xml:space="preserve">Recommended to the senate on </w:t>
      </w:r>
      <w:r>
        <w:rPr>
          <w:rFonts w:ascii="Arial" w:hAnsi="Arial"/>
          <w:sz w:val="22"/>
        </w:rPr>
        <w:t>9 April</w:t>
      </w:r>
      <w:r w:rsidRPr="00A24ABE">
        <w:rPr>
          <w:rFonts w:ascii="Arial" w:hAnsi="Arial"/>
          <w:sz w:val="22"/>
        </w:rPr>
        <w:t xml:space="preserve"> 201</w:t>
      </w:r>
      <w:r>
        <w:rPr>
          <w:rFonts w:ascii="Arial" w:hAnsi="Arial"/>
          <w:sz w:val="22"/>
        </w:rPr>
        <w:t>4</w:t>
      </w:r>
      <w:r w:rsidRPr="00A24ABE">
        <w:rPr>
          <w:rFonts w:ascii="Arial" w:hAnsi="Arial"/>
          <w:sz w:val="22"/>
        </w:rPr>
        <w:t>.</w:t>
      </w:r>
    </w:p>
    <w:p w:rsidR="00C80977" w:rsidRDefault="00C80977">
      <w:pPr>
        <w:widowControl w:val="0"/>
        <w:tabs>
          <w:tab w:val="center" w:pos="4680"/>
        </w:tabs>
        <w:rPr>
          <w:rFonts w:ascii="Arial" w:hAnsi="Arial"/>
          <w:sz w:val="22"/>
        </w:rPr>
      </w:pPr>
    </w:p>
    <w:p w:rsidR="00835213" w:rsidRDefault="003B1503">
      <w:pPr>
        <w:widowControl w:val="0"/>
        <w:tabs>
          <w:tab w:val="center" w:pos="4680"/>
        </w:tabs>
        <w:rPr>
          <w:rFonts w:ascii="Arial" w:hAnsi="Arial"/>
          <w:sz w:val="22"/>
        </w:rPr>
      </w:pPr>
      <w:r>
        <w:rPr>
          <w:rFonts w:ascii="Arial" w:hAnsi="Arial"/>
          <w:sz w:val="22"/>
        </w:rPr>
        <w:tab/>
      </w:r>
    </w:p>
    <w:p w:rsidR="003B1503" w:rsidRDefault="003B1503" w:rsidP="00835213">
      <w:pPr>
        <w:widowControl w:val="0"/>
        <w:tabs>
          <w:tab w:val="center" w:pos="4680"/>
        </w:tabs>
        <w:jc w:val="center"/>
        <w:rPr>
          <w:rFonts w:ascii="Arial" w:hAnsi="Arial"/>
          <w:sz w:val="22"/>
        </w:rPr>
      </w:pPr>
      <w:r>
        <w:rPr>
          <w:rFonts w:ascii="Arial" w:hAnsi="Arial"/>
          <w:b/>
          <w:sz w:val="22"/>
        </w:rPr>
        <w:t>Revisions to existing and development of new university policy statements</w:t>
      </w:r>
    </w:p>
    <w:p w:rsidR="003B1503" w:rsidRDefault="003B1503">
      <w:pPr>
        <w:widowControl w:val="0"/>
        <w:rPr>
          <w:rFonts w:ascii="Arial" w:hAnsi="Arial"/>
          <w:sz w:val="22"/>
        </w:rPr>
      </w:pPr>
    </w:p>
    <w:p w:rsidR="00A24ABE" w:rsidRDefault="005F6622" w:rsidP="005F6622">
      <w:pPr>
        <w:pStyle w:val="Level1"/>
        <w:numPr>
          <w:ilvl w:val="0"/>
          <w:numId w:val="15"/>
        </w:numPr>
        <w:spacing w:after="240"/>
        <w:rPr>
          <w:rFonts w:ascii="Arial" w:hAnsi="Arial"/>
          <w:sz w:val="22"/>
        </w:rPr>
      </w:pPr>
      <w:r w:rsidRPr="005F6622">
        <w:rPr>
          <w:rFonts w:ascii="Arial" w:hAnsi="Arial"/>
          <w:sz w:val="22"/>
        </w:rPr>
        <w:t>Amend the Requirements for Master’s Degrees Policy (PS 12-04) to eliminate unit sharing for concurrent master’s degrees.</w:t>
      </w:r>
      <w:r w:rsidR="00A24ABE">
        <w:rPr>
          <w:rFonts w:ascii="Arial" w:hAnsi="Arial"/>
          <w:sz w:val="22"/>
        </w:rPr>
        <w:t xml:space="preserve"> </w:t>
      </w:r>
      <w:r w:rsidR="00A24ABE" w:rsidRPr="00A24ABE">
        <w:rPr>
          <w:rFonts w:ascii="Arial" w:hAnsi="Arial"/>
          <w:sz w:val="22"/>
        </w:rPr>
        <w:t xml:space="preserve">Recommended to the senate on October </w:t>
      </w:r>
      <w:r w:rsidR="00A24ABE">
        <w:rPr>
          <w:rFonts w:ascii="Arial" w:hAnsi="Arial"/>
          <w:sz w:val="22"/>
        </w:rPr>
        <w:t>2</w:t>
      </w:r>
      <w:r>
        <w:rPr>
          <w:rFonts w:ascii="Arial" w:hAnsi="Arial"/>
          <w:sz w:val="22"/>
        </w:rPr>
        <w:t>3</w:t>
      </w:r>
      <w:r w:rsidR="00A24ABE" w:rsidRPr="00A24ABE">
        <w:rPr>
          <w:rFonts w:ascii="Arial" w:hAnsi="Arial"/>
          <w:sz w:val="22"/>
        </w:rPr>
        <w:t xml:space="preserve"> 201</w:t>
      </w:r>
      <w:r>
        <w:rPr>
          <w:rFonts w:ascii="Arial" w:hAnsi="Arial"/>
          <w:sz w:val="22"/>
        </w:rPr>
        <w:t>3</w:t>
      </w:r>
      <w:r w:rsidR="00A24ABE" w:rsidRPr="00A24ABE">
        <w:rPr>
          <w:rFonts w:ascii="Arial" w:hAnsi="Arial"/>
          <w:sz w:val="22"/>
        </w:rPr>
        <w:t>.</w:t>
      </w:r>
    </w:p>
    <w:p w:rsidR="005F6622" w:rsidRDefault="005F6622" w:rsidP="009660F9">
      <w:pPr>
        <w:pStyle w:val="Level1"/>
        <w:numPr>
          <w:ilvl w:val="0"/>
          <w:numId w:val="15"/>
        </w:numPr>
        <w:spacing w:after="240"/>
        <w:rPr>
          <w:rFonts w:ascii="Arial" w:hAnsi="Arial"/>
          <w:sz w:val="22"/>
        </w:rPr>
      </w:pPr>
      <w:r w:rsidRPr="005F6622">
        <w:rPr>
          <w:rFonts w:ascii="Arial" w:hAnsi="Arial"/>
          <w:sz w:val="22"/>
        </w:rPr>
        <w:t xml:space="preserve">Amend the Maximum Student Load Policy (PS 04-08) to redefine full time status for </w:t>
      </w:r>
      <w:r w:rsidRPr="005F6622">
        <w:rPr>
          <w:rFonts w:ascii="Arial" w:hAnsi="Arial"/>
          <w:sz w:val="22"/>
        </w:rPr>
        <w:lastRenderedPageBreak/>
        <w:t xml:space="preserve">master’s and doctoral students.  </w:t>
      </w:r>
      <w:r w:rsidRPr="00A24ABE">
        <w:rPr>
          <w:rFonts w:ascii="Arial" w:hAnsi="Arial"/>
          <w:sz w:val="22"/>
        </w:rPr>
        <w:t xml:space="preserve">Recommended to the senate on October </w:t>
      </w:r>
      <w:r>
        <w:rPr>
          <w:rFonts w:ascii="Arial" w:hAnsi="Arial"/>
          <w:sz w:val="22"/>
        </w:rPr>
        <w:t>23</w:t>
      </w:r>
      <w:r w:rsidRPr="00A24ABE">
        <w:rPr>
          <w:rFonts w:ascii="Arial" w:hAnsi="Arial"/>
          <w:sz w:val="22"/>
        </w:rPr>
        <w:t xml:space="preserve"> 201</w:t>
      </w:r>
      <w:r>
        <w:rPr>
          <w:rFonts w:ascii="Arial" w:hAnsi="Arial"/>
          <w:sz w:val="22"/>
        </w:rPr>
        <w:t>3</w:t>
      </w:r>
      <w:r w:rsidRPr="00A24ABE">
        <w:rPr>
          <w:rFonts w:ascii="Arial" w:hAnsi="Arial"/>
          <w:sz w:val="22"/>
        </w:rPr>
        <w:t>.</w:t>
      </w:r>
    </w:p>
    <w:p w:rsidR="006F25C5" w:rsidRDefault="006F25C5" w:rsidP="009660F9">
      <w:pPr>
        <w:pStyle w:val="Level1"/>
        <w:numPr>
          <w:ilvl w:val="0"/>
          <w:numId w:val="15"/>
        </w:numPr>
        <w:spacing w:after="240"/>
        <w:rPr>
          <w:rFonts w:ascii="Arial" w:hAnsi="Arial"/>
          <w:sz w:val="22"/>
        </w:rPr>
      </w:pPr>
      <w:r w:rsidRPr="006F25C5">
        <w:rPr>
          <w:rFonts w:ascii="Arial" w:hAnsi="Arial"/>
          <w:sz w:val="22"/>
        </w:rPr>
        <w:t>Proposed policy on Creation of Agreements for International Exchange</w:t>
      </w:r>
      <w:r>
        <w:rPr>
          <w:rFonts w:ascii="Arial" w:hAnsi="Arial"/>
          <w:sz w:val="22"/>
        </w:rPr>
        <w:t xml:space="preserve">. </w:t>
      </w:r>
      <w:r w:rsidRPr="00A24ABE">
        <w:rPr>
          <w:rFonts w:ascii="Arial" w:hAnsi="Arial"/>
          <w:sz w:val="22"/>
        </w:rPr>
        <w:t xml:space="preserve">Recommended to the senate on </w:t>
      </w:r>
      <w:r>
        <w:rPr>
          <w:rFonts w:ascii="Arial" w:hAnsi="Arial"/>
          <w:sz w:val="22"/>
        </w:rPr>
        <w:t>13 Novemb</w:t>
      </w:r>
      <w:r w:rsidRPr="00A24ABE">
        <w:rPr>
          <w:rFonts w:ascii="Arial" w:hAnsi="Arial"/>
          <w:sz w:val="22"/>
        </w:rPr>
        <w:t>er 201</w:t>
      </w:r>
      <w:r>
        <w:rPr>
          <w:rFonts w:ascii="Arial" w:hAnsi="Arial"/>
          <w:sz w:val="22"/>
        </w:rPr>
        <w:t>3</w:t>
      </w:r>
      <w:r w:rsidRPr="00A24ABE">
        <w:rPr>
          <w:rFonts w:ascii="Arial" w:hAnsi="Arial"/>
          <w:sz w:val="22"/>
        </w:rPr>
        <w:t>.</w:t>
      </w:r>
    </w:p>
    <w:p w:rsidR="006F25C5" w:rsidRDefault="006F25C5" w:rsidP="009660F9">
      <w:pPr>
        <w:pStyle w:val="Level1"/>
        <w:numPr>
          <w:ilvl w:val="0"/>
          <w:numId w:val="15"/>
        </w:numPr>
        <w:spacing w:after="240"/>
        <w:rPr>
          <w:rFonts w:ascii="Arial" w:hAnsi="Arial"/>
          <w:sz w:val="22"/>
        </w:rPr>
      </w:pPr>
      <w:r w:rsidRPr="006F25C5">
        <w:rPr>
          <w:rFonts w:ascii="Arial" w:hAnsi="Arial"/>
          <w:sz w:val="22"/>
        </w:rPr>
        <w:t>Revision of PS 08-13 Honors for Undergraduate Students</w:t>
      </w:r>
      <w:r>
        <w:rPr>
          <w:rFonts w:ascii="Arial" w:hAnsi="Arial"/>
          <w:sz w:val="22"/>
        </w:rPr>
        <w:t xml:space="preserve">. </w:t>
      </w:r>
      <w:r w:rsidRPr="00A24ABE">
        <w:rPr>
          <w:rFonts w:ascii="Arial" w:hAnsi="Arial"/>
          <w:sz w:val="22"/>
        </w:rPr>
        <w:t xml:space="preserve">Recommended to the senate on </w:t>
      </w:r>
      <w:r>
        <w:rPr>
          <w:rFonts w:ascii="Arial" w:hAnsi="Arial"/>
          <w:sz w:val="22"/>
        </w:rPr>
        <w:t>12 February</w:t>
      </w:r>
      <w:r w:rsidRPr="00A24ABE">
        <w:rPr>
          <w:rFonts w:ascii="Arial" w:hAnsi="Arial"/>
          <w:sz w:val="22"/>
        </w:rPr>
        <w:t xml:space="preserve"> 201</w:t>
      </w:r>
      <w:r>
        <w:rPr>
          <w:rFonts w:ascii="Arial" w:hAnsi="Arial"/>
          <w:sz w:val="22"/>
        </w:rPr>
        <w:t>4</w:t>
      </w:r>
      <w:r w:rsidRPr="00A24ABE">
        <w:rPr>
          <w:rFonts w:ascii="Arial" w:hAnsi="Arial"/>
          <w:sz w:val="22"/>
        </w:rPr>
        <w:t>.</w:t>
      </w:r>
    </w:p>
    <w:p w:rsidR="006F25C5" w:rsidRDefault="006F25C5" w:rsidP="009660F9">
      <w:pPr>
        <w:pStyle w:val="Level1"/>
        <w:numPr>
          <w:ilvl w:val="0"/>
          <w:numId w:val="15"/>
        </w:numPr>
        <w:spacing w:after="240"/>
        <w:rPr>
          <w:rFonts w:ascii="Arial" w:hAnsi="Arial"/>
          <w:sz w:val="22"/>
        </w:rPr>
      </w:pPr>
      <w:r w:rsidRPr="006F25C5">
        <w:rPr>
          <w:rFonts w:ascii="Arial" w:hAnsi="Arial"/>
          <w:sz w:val="22"/>
        </w:rPr>
        <w:t>Revision of PS 08-17 Honors for Graduate Students</w:t>
      </w:r>
      <w:r>
        <w:rPr>
          <w:rFonts w:ascii="Arial" w:hAnsi="Arial"/>
          <w:sz w:val="22"/>
        </w:rPr>
        <w:t xml:space="preserve">. </w:t>
      </w:r>
      <w:r w:rsidRPr="00A24ABE">
        <w:rPr>
          <w:rFonts w:ascii="Arial" w:hAnsi="Arial"/>
          <w:sz w:val="22"/>
        </w:rPr>
        <w:t xml:space="preserve">Recommended to the senate on </w:t>
      </w:r>
      <w:r>
        <w:rPr>
          <w:rFonts w:ascii="Arial" w:hAnsi="Arial"/>
          <w:sz w:val="22"/>
        </w:rPr>
        <w:t>12 February</w:t>
      </w:r>
      <w:r w:rsidRPr="00A24ABE">
        <w:rPr>
          <w:rFonts w:ascii="Arial" w:hAnsi="Arial"/>
          <w:sz w:val="22"/>
        </w:rPr>
        <w:t xml:space="preserve"> 201</w:t>
      </w:r>
      <w:r>
        <w:rPr>
          <w:rFonts w:ascii="Arial" w:hAnsi="Arial"/>
          <w:sz w:val="22"/>
        </w:rPr>
        <w:t>4</w:t>
      </w:r>
      <w:r w:rsidRPr="00A24ABE">
        <w:rPr>
          <w:rFonts w:ascii="Arial" w:hAnsi="Arial"/>
          <w:sz w:val="22"/>
        </w:rPr>
        <w:t>.</w:t>
      </w:r>
    </w:p>
    <w:p w:rsidR="006F25C5" w:rsidRDefault="006F25C5" w:rsidP="009660F9">
      <w:pPr>
        <w:pStyle w:val="Level1"/>
        <w:numPr>
          <w:ilvl w:val="0"/>
          <w:numId w:val="15"/>
        </w:numPr>
        <w:spacing w:after="240"/>
        <w:rPr>
          <w:rFonts w:ascii="Arial" w:hAnsi="Arial"/>
          <w:sz w:val="22"/>
        </w:rPr>
      </w:pPr>
      <w:r w:rsidRPr="006F25C5">
        <w:rPr>
          <w:rFonts w:ascii="Arial" w:hAnsi="Arial"/>
          <w:sz w:val="22"/>
        </w:rPr>
        <w:t>Revision of PS 00-04 Academic Minors</w:t>
      </w:r>
      <w:r>
        <w:rPr>
          <w:rFonts w:ascii="Arial" w:hAnsi="Arial"/>
          <w:sz w:val="22"/>
        </w:rPr>
        <w:t xml:space="preserve"> to incorporate changes recommended by the Provost’s Task Force on Curricular Reform. </w:t>
      </w:r>
      <w:r w:rsidRPr="00A24ABE">
        <w:rPr>
          <w:rFonts w:ascii="Arial" w:hAnsi="Arial"/>
          <w:sz w:val="22"/>
        </w:rPr>
        <w:t xml:space="preserve">Recommended to the senate on </w:t>
      </w:r>
      <w:r>
        <w:rPr>
          <w:rFonts w:ascii="Arial" w:hAnsi="Arial"/>
          <w:sz w:val="22"/>
        </w:rPr>
        <w:t>12 February</w:t>
      </w:r>
      <w:r w:rsidRPr="00A24ABE">
        <w:rPr>
          <w:rFonts w:ascii="Arial" w:hAnsi="Arial"/>
          <w:sz w:val="22"/>
        </w:rPr>
        <w:t xml:space="preserve"> 201</w:t>
      </w:r>
      <w:r>
        <w:rPr>
          <w:rFonts w:ascii="Arial" w:hAnsi="Arial"/>
          <w:sz w:val="22"/>
        </w:rPr>
        <w:t>4</w:t>
      </w:r>
      <w:r w:rsidRPr="00A24ABE">
        <w:rPr>
          <w:rFonts w:ascii="Arial" w:hAnsi="Arial"/>
          <w:sz w:val="22"/>
        </w:rPr>
        <w:t>.</w:t>
      </w:r>
    </w:p>
    <w:p w:rsidR="009660F9" w:rsidRDefault="009660F9" w:rsidP="009660F9">
      <w:pPr>
        <w:pStyle w:val="Level1"/>
        <w:numPr>
          <w:ilvl w:val="0"/>
          <w:numId w:val="15"/>
        </w:numPr>
        <w:spacing w:after="240"/>
        <w:rPr>
          <w:rFonts w:ascii="Arial" w:hAnsi="Arial"/>
          <w:sz w:val="22"/>
        </w:rPr>
      </w:pPr>
      <w:r w:rsidRPr="009660F9">
        <w:rPr>
          <w:rFonts w:ascii="Arial" w:hAnsi="Arial"/>
          <w:sz w:val="22"/>
        </w:rPr>
        <w:t xml:space="preserve">Revision of PS 13-07 Baccalaureate Degree Limits to </w:t>
      </w:r>
      <w:r>
        <w:rPr>
          <w:rFonts w:ascii="Arial" w:hAnsi="Arial"/>
          <w:sz w:val="22"/>
        </w:rPr>
        <w:t xml:space="preserve">incorporate changes recommended by the Provost’s Task Force on Curricular Reform. </w:t>
      </w:r>
      <w:r w:rsidRPr="00A24ABE">
        <w:rPr>
          <w:rFonts w:ascii="Arial" w:hAnsi="Arial"/>
          <w:sz w:val="22"/>
        </w:rPr>
        <w:t xml:space="preserve">Recommended to the senate on </w:t>
      </w:r>
      <w:r>
        <w:rPr>
          <w:rFonts w:ascii="Arial" w:hAnsi="Arial"/>
          <w:sz w:val="22"/>
        </w:rPr>
        <w:t>26 March</w:t>
      </w:r>
      <w:r w:rsidRPr="00A24ABE">
        <w:rPr>
          <w:rFonts w:ascii="Arial" w:hAnsi="Arial"/>
          <w:sz w:val="22"/>
        </w:rPr>
        <w:t xml:space="preserve"> 201</w:t>
      </w:r>
      <w:r>
        <w:rPr>
          <w:rFonts w:ascii="Arial" w:hAnsi="Arial"/>
          <w:sz w:val="22"/>
        </w:rPr>
        <w:t>4</w:t>
      </w:r>
      <w:r w:rsidRPr="00A24ABE">
        <w:rPr>
          <w:rFonts w:ascii="Arial" w:hAnsi="Arial"/>
          <w:sz w:val="22"/>
        </w:rPr>
        <w:t>.</w:t>
      </w:r>
    </w:p>
    <w:p w:rsidR="006F25C5" w:rsidRPr="006F25C5" w:rsidRDefault="006F25C5" w:rsidP="009660F9">
      <w:pPr>
        <w:pStyle w:val="Level1"/>
        <w:spacing w:after="240"/>
        <w:ind w:left="720"/>
        <w:rPr>
          <w:rFonts w:ascii="Arial" w:hAnsi="Arial"/>
          <w:sz w:val="22"/>
        </w:rPr>
      </w:pPr>
    </w:p>
    <w:p w:rsidR="003B1503" w:rsidRDefault="003B1503" w:rsidP="00A24ABE">
      <w:pPr>
        <w:pStyle w:val="Level1"/>
        <w:spacing w:after="240"/>
        <w:jc w:val="center"/>
        <w:rPr>
          <w:rFonts w:ascii="Arial" w:hAnsi="Arial"/>
          <w:sz w:val="22"/>
        </w:rPr>
      </w:pPr>
      <w:r>
        <w:rPr>
          <w:rFonts w:ascii="Arial" w:hAnsi="Arial"/>
          <w:b/>
          <w:sz w:val="22"/>
        </w:rPr>
        <w:t xml:space="preserve">Annual Reports of Committees </w:t>
      </w:r>
      <w:r w:rsidR="00D038ED">
        <w:rPr>
          <w:rFonts w:ascii="Arial" w:hAnsi="Arial"/>
          <w:b/>
          <w:sz w:val="22"/>
        </w:rPr>
        <w:t>t</w:t>
      </w:r>
      <w:r>
        <w:rPr>
          <w:rFonts w:ascii="Arial" w:hAnsi="Arial"/>
          <w:b/>
          <w:sz w:val="22"/>
        </w:rPr>
        <w:t>hat Report to the Council</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Academic Appeals Committee - Reviewed and accepted </w:t>
      </w:r>
      <w:r w:rsidR="00AA605F">
        <w:rPr>
          <w:rFonts w:ascii="Arial" w:hAnsi="Arial"/>
          <w:sz w:val="22"/>
        </w:rPr>
        <w:t>11</w:t>
      </w:r>
      <w:r>
        <w:rPr>
          <w:rFonts w:ascii="Arial" w:hAnsi="Arial"/>
          <w:sz w:val="22"/>
        </w:rPr>
        <w:t xml:space="preserve"> September </w:t>
      </w:r>
      <w:r w:rsidR="00AA605F">
        <w:rPr>
          <w:rFonts w:ascii="Arial" w:hAnsi="Arial"/>
          <w:sz w:val="22"/>
        </w:rPr>
        <w:t>2013</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Grade Appeals Committee - Reviewed and accepted </w:t>
      </w:r>
      <w:r w:rsidR="00CF112A">
        <w:rPr>
          <w:rFonts w:ascii="Arial" w:hAnsi="Arial"/>
          <w:sz w:val="22"/>
        </w:rPr>
        <w:t>1</w:t>
      </w:r>
      <w:r w:rsidR="00AA605F">
        <w:rPr>
          <w:rFonts w:ascii="Arial" w:hAnsi="Arial"/>
          <w:sz w:val="22"/>
        </w:rPr>
        <w:t>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International Education Committee - Reviewed and accepted </w:t>
      </w:r>
      <w:r w:rsidR="00CF112A">
        <w:rPr>
          <w:rFonts w:ascii="Arial" w:hAnsi="Arial"/>
          <w:sz w:val="22"/>
        </w:rPr>
        <w:t>1</w:t>
      </w:r>
      <w:r w:rsidR="00AA605F">
        <w:rPr>
          <w:rFonts w:ascii="Arial" w:hAnsi="Arial"/>
          <w:sz w:val="22"/>
        </w:rPr>
        <w:t>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University Library Committee - Reviewed and accepted </w:t>
      </w:r>
      <w:r w:rsidR="00C265F3">
        <w:rPr>
          <w:rFonts w:ascii="Arial" w:hAnsi="Arial"/>
          <w:sz w:val="22"/>
        </w:rPr>
        <w:t>11</w:t>
      </w:r>
      <w:r>
        <w:rPr>
          <w:rFonts w:ascii="Arial" w:hAnsi="Arial"/>
          <w:sz w:val="22"/>
        </w:rPr>
        <w:t xml:space="preserve"> September 20</w:t>
      </w:r>
      <w:r w:rsidR="00142C94">
        <w:rPr>
          <w:rFonts w:ascii="Arial" w:hAnsi="Arial"/>
          <w:sz w:val="22"/>
        </w:rPr>
        <w:t>1</w:t>
      </w:r>
      <w:r w:rsidR="00C265F3">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General Education Governing Committee </w:t>
      </w:r>
      <w:r w:rsidR="00FE7648">
        <w:rPr>
          <w:rFonts w:ascii="Arial" w:hAnsi="Arial"/>
          <w:sz w:val="22"/>
        </w:rPr>
        <w:t>–</w:t>
      </w:r>
      <w:r>
        <w:rPr>
          <w:rFonts w:ascii="Arial" w:hAnsi="Arial"/>
          <w:sz w:val="22"/>
        </w:rPr>
        <w:t xml:space="preserve"> </w:t>
      </w:r>
      <w:r w:rsidR="00142C94">
        <w:rPr>
          <w:rFonts w:ascii="Arial" w:hAnsi="Arial"/>
          <w:sz w:val="22"/>
        </w:rPr>
        <w:t xml:space="preserve">Reviewed and accepted </w:t>
      </w:r>
      <w:r w:rsidR="00B06FB6">
        <w:rPr>
          <w:rFonts w:ascii="Arial" w:hAnsi="Arial"/>
          <w:sz w:val="22"/>
        </w:rPr>
        <w:t>2</w:t>
      </w:r>
      <w:r w:rsidR="00C265F3">
        <w:rPr>
          <w:rFonts w:ascii="Arial" w:hAnsi="Arial"/>
          <w:sz w:val="22"/>
        </w:rPr>
        <w:t>5</w:t>
      </w:r>
      <w:r w:rsidR="00142C94">
        <w:rPr>
          <w:rFonts w:ascii="Arial" w:hAnsi="Arial"/>
          <w:sz w:val="22"/>
        </w:rPr>
        <w:t xml:space="preserve"> September 201</w:t>
      </w:r>
      <w:r w:rsidR="00C265F3">
        <w:rPr>
          <w:rFonts w:ascii="Arial" w:hAnsi="Arial"/>
          <w:sz w:val="22"/>
        </w:rPr>
        <w:t>3</w:t>
      </w:r>
      <w:r w:rsidR="00142C94">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Graduation Writing Assessment Requirement Committee - Reviewed and accepted </w:t>
      </w:r>
      <w:r w:rsidR="00B06FB6">
        <w:rPr>
          <w:rFonts w:ascii="Arial" w:hAnsi="Arial"/>
          <w:sz w:val="22"/>
        </w:rPr>
        <w:t>1</w:t>
      </w:r>
      <w:r w:rsidR="00AA605F">
        <w:rPr>
          <w:rFonts w:ascii="Arial" w:hAnsi="Arial"/>
          <w:sz w:val="22"/>
        </w:rPr>
        <w:t>1</w:t>
      </w:r>
      <w:r>
        <w:rPr>
          <w:rFonts w:ascii="Arial" w:hAnsi="Arial"/>
          <w:sz w:val="22"/>
        </w:rPr>
        <w:t xml:space="preserve"> September 20</w:t>
      </w:r>
      <w:r w:rsidR="00E57322">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Teacher Preparation Committee - Reviewed and accepted </w:t>
      </w:r>
      <w:r w:rsidR="00CF112A">
        <w:rPr>
          <w:rFonts w:ascii="Arial" w:hAnsi="Arial"/>
          <w:sz w:val="22"/>
        </w:rPr>
        <w:t>1</w:t>
      </w:r>
      <w:r w:rsidR="00AA605F">
        <w:rPr>
          <w:rFonts w:ascii="Arial" w:hAnsi="Arial"/>
          <w:sz w:val="22"/>
        </w:rPr>
        <w:t>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A90B35" w:rsidRDefault="00A90B35">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Appointment of Liaisons or Members to University Committees and the Senate</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Academic Senate - Christopher Brazier -</w:t>
      </w:r>
      <w:r w:rsidR="00142C94">
        <w:rPr>
          <w:rFonts w:ascii="Arial" w:hAnsi="Arial"/>
          <w:sz w:val="22"/>
        </w:rPr>
        <w:t xml:space="preserve"> </w:t>
      </w:r>
      <w:r w:rsidR="00CF112A">
        <w:rPr>
          <w:rFonts w:ascii="Arial" w:hAnsi="Arial"/>
          <w:sz w:val="22"/>
        </w:rPr>
        <w:t>1</w:t>
      </w:r>
      <w:r w:rsidR="00AA605F">
        <w:rPr>
          <w:rFonts w:ascii="Arial" w:hAnsi="Arial"/>
          <w:sz w:val="22"/>
        </w:rPr>
        <w:t>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Academic Appeals Committee </w:t>
      </w:r>
      <w:r w:rsidR="00FE7648">
        <w:rPr>
          <w:rFonts w:ascii="Arial" w:hAnsi="Arial"/>
          <w:sz w:val="22"/>
        </w:rPr>
        <w:t>–</w:t>
      </w:r>
      <w:r>
        <w:rPr>
          <w:rFonts w:ascii="Arial" w:hAnsi="Arial"/>
          <w:sz w:val="22"/>
        </w:rPr>
        <w:t xml:space="preserve"> </w:t>
      </w:r>
      <w:r w:rsidR="00AA605F">
        <w:rPr>
          <w:rFonts w:ascii="Arial" w:hAnsi="Arial"/>
          <w:sz w:val="22"/>
        </w:rPr>
        <w:t>Sabine Reddy</w:t>
      </w:r>
      <w:r>
        <w:rPr>
          <w:rFonts w:ascii="Arial" w:hAnsi="Arial"/>
          <w:sz w:val="22"/>
        </w:rPr>
        <w:t xml:space="preserve"> - </w:t>
      </w:r>
      <w:r w:rsidR="00B06FB6">
        <w:rPr>
          <w:rFonts w:ascii="Arial" w:hAnsi="Arial"/>
          <w:sz w:val="22"/>
        </w:rPr>
        <w:t>1</w:t>
      </w:r>
      <w:r w:rsidR="00AA605F">
        <w:rPr>
          <w:rFonts w:ascii="Arial" w:hAnsi="Arial"/>
          <w:sz w:val="22"/>
        </w:rPr>
        <w:t>1</w:t>
      </w:r>
      <w:r>
        <w:rPr>
          <w:rFonts w:ascii="Arial" w:hAnsi="Arial"/>
          <w:sz w:val="22"/>
        </w:rPr>
        <w:t xml:space="preserve"> </w:t>
      </w:r>
      <w:r w:rsidR="00142C94">
        <w:rPr>
          <w:rFonts w:ascii="Arial" w:hAnsi="Arial"/>
          <w:sz w:val="22"/>
        </w:rPr>
        <w:t>September</w:t>
      </w:r>
      <w:r>
        <w:rPr>
          <w:rFonts w:ascii="Arial" w:hAnsi="Arial"/>
          <w:sz w:val="22"/>
        </w:rPr>
        <w:t xml:space="preserve">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General Education Governing Committee </w:t>
      </w:r>
      <w:r w:rsidR="00BD525E">
        <w:rPr>
          <w:rFonts w:ascii="Arial" w:hAnsi="Arial"/>
          <w:sz w:val="22"/>
        </w:rPr>
        <w:t>–</w:t>
      </w:r>
      <w:r>
        <w:rPr>
          <w:rFonts w:ascii="Arial" w:hAnsi="Arial"/>
          <w:sz w:val="22"/>
        </w:rPr>
        <w:t xml:space="preserve"> </w:t>
      </w:r>
      <w:r w:rsidR="00B06FB6">
        <w:rPr>
          <w:rFonts w:ascii="Arial" w:hAnsi="Arial"/>
          <w:sz w:val="22"/>
        </w:rPr>
        <w:t>Robin Richesson</w:t>
      </w:r>
      <w:r w:rsidR="00142C94">
        <w:rPr>
          <w:rFonts w:ascii="Arial" w:hAnsi="Arial"/>
          <w:sz w:val="22"/>
        </w:rPr>
        <w:t xml:space="preserve"> </w:t>
      </w:r>
      <w:r>
        <w:rPr>
          <w:rFonts w:ascii="Arial" w:hAnsi="Arial"/>
          <w:sz w:val="22"/>
        </w:rPr>
        <w:t xml:space="preserve">- </w:t>
      </w:r>
      <w:r w:rsidR="00AA605F">
        <w:rPr>
          <w:rFonts w:ascii="Arial" w:hAnsi="Arial"/>
          <w:sz w:val="22"/>
        </w:rPr>
        <w:t>11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r>
      <w:r w:rsidR="00B06FB6">
        <w:rPr>
          <w:rFonts w:ascii="Arial" w:hAnsi="Arial"/>
          <w:sz w:val="22"/>
        </w:rPr>
        <w:t xml:space="preserve">University </w:t>
      </w:r>
      <w:r>
        <w:rPr>
          <w:rFonts w:ascii="Arial" w:hAnsi="Arial"/>
          <w:sz w:val="22"/>
        </w:rPr>
        <w:t xml:space="preserve">Grade Appeals Committee </w:t>
      </w:r>
      <w:r w:rsidR="00BD525E">
        <w:rPr>
          <w:rFonts w:ascii="Arial" w:hAnsi="Arial"/>
          <w:sz w:val="22"/>
        </w:rPr>
        <w:t>–</w:t>
      </w:r>
      <w:r>
        <w:rPr>
          <w:rFonts w:ascii="Arial" w:hAnsi="Arial"/>
          <w:sz w:val="22"/>
        </w:rPr>
        <w:t xml:space="preserve"> </w:t>
      </w:r>
      <w:r w:rsidR="00B06FB6">
        <w:rPr>
          <w:rFonts w:ascii="Arial" w:hAnsi="Arial"/>
          <w:sz w:val="22"/>
        </w:rPr>
        <w:t>Connie Ireland</w:t>
      </w:r>
      <w:r>
        <w:rPr>
          <w:rFonts w:ascii="Arial" w:hAnsi="Arial"/>
          <w:sz w:val="22"/>
        </w:rPr>
        <w:t xml:space="preserve"> - </w:t>
      </w:r>
      <w:r w:rsidR="00CF112A">
        <w:rPr>
          <w:rFonts w:ascii="Arial" w:hAnsi="Arial"/>
          <w:sz w:val="22"/>
        </w:rPr>
        <w:t>1</w:t>
      </w:r>
      <w:r w:rsidR="00AA605F">
        <w:rPr>
          <w:rFonts w:ascii="Arial" w:hAnsi="Arial"/>
          <w:sz w:val="22"/>
        </w:rPr>
        <w:t>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161AC9" w:rsidRPr="00161AC9" w:rsidRDefault="003B1503" w:rsidP="00161AC9">
      <w:pPr>
        <w:pStyle w:val="Level1"/>
        <w:numPr>
          <w:ilvl w:val="0"/>
          <w:numId w:val="5"/>
        </w:numPr>
        <w:ind w:left="720" w:hanging="720"/>
        <w:rPr>
          <w:rFonts w:ascii="Arial" w:hAnsi="Arial"/>
          <w:sz w:val="22"/>
        </w:rPr>
      </w:pPr>
      <w:r>
        <w:rPr>
          <w:rFonts w:ascii="Arial" w:hAnsi="Arial"/>
          <w:sz w:val="22"/>
        </w:rPr>
        <w:lastRenderedPageBreak/>
        <w:tab/>
        <w:t xml:space="preserve">International Education Committee </w:t>
      </w:r>
      <w:r w:rsidR="00BD525E">
        <w:rPr>
          <w:rFonts w:ascii="Arial" w:hAnsi="Arial"/>
          <w:sz w:val="22"/>
        </w:rPr>
        <w:t>–</w:t>
      </w:r>
      <w:r>
        <w:rPr>
          <w:rFonts w:ascii="Arial" w:hAnsi="Arial"/>
          <w:sz w:val="22"/>
        </w:rPr>
        <w:t xml:space="preserve"> </w:t>
      </w:r>
      <w:r w:rsidR="00AA605F">
        <w:rPr>
          <w:rFonts w:ascii="Arial" w:hAnsi="Arial"/>
          <w:sz w:val="22"/>
        </w:rPr>
        <w:t>Terrence Graham</w:t>
      </w:r>
      <w:r>
        <w:rPr>
          <w:rFonts w:ascii="Arial" w:hAnsi="Arial"/>
          <w:sz w:val="22"/>
        </w:rPr>
        <w:t xml:space="preserve"> - </w:t>
      </w:r>
      <w:r w:rsidR="00CF112A">
        <w:rPr>
          <w:rFonts w:ascii="Arial" w:hAnsi="Arial"/>
          <w:sz w:val="22"/>
        </w:rPr>
        <w:t>1</w:t>
      </w:r>
      <w:r w:rsidR="00AA605F">
        <w:rPr>
          <w:rFonts w:ascii="Arial" w:hAnsi="Arial"/>
          <w:sz w:val="22"/>
        </w:rPr>
        <w:t>1</w:t>
      </w:r>
      <w:r>
        <w:rPr>
          <w:rFonts w:ascii="Arial" w:hAnsi="Arial"/>
          <w:sz w:val="22"/>
        </w:rPr>
        <w:t xml:space="preserve"> September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Teacher Preparation Committee </w:t>
      </w:r>
      <w:r w:rsidR="00FE7648">
        <w:rPr>
          <w:rFonts w:ascii="Arial" w:hAnsi="Arial"/>
          <w:sz w:val="22"/>
        </w:rPr>
        <w:t>–</w:t>
      </w:r>
      <w:r>
        <w:rPr>
          <w:rFonts w:ascii="Arial" w:hAnsi="Arial"/>
          <w:sz w:val="22"/>
        </w:rPr>
        <w:t xml:space="preserve"> </w:t>
      </w:r>
      <w:r w:rsidR="00AA605F">
        <w:rPr>
          <w:rFonts w:ascii="Arial" w:hAnsi="Arial"/>
          <w:sz w:val="22"/>
        </w:rPr>
        <w:t>Yu-Fu Ko</w:t>
      </w:r>
      <w:r>
        <w:rPr>
          <w:rFonts w:ascii="Arial" w:hAnsi="Arial"/>
          <w:sz w:val="22"/>
        </w:rPr>
        <w:t xml:space="preserve"> - </w:t>
      </w:r>
      <w:r w:rsidR="00CF112A">
        <w:rPr>
          <w:rFonts w:ascii="Arial" w:hAnsi="Arial"/>
          <w:sz w:val="22"/>
        </w:rPr>
        <w:t>1</w:t>
      </w:r>
      <w:r w:rsidR="00AA605F">
        <w:rPr>
          <w:rFonts w:ascii="Arial" w:hAnsi="Arial"/>
          <w:sz w:val="22"/>
        </w:rPr>
        <w:t>1</w:t>
      </w:r>
      <w:r w:rsidR="00FE7648">
        <w:rPr>
          <w:rFonts w:ascii="Arial" w:hAnsi="Arial"/>
          <w:sz w:val="22"/>
        </w:rPr>
        <w:t xml:space="preserve"> September 20</w:t>
      </w:r>
      <w:r w:rsidR="00142C94">
        <w:rPr>
          <w:rFonts w:ascii="Arial" w:hAnsi="Arial"/>
          <w:sz w:val="22"/>
        </w:rPr>
        <w:t>1</w:t>
      </w:r>
      <w:r w:rsidR="00AA605F">
        <w:rPr>
          <w:rFonts w:ascii="Arial" w:hAnsi="Arial"/>
          <w:sz w:val="22"/>
        </w:rPr>
        <w:t>3</w:t>
      </w:r>
      <w:r w:rsidR="00FE7648">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University Library Committee </w:t>
      </w:r>
      <w:r w:rsidR="00142C94">
        <w:rPr>
          <w:rFonts w:ascii="Arial" w:hAnsi="Arial"/>
          <w:sz w:val="22"/>
        </w:rPr>
        <w:t>–</w:t>
      </w:r>
      <w:r>
        <w:rPr>
          <w:rFonts w:ascii="Arial" w:hAnsi="Arial"/>
          <w:sz w:val="22"/>
        </w:rPr>
        <w:t xml:space="preserve"> </w:t>
      </w:r>
      <w:r w:rsidR="0095575B">
        <w:rPr>
          <w:rFonts w:ascii="Arial" w:hAnsi="Arial"/>
          <w:sz w:val="22"/>
        </w:rPr>
        <w:t>Deborah Thien</w:t>
      </w:r>
      <w:r>
        <w:rPr>
          <w:rFonts w:ascii="Arial" w:hAnsi="Arial"/>
          <w:sz w:val="22"/>
        </w:rPr>
        <w:t xml:space="preserve"> </w:t>
      </w:r>
      <w:r w:rsidR="0095575B">
        <w:rPr>
          <w:rFonts w:ascii="Arial" w:hAnsi="Arial"/>
          <w:sz w:val="22"/>
        </w:rPr>
        <w:t>–</w:t>
      </w:r>
      <w:r>
        <w:rPr>
          <w:rFonts w:ascii="Arial" w:hAnsi="Arial"/>
          <w:sz w:val="22"/>
        </w:rPr>
        <w:t xml:space="preserve"> </w:t>
      </w:r>
      <w:r w:rsidR="0095575B">
        <w:rPr>
          <w:rFonts w:ascii="Arial" w:hAnsi="Arial"/>
          <w:sz w:val="22"/>
        </w:rPr>
        <w:t>9 Octo</w:t>
      </w:r>
      <w:r>
        <w:rPr>
          <w:rFonts w:ascii="Arial" w:hAnsi="Arial"/>
          <w:sz w:val="22"/>
        </w:rPr>
        <w:t>ber 20</w:t>
      </w:r>
      <w:r w:rsidR="00142C94">
        <w:rPr>
          <w:rFonts w:ascii="Arial" w:hAnsi="Arial"/>
          <w:sz w:val="22"/>
        </w:rPr>
        <w:t>1</w:t>
      </w:r>
      <w:r w:rsidR="00AA605F">
        <w:rPr>
          <w:rFonts w:ascii="Arial" w:hAnsi="Arial"/>
          <w:sz w:val="22"/>
        </w:rPr>
        <w:t>3</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Graduation Writing Assessment Requirement Committee </w:t>
      </w:r>
      <w:r w:rsidR="00BD525E">
        <w:rPr>
          <w:rFonts w:ascii="Arial" w:hAnsi="Arial"/>
          <w:sz w:val="22"/>
        </w:rPr>
        <w:t>–</w:t>
      </w:r>
      <w:r w:rsidR="00AA605F">
        <w:rPr>
          <w:rFonts w:ascii="Arial" w:hAnsi="Arial"/>
          <w:sz w:val="22"/>
        </w:rPr>
        <w:t xml:space="preserve">  </w:t>
      </w:r>
      <w:r w:rsidR="0095575B">
        <w:rPr>
          <w:rFonts w:ascii="Arial" w:hAnsi="Arial"/>
          <w:sz w:val="22"/>
        </w:rPr>
        <w:t>Terrence Graham – 9 Octo</w:t>
      </w:r>
      <w:r>
        <w:rPr>
          <w:rFonts w:ascii="Arial" w:hAnsi="Arial"/>
          <w:sz w:val="22"/>
        </w:rPr>
        <w:t>ber 20</w:t>
      </w:r>
      <w:r w:rsidR="00142C94">
        <w:rPr>
          <w:rFonts w:ascii="Arial" w:hAnsi="Arial"/>
          <w:sz w:val="22"/>
        </w:rPr>
        <w:t>1</w:t>
      </w:r>
      <w:r w:rsidR="0095575B">
        <w:rPr>
          <w:rFonts w:ascii="Arial" w:hAnsi="Arial"/>
          <w:sz w:val="22"/>
        </w:rPr>
        <w:t>3</w:t>
      </w:r>
      <w:r w:rsidR="00480092">
        <w:rPr>
          <w:rFonts w:ascii="Arial" w:hAnsi="Arial"/>
          <w:sz w:val="22"/>
        </w:rPr>
        <w:t>.</w:t>
      </w:r>
    </w:p>
    <w:p w:rsidR="00480092" w:rsidRDefault="00480092" w:rsidP="00480092">
      <w:pPr>
        <w:pStyle w:val="ListParagraph"/>
        <w:rPr>
          <w:rFonts w:ascii="Arial" w:hAnsi="Arial"/>
          <w:sz w:val="22"/>
        </w:rPr>
      </w:pPr>
    </w:p>
    <w:p w:rsidR="00480092" w:rsidRDefault="00480092" w:rsidP="00E90400">
      <w:pPr>
        <w:pStyle w:val="Level1"/>
        <w:rPr>
          <w:rFonts w:ascii="Arial" w:hAnsi="Arial"/>
          <w:sz w:val="22"/>
        </w:rPr>
      </w:pP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General Education Course List Supplements</w:t>
      </w:r>
    </w:p>
    <w:p w:rsidR="003B1503" w:rsidRDefault="003B1503">
      <w:pPr>
        <w:widowControl w:val="0"/>
        <w:rPr>
          <w:rFonts w:ascii="Arial" w:hAnsi="Arial"/>
          <w:sz w:val="22"/>
        </w:rPr>
      </w:pPr>
    </w:p>
    <w:p w:rsidR="003B1503" w:rsidRDefault="003B1503">
      <w:pPr>
        <w:pStyle w:val="Level1"/>
        <w:numPr>
          <w:ilvl w:val="0"/>
          <w:numId w:val="6"/>
        </w:numPr>
        <w:ind w:left="720" w:hanging="720"/>
        <w:rPr>
          <w:rFonts w:ascii="Arial" w:hAnsi="Arial"/>
          <w:sz w:val="22"/>
        </w:rPr>
      </w:pPr>
      <w:r>
        <w:rPr>
          <w:rFonts w:ascii="Arial" w:hAnsi="Arial"/>
          <w:sz w:val="22"/>
        </w:rPr>
        <w:tab/>
        <w:t xml:space="preserve">Approved Supplement </w:t>
      </w:r>
      <w:r w:rsidR="0018051C">
        <w:rPr>
          <w:rFonts w:ascii="Arial" w:hAnsi="Arial"/>
          <w:sz w:val="22"/>
        </w:rPr>
        <w:t>7</w:t>
      </w:r>
      <w:r w:rsidR="00C265F3">
        <w:rPr>
          <w:rFonts w:ascii="Arial" w:hAnsi="Arial"/>
          <w:sz w:val="22"/>
        </w:rPr>
        <w:t>2</w:t>
      </w:r>
      <w:r>
        <w:rPr>
          <w:rFonts w:ascii="Arial" w:hAnsi="Arial"/>
          <w:sz w:val="22"/>
        </w:rPr>
        <w:t xml:space="preserve"> on </w:t>
      </w:r>
      <w:r w:rsidR="00C265F3">
        <w:rPr>
          <w:rFonts w:ascii="Arial" w:hAnsi="Arial"/>
          <w:sz w:val="22"/>
        </w:rPr>
        <w:t>9</w:t>
      </w:r>
      <w:r>
        <w:rPr>
          <w:rFonts w:ascii="Arial" w:hAnsi="Arial"/>
          <w:sz w:val="22"/>
        </w:rPr>
        <w:t xml:space="preserve"> </w:t>
      </w:r>
      <w:r w:rsidR="00C265F3">
        <w:rPr>
          <w:rFonts w:ascii="Arial" w:hAnsi="Arial"/>
          <w:sz w:val="22"/>
        </w:rPr>
        <w:t>Octo</w:t>
      </w:r>
      <w:r w:rsidR="00DD6D4B">
        <w:rPr>
          <w:rFonts w:ascii="Arial" w:hAnsi="Arial"/>
          <w:sz w:val="22"/>
        </w:rPr>
        <w:t>ber</w:t>
      </w:r>
      <w:r w:rsidR="002E0F8B">
        <w:rPr>
          <w:rFonts w:ascii="Arial" w:hAnsi="Arial"/>
          <w:sz w:val="22"/>
        </w:rPr>
        <w:t xml:space="preserve"> 201</w:t>
      </w:r>
      <w:r w:rsidR="00C265F3">
        <w:rPr>
          <w:rFonts w:ascii="Arial" w:hAnsi="Arial"/>
          <w:sz w:val="22"/>
        </w:rPr>
        <w:t>3</w:t>
      </w:r>
      <w:r>
        <w:rPr>
          <w:rFonts w:ascii="Arial" w:hAnsi="Arial"/>
          <w:sz w:val="22"/>
        </w:rPr>
        <w:t>.</w:t>
      </w:r>
    </w:p>
    <w:p w:rsidR="00835213" w:rsidRDefault="00835213" w:rsidP="00835213">
      <w:pPr>
        <w:pStyle w:val="Level1"/>
        <w:ind w:left="720"/>
        <w:rPr>
          <w:rFonts w:ascii="Arial" w:hAnsi="Arial"/>
          <w:sz w:val="22"/>
        </w:rPr>
      </w:pPr>
    </w:p>
    <w:p w:rsidR="00C350AC" w:rsidRDefault="00C350AC" w:rsidP="00C350AC">
      <w:pPr>
        <w:pStyle w:val="Level1"/>
        <w:numPr>
          <w:ilvl w:val="0"/>
          <w:numId w:val="6"/>
        </w:numPr>
        <w:ind w:left="720" w:hanging="720"/>
        <w:rPr>
          <w:rFonts w:ascii="Arial" w:hAnsi="Arial"/>
          <w:sz w:val="22"/>
        </w:rPr>
      </w:pPr>
      <w:r>
        <w:rPr>
          <w:rFonts w:ascii="Arial" w:hAnsi="Arial"/>
          <w:sz w:val="22"/>
        </w:rPr>
        <w:tab/>
        <w:t xml:space="preserve">Approved Supplement </w:t>
      </w:r>
      <w:r w:rsidR="00FA1812">
        <w:rPr>
          <w:rFonts w:ascii="Arial" w:hAnsi="Arial"/>
          <w:sz w:val="22"/>
        </w:rPr>
        <w:t>7</w:t>
      </w:r>
      <w:r w:rsidR="009660F9">
        <w:rPr>
          <w:rFonts w:ascii="Arial" w:hAnsi="Arial"/>
          <w:sz w:val="22"/>
        </w:rPr>
        <w:t>3</w:t>
      </w:r>
      <w:r>
        <w:rPr>
          <w:rFonts w:ascii="Arial" w:hAnsi="Arial"/>
          <w:sz w:val="22"/>
        </w:rPr>
        <w:t xml:space="preserve"> on </w:t>
      </w:r>
      <w:r w:rsidR="009660F9">
        <w:rPr>
          <w:rFonts w:ascii="Arial" w:hAnsi="Arial"/>
          <w:sz w:val="22"/>
        </w:rPr>
        <w:t>12 March</w:t>
      </w:r>
      <w:r>
        <w:rPr>
          <w:rFonts w:ascii="Arial" w:hAnsi="Arial"/>
          <w:sz w:val="22"/>
        </w:rPr>
        <w:t xml:space="preserve"> 201</w:t>
      </w:r>
      <w:r w:rsidR="009660F9">
        <w:rPr>
          <w:rFonts w:ascii="Arial" w:hAnsi="Arial"/>
          <w:sz w:val="22"/>
        </w:rPr>
        <w:t>4</w:t>
      </w:r>
      <w:r>
        <w:rPr>
          <w:rFonts w:ascii="Arial" w:hAnsi="Arial"/>
          <w:sz w:val="22"/>
        </w:rPr>
        <w:t>.</w:t>
      </w:r>
    </w:p>
    <w:p w:rsidR="00FA1812" w:rsidRDefault="00FA1812" w:rsidP="00FA1812">
      <w:pPr>
        <w:pStyle w:val="ListParagraph"/>
        <w:rPr>
          <w:rFonts w:ascii="Arial" w:hAnsi="Arial"/>
          <w:sz w:val="22"/>
        </w:rPr>
      </w:pPr>
    </w:p>
    <w:p w:rsidR="00835213" w:rsidRDefault="00835213" w:rsidP="00835213">
      <w:pPr>
        <w:pStyle w:val="ListParagraph"/>
        <w:rPr>
          <w:rFonts w:ascii="Arial" w:hAnsi="Arial"/>
          <w:sz w:val="22"/>
        </w:rPr>
      </w:pPr>
    </w:p>
    <w:p w:rsidR="00A90B35" w:rsidRPr="00DC7588" w:rsidRDefault="00DC7588" w:rsidP="00DC7588">
      <w:pPr>
        <w:widowControl w:val="0"/>
        <w:jc w:val="center"/>
        <w:rPr>
          <w:rFonts w:ascii="Arial" w:hAnsi="Arial"/>
          <w:b/>
          <w:sz w:val="22"/>
        </w:rPr>
      </w:pPr>
      <w:r w:rsidRPr="00DC7588">
        <w:rPr>
          <w:rFonts w:ascii="Arial" w:hAnsi="Arial"/>
          <w:b/>
          <w:sz w:val="22"/>
        </w:rPr>
        <w:t>Course Approvals</w:t>
      </w:r>
    </w:p>
    <w:p w:rsidR="00DC7588" w:rsidRDefault="00DC7588">
      <w:pPr>
        <w:widowControl w:val="0"/>
        <w:rPr>
          <w:rFonts w:ascii="Arial" w:hAnsi="Arial"/>
          <w:sz w:val="22"/>
        </w:rPr>
      </w:pPr>
    </w:p>
    <w:p w:rsidR="00C265F3" w:rsidRDefault="00C265F3" w:rsidP="00C265F3">
      <w:pPr>
        <w:pStyle w:val="Level1"/>
        <w:numPr>
          <w:ilvl w:val="0"/>
          <w:numId w:val="17"/>
        </w:numPr>
        <w:ind w:left="720" w:hanging="720"/>
        <w:rPr>
          <w:rFonts w:ascii="Arial" w:hAnsi="Arial"/>
          <w:sz w:val="22"/>
        </w:rPr>
      </w:pPr>
      <w:r>
        <w:rPr>
          <w:rFonts w:ascii="Arial" w:hAnsi="Arial"/>
          <w:sz w:val="22"/>
        </w:rPr>
        <w:tab/>
        <w:t xml:space="preserve">Approved new course </w:t>
      </w:r>
      <w:r w:rsidRPr="005F6622">
        <w:rPr>
          <w:rFonts w:ascii="Arial" w:hAnsi="Arial"/>
          <w:sz w:val="22"/>
        </w:rPr>
        <w:t>UNIV301 “Special Topics in Global Issues”</w:t>
      </w:r>
      <w:r>
        <w:rPr>
          <w:rFonts w:ascii="Arial" w:hAnsi="Arial"/>
          <w:sz w:val="22"/>
        </w:rPr>
        <w:t xml:space="preserve"> on 25 September 2013.</w:t>
      </w:r>
    </w:p>
    <w:p w:rsidR="005F6622" w:rsidRDefault="005F6622" w:rsidP="005F6622">
      <w:pPr>
        <w:pStyle w:val="Level1"/>
        <w:rPr>
          <w:rFonts w:ascii="Arial" w:hAnsi="Arial"/>
          <w:sz w:val="22"/>
        </w:rPr>
      </w:pPr>
    </w:p>
    <w:p w:rsidR="005F6622" w:rsidRDefault="005F6622" w:rsidP="005F6622">
      <w:pPr>
        <w:pStyle w:val="Level1"/>
        <w:numPr>
          <w:ilvl w:val="0"/>
          <w:numId w:val="17"/>
        </w:numPr>
        <w:ind w:left="720" w:hanging="720"/>
        <w:rPr>
          <w:rFonts w:ascii="Arial" w:hAnsi="Arial"/>
          <w:sz w:val="22"/>
        </w:rPr>
      </w:pPr>
      <w:r>
        <w:rPr>
          <w:rFonts w:ascii="Arial" w:hAnsi="Arial"/>
          <w:sz w:val="22"/>
        </w:rPr>
        <w:tab/>
      </w:r>
      <w:r w:rsidRPr="005F6622">
        <w:rPr>
          <w:rFonts w:ascii="Arial" w:hAnsi="Arial"/>
          <w:sz w:val="22"/>
        </w:rPr>
        <w:t xml:space="preserve">Approved new course UNIV101 “Freshmen Seminar for Undeclared Students Interested in the Health Professions.” </w:t>
      </w:r>
      <w:r>
        <w:rPr>
          <w:rFonts w:ascii="Arial" w:hAnsi="Arial"/>
          <w:sz w:val="22"/>
        </w:rPr>
        <w:t xml:space="preserve"> </w:t>
      </w:r>
      <w:r w:rsidR="000E6CF9">
        <w:rPr>
          <w:rFonts w:ascii="Arial" w:hAnsi="Arial"/>
          <w:sz w:val="22"/>
        </w:rPr>
        <w:t>o</w:t>
      </w:r>
      <w:bookmarkStart w:id="0" w:name="_GoBack"/>
      <w:bookmarkEnd w:id="0"/>
      <w:r>
        <w:rPr>
          <w:rFonts w:ascii="Arial" w:hAnsi="Arial"/>
          <w:sz w:val="22"/>
        </w:rPr>
        <w:t>n 23 October 2013.</w:t>
      </w:r>
    </w:p>
    <w:p w:rsidR="005F6622" w:rsidRDefault="005F6622" w:rsidP="005F6622">
      <w:pPr>
        <w:pStyle w:val="ListParagraph"/>
        <w:rPr>
          <w:rFonts w:ascii="Arial" w:hAnsi="Arial"/>
          <w:sz w:val="22"/>
        </w:rPr>
      </w:pPr>
    </w:p>
    <w:p w:rsidR="005F6622" w:rsidRDefault="005F6622">
      <w:pPr>
        <w:widowControl w:val="0"/>
        <w:tabs>
          <w:tab w:val="center" w:pos="4680"/>
        </w:tabs>
        <w:rPr>
          <w:rFonts w:ascii="Arial" w:hAnsi="Arial"/>
          <w:sz w:val="22"/>
          <w:szCs w:val="22"/>
        </w:rPr>
      </w:pPr>
    </w:p>
    <w:p w:rsidR="00A90B35" w:rsidRPr="00A90B35" w:rsidRDefault="00A90B35">
      <w:pPr>
        <w:widowControl w:val="0"/>
        <w:tabs>
          <w:tab w:val="center" w:pos="4680"/>
        </w:tabs>
        <w:rPr>
          <w:rFonts w:ascii="Arial" w:hAnsi="Arial"/>
          <w:b/>
          <w:sz w:val="22"/>
          <w:szCs w:val="22"/>
        </w:rPr>
      </w:pPr>
      <w:r w:rsidRPr="00A90B35">
        <w:rPr>
          <w:rFonts w:ascii="Arial" w:hAnsi="Arial"/>
          <w:sz w:val="22"/>
          <w:szCs w:val="22"/>
        </w:rPr>
        <w:tab/>
      </w:r>
      <w:r w:rsidRPr="00A90B35">
        <w:rPr>
          <w:rFonts w:ascii="Arial" w:hAnsi="Arial"/>
          <w:b/>
          <w:sz w:val="22"/>
          <w:szCs w:val="22"/>
        </w:rPr>
        <w:t>General Overview</w:t>
      </w:r>
    </w:p>
    <w:p w:rsidR="00A90B35" w:rsidRDefault="00A90B35">
      <w:pPr>
        <w:widowControl w:val="0"/>
        <w:tabs>
          <w:tab w:val="center" w:pos="4680"/>
        </w:tabs>
        <w:rPr>
          <w:rFonts w:ascii="Arial" w:hAnsi="Arial"/>
          <w:sz w:val="22"/>
        </w:rPr>
      </w:pPr>
    </w:p>
    <w:p w:rsidR="00EB4086" w:rsidRDefault="00772611">
      <w:pPr>
        <w:widowControl w:val="0"/>
        <w:tabs>
          <w:tab w:val="center" w:pos="4680"/>
        </w:tabs>
        <w:rPr>
          <w:rFonts w:ascii="Arial" w:hAnsi="Arial"/>
          <w:sz w:val="22"/>
        </w:rPr>
      </w:pPr>
      <w:r>
        <w:rPr>
          <w:rFonts w:ascii="Arial" w:hAnsi="Arial"/>
          <w:sz w:val="22"/>
        </w:rPr>
        <w:t xml:space="preserve">This was a quiet year for new and discontinued programs, most other activities were typical of past years. </w:t>
      </w:r>
      <w:r w:rsidR="00EB4086">
        <w:rPr>
          <w:rFonts w:ascii="Arial" w:hAnsi="Arial"/>
          <w:sz w:val="22"/>
        </w:rPr>
        <w:t xml:space="preserve"> </w:t>
      </w:r>
      <w:r>
        <w:rPr>
          <w:rFonts w:ascii="Arial" w:hAnsi="Arial"/>
          <w:sz w:val="22"/>
        </w:rPr>
        <w:t>We made several modifications to existing policy, mostly to correct problems or bring them into compliance with</w:t>
      </w:r>
      <w:r w:rsidR="00777327">
        <w:rPr>
          <w:rFonts w:ascii="Arial" w:hAnsi="Arial"/>
          <w:sz w:val="22"/>
        </w:rPr>
        <w:t xml:space="preserve"> current practice, those changes (with some modifications) have already been approved by the senate. The council amended the minors policy based on recommendations from the Provost’s Task Force on Curricular Reform, this was also approved by the senate.</w:t>
      </w:r>
      <w:r>
        <w:rPr>
          <w:rFonts w:ascii="Arial" w:hAnsi="Arial"/>
          <w:sz w:val="22"/>
        </w:rPr>
        <w:t xml:space="preserve"> </w:t>
      </w:r>
      <w:r w:rsidR="00EB4086">
        <w:rPr>
          <w:rFonts w:ascii="Arial" w:hAnsi="Arial"/>
          <w:sz w:val="22"/>
        </w:rPr>
        <w:t xml:space="preserve">The policy on degree program unit limits </w:t>
      </w:r>
      <w:r w:rsidR="00777327">
        <w:rPr>
          <w:rFonts w:ascii="Arial" w:hAnsi="Arial"/>
          <w:sz w:val="22"/>
        </w:rPr>
        <w:t xml:space="preserve">developed last year was amended also following the task force recommendations and is pending in the senate. The council revised </w:t>
      </w:r>
      <w:r w:rsidR="000E6CF9">
        <w:rPr>
          <w:rFonts w:ascii="Arial" w:hAnsi="Arial"/>
          <w:sz w:val="22"/>
        </w:rPr>
        <w:t>a policy developed by the International Education Committee on “</w:t>
      </w:r>
      <w:r w:rsidR="000E6CF9" w:rsidRPr="006F25C5">
        <w:rPr>
          <w:rFonts w:ascii="Arial" w:hAnsi="Arial"/>
          <w:sz w:val="22"/>
        </w:rPr>
        <w:t>Creation of Agreements for International Exchange</w:t>
      </w:r>
      <w:r w:rsidR="000E6CF9">
        <w:rPr>
          <w:rFonts w:ascii="Arial" w:hAnsi="Arial"/>
          <w:sz w:val="22"/>
        </w:rPr>
        <w:t>”. This policy combines and revises several existing policies and also matches current practice, it is pending in the senate.</w:t>
      </w:r>
    </w:p>
    <w:p w:rsidR="00A90B35" w:rsidRDefault="00A90B35">
      <w:pPr>
        <w:widowControl w:val="0"/>
        <w:tabs>
          <w:tab w:val="center" w:pos="4680"/>
        </w:tabs>
        <w:rPr>
          <w:rFonts w:ascii="Arial" w:hAnsi="Arial"/>
          <w:sz w:val="22"/>
        </w:rPr>
      </w:pPr>
    </w:p>
    <w:p w:rsidR="003B1503" w:rsidRDefault="00912CAD">
      <w:pPr>
        <w:widowControl w:val="0"/>
        <w:tabs>
          <w:tab w:val="center" w:pos="4680"/>
        </w:tabs>
        <w:rPr>
          <w:rFonts w:ascii="Arial" w:hAnsi="Arial"/>
          <w:sz w:val="22"/>
        </w:rPr>
      </w:pPr>
      <w:r>
        <w:rPr>
          <w:rFonts w:ascii="Arial" w:hAnsi="Arial"/>
          <w:b/>
          <w:sz w:val="22"/>
        </w:rPr>
        <w:tab/>
      </w:r>
      <w:r w:rsidR="003B1503">
        <w:rPr>
          <w:rFonts w:ascii="Arial" w:hAnsi="Arial"/>
          <w:b/>
          <w:sz w:val="22"/>
        </w:rPr>
        <w:t>U</w:t>
      </w:r>
      <w:r>
        <w:rPr>
          <w:rFonts w:ascii="Arial" w:hAnsi="Arial"/>
          <w:b/>
          <w:sz w:val="22"/>
        </w:rPr>
        <w:t>nfinished</w:t>
      </w:r>
      <w:r w:rsidR="003B1503">
        <w:rPr>
          <w:rFonts w:ascii="Arial" w:hAnsi="Arial"/>
          <w:b/>
          <w:sz w:val="22"/>
        </w:rPr>
        <w:t xml:space="preserve"> B</w:t>
      </w:r>
      <w:r>
        <w:rPr>
          <w:rFonts w:ascii="Arial" w:hAnsi="Arial"/>
          <w:b/>
          <w:sz w:val="22"/>
        </w:rPr>
        <w:t>usiness</w:t>
      </w:r>
    </w:p>
    <w:p w:rsidR="00680C29" w:rsidRDefault="00680C29">
      <w:pPr>
        <w:widowControl w:val="0"/>
        <w:rPr>
          <w:rFonts w:ascii="Arial" w:hAnsi="Arial"/>
          <w:sz w:val="22"/>
        </w:rPr>
      </w:pPr>
    </w:p>
    <w:p w:rsidR="00E34B6B" w:rsidRDefault="00EB4086">
      <w:pPr>
        <w:widowControl w:val="0"/>
        <w:rPr>
          <w:rFonts w:ascii="Arial" w:hAnsi="Arial"/>
          <w:sz w:val="22"/>
        </w:rPr>
      </w:pPr>
      <w:r>
        <w:rPr>
          <w:rFonts w:ascii="Arial" w:hAnsi="Arial"/>
          <w:sz w:val="22"/>
        </w:rPr>
        <w:t xml:space="preserve">There was no unfinished business. </w:t>
      </w:r>
      <w:r w:rsidR="000E6CF9">
        <w:rPr>
          <w:rFonts w:ascii="Arial" w:hAnsi="Arial"/>
          <w:sz w:val="22"/>
        </w:rPr>
        <w:t>There were two curricular requests over summer that are pending for the new council.</w:t>
      </w:r>
    </w:p>
    <w:p w:rsidR="00970CE1" w:rsidRDefault="00970CE1">
      <w:pPr>
        <w:widowControl w:val="0"/>
        <w:rPr>
          <w:rFonts w:ascii="Arial" w:hAnsi="Arial"/>
          <w:sz w:val="22"/>
        </w:rPr>
      </w:pPr>
    </w:p>
    <w:sectPr w:rsidR="00970CE1">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F0" w:rsidRDefault="00EA53F0">
      <w:r>
        <w:separator/>
      </w:r>
    </w:p>
  </w:endnote>
  <w:endnote w:type="continuationSeparator" w:id="0">
    <w:p w:rsidR="00EA53F0" w:rsidRDefault="00EA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F0" w:rsidRDefault="00EA53F0">
      <w:r>
        <w:separator/>
      </w:r>
    </w:p>
  </w:footnote>
  <w:footnote w:type="continuationSeparator" w:id="0">
    <w:p w:rsidR="00EA53F0" w:rsidRDefault="00EA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14AFAC"/>
    <w:lvl w:ilvl="0" w:tplc="AA586732">
      <w:start w:val="1"/>
      <w:numFmt w:val="decimal"/>
      <w:lvlText w:val="%1."/>
      <w:lvlJc w:val="left"/>
      <w:pPr>
        <w:ind w:left="720" w:hanging="360"/>
      </w:pPr>
      <w:rPr>
        <w:rFonts w:hint="default"/>
      </w:rPr>
    </w:lvl>
    <w:lvl w:ilvl="1" w:tplc="45B476A6">
      <w:start w:val="1"/>
      <w:numFmt w:val="lowerLetter"/>
      <w:lvlText w:val="%2."/>
      <w:lvlJc w:val="left"/>
      <w:pPr>
        <w:ind w:left="1440" w:hanging="360"/>
      </w:pPr>
      <w:rPr>
        <w:rFonts w:hint="default"/>
      </w:rPr>
    </w:lvl>
    <w:lvl w:ilvl="2" w:tplc="4A866C26">
      <w:start w:val="1"/>
      <w:numFmt w:val="lowerRoman"/>
      <w:lvlText w:val="%3."/>
      <w:lvlJc w:val="right"/>
      <w:pPr>
        <w:ind w:left="2160" w:hanging="180"/>
      </w:pPr>
      <w:rPr>
        <w:rFonts w:hint="default"/>
      </w:rPr>
    </w:lvl>
    <w:lvl w:ilvl="3" w:tplc="6A2C9B94">
      <w:start w:val="1"/>
      <w:numFmt w:val="decimal"/>
      <w:lvlText w:val="%4."/>
      <w:lvlJc w:val="left"/>
      <w:pPr>
        <w:ind w:left="2880" w:hanging="360"/>
      </w:pPr>
      <w:rPr>
        <w:rFonts w:hint="default"/>
      </w:rPr>
    </w:lvl>
    <w:lvl w:ilvl="4" w:tplc="2128852E">
      <w:start w:val="1"/>
      <w:numFmt w:val="lowerLetter"/>
      <w:lvlText w:val="%5."/>
      <w:lvlJc w:val="left"/>
      <w:pPr>
        <w:ind w:left="3600" w:hanging="360"/>
      </w:pPr>
      <w:rPr>
        <w:rFonts w:hint="default"/>
      </w:rPr>
    </w:lvl>
    <w:lvl w:ilvl="5" w:tplc="A4004162">
      <w:start w:val="1"/>
      <w:numFmt w:val="lowerRoman"/>
      <w:lvlText w:val="%6."/>
      <w:lvlJc w:val="right"/>
      <w:pPr>
        <w:ind w:left="4320" w:hanging="180"/>
      </w:pPr>
      <w:rPr>
        <w:rFonts w:hint="default"/>
      </w:rPr>
    </w:lvl>
    <w:lvl w:ilvl="6" w:tplc="DE761538" w:tentative="1">
      <w:start w:val="1"/>
      <w:numFmt w:val="decimal"/>
      <w:lvlText w:val="%7."/>
      <w:lvlJc w:val="left"/>
      <w:pPr>
        <w:ind w:left="5040" w:hanging="360"/>
      </w:pPr>
      <w:rPr>
        <w:rFonts w:hint="default"/>
      </w:rPr>
    </w:lvl>
    <w:lvl w:ilvl="7" w:tplc="8CFADAB0" w:tentative="1">
      <w:start w:val="1"/>
      <w:numFmt w:val="lowerLetter"/>
      <w:lvlText w:val="%8."/>
      <w:lvlJc w:val="left"/>
      <w:pPr>
        <w:ind w:left="5760" w:hanging="360"/>
      </w:pPr>
      <w:rPr>
        <w:rFonts w:hint="default"/>
      </w:rPr>
    </w:lvl>
    <w:lvl w:ilvl="8" w:tplc="2AB8448E" w:tentative="1">
      <w:start w:val="1"/>
      <w:numFmt w:val="lowerRoman"/>
      <w:lvlText w:val="%9."/>
      <w:lvlJc w:val="right"/>
      <w:pPr>
        <w:ind w:left="6480" w:hanging="180"/>
      </w:pPr>
      <w:rPr>
        <w:rFonts w:hint="default"/>
      </w:rPr>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102762B8"/>
    <w:multiLevelType w:val="multilevel"/>
    <w:tmpl w:val="F8EE5FCA"/>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7">
    <w:nsid w:val="186D5240"/>
    <w:multiLevelType w:val="multilevel"/>
    <w:tmpl w:val="3C643CD6"/>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8">
    <w:nsid w:val="1AFA2EE4"/>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9">
    <w:nsid w:val="21E4590E"/>
    <w:multiLevelType w:val="hybridMultilevel"/>
    <w:tmpl w:val="5DA4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A36C2"/>
    <w:multiLevelType w:val="multilevel"/>
    <w:tmpl w:val="D3B687B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nsid w:val="27A92EBE"/>
    <w:multiLevelType w:val="multilevel"/>
    <w:tmpl w:val="6B784AC8"/>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2">
    <w:nsid w:val="27B50B38"/>
    <w:multiLevelType w:val="multilevel"/>
    <w:tmpl w:val="7C2C4772"/>
    <w:lvl w:ilvl="0">
      <w:start w:val="1"/>
      <w:numFmt w:val="decimal"/>
      <w:suff w:val="nothing"/>
      <w:lvlText w:val="%1."/>
      <w:lvlJc w:val="left"/>
      <w:pPr>
        <w:ind w:left="1440" w:firstLine="0"/>
      </w:pPr>
      <w:rPr>
        <w:rFonts w:hint="default"/>
      </w:rPr>
    </w:lvl>
    <w:lvl w:ilvl="1">
      <w:start w:val="1"/>
      <w:numFmt w:val="decimal"/>
      <w:suff w:val="nothing"/>
      <w:lvlText w:val="%2."/>
      <w:lvlJc w:val="left"/>
      <w:pPr>
        <w:ind w:left="1440" w:firstLine="0"/>
      </w:pPr>
      <w:rPr>
        <w:rFonts w:hint="default"/>
      </w:rPr>
    </w:lvl>
    <w:lvl w:ilvl="2">
      <w:start w:val="1"/>
      <w:numFmt w:val="decimal"/>
      <w:suff w:val="nothing"/>
      <w:lvlText w:val="%3."/>
      <w:lvlJc w:val="left"/>
      <w:pPr>
        <w:ind w:left="1440" w:firstLine="0"/>
      </w:pPr>
      <w:rPr>
        <w:rFonts w:hint="default"/>
      </w:rPr>
    </w:lvl>
    <w:lvl w:ilvl="3">
      <w:start w:val="1"/>
      <w:numFmt w:val="decimal"/>
      <w:suff w:val="nothing"/>
      <w:lvlText w:val="%4."/>
      <w:lvlJc w:val="left"/>
      <w:pPr>
        <w:ind w:left="1440" w:firstLine="0"/>
      </w:pPr>
      <w:rPr>
        <w:rFonts w:hint="default"/>
      </w:rPr>
    </w:lvl>
    <w:lvl w:ilvl="4">
      <w:start w:val="1"/>
      <w:numFmt w:val="decimal"/>
      <w:suff w:val="nothing"/>
      <w:lvlText w:val="%5."/>
      <w:lvlJc w:val="left"/>
      <w:pPr>
        <w:ind w:left="1440" w:firstLine="0"/>
      </w:pPr>
      <w:rPr>
        <w:rFonts w:hint="default"/>
      </w:rPr>
    </w:lvl>
    <w:lvl w:ilvl="5">
      <w:start w:val="1"/>
      <w:numFmt w:val="decimal"/>
      <w:suff w:val="nothing"/>
      <w:lvlText w:val="%6."/>
      <w:lvlJc w:val="left"/>
      <w:pPr>
        <w:ind w:left="1440" w:firstLine="0"/>
      </w:pPr>
      <w:rPr>
        <w:rFonts w:hint="default"/>
      </w:rPr>
    </w:lvl>
    <w:lvl w:ilvl="6">
      <w:start w:val="1"/>
      <w:numFmt w:val="decimal"/>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Roman"/>
      <w:suff w:val="nothing"/>
      <w:lvlText w:val="%9)"/>
      <w:lvlJc w:val="left"/>
      <w:pPr>
        <w:ind w:left="1440" w:firstLine="0"/>
      </w:pPr>
      <w:rPr>
        <w:rFonts w:hint="default"/>
      </w:rPr>
    </w:lvl>
  </w:abstractNum>
  <w:abstractNum w:abstractNumId="13">
    <w:nsid w:val="36290766"/>
    <w:multiLevelType w:val="hybridMultilevel"/>
    <w:tmpl w:val="146A79D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40F23C2E"/>
    <w:multiLevelType w:val="multilevel"/>
    <w:tmpl w:val="93B0542C"/>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5">
    <w:nsid w:val="4CFA658F"/>
    <w:multiLevelType w:val="multilevel"/>
    <w:tmpl w:val="210AC02E"/>
    <w:lvl w:ilvl="0">
      <w:start w:val="1"/>
      <w:numFmt w:val="decimal"/>
      <w:suff w:val="nothing"/>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6">
    <w:nsid w:val="57D125CA"/>
    <w:multiLevelType w:val="multilevel"/>
    <w:tmpl w:val="71902E54"/>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7">
    <w:nsid w:val="5F7429A6"/>
    <w:multiLevelType w:val="multilevel"/>
    <w:tmpl w:val="F2A2DE46"/>
    <w:lvl w:ilvl="0">
      <w:start w:val="1"/>
      <w:numFmt w:val="decimal"/>
      <w:suff w:val="nothing"/>
      <w:lvlText w:val="%1."/>
      <w:lvlJc w:val="left"/>
      <w:pPr>
        <w:ind w:left="1440" w:firstLine="0"/>
      </w:pPr>
      <w:rPr>
        <w:rFonts w:hint="default"/>
      </w:rPr>
    </w:lvl>
    <w:lvl w:ilvl="1">
      <w:start w:val="1"/>
      <w:numFmt w:val="decimal"/>
      <w:suff w:val="nothing"/>
      <w:lvlText w:val="%2."/>
      <w:lvlJc w:val="left"/>
      <w:pPr>
        <w:ind w:left="1440" w:firstLine="0"/>
      </w:pPr>
      <w:rPr>
        <w:rFonts w:hint="default"/>
      </w:rPr>
    </w:lvl>
    <w:lvl w:ilvl="2">
      <w:start w:val="1"/>
      <w:numFmt w:val="decimal"/>
      <w:suff w:val="nothing"/>
      <w:lvlText w:val="%3."/>
      <w:lvlJc w:val="left"/>
      <w:pPr>
        <w:ind w:left="1440" w:firstLine="0"/>
      </w:pPr>
      <w:rPr>
        <w:rFonts w:hint="default"/>
      </w:rPr>
    </w:lvl>
    <w:lvl w:ilvl="3">
      <w:start w:val="1"/>
      <w:numFmt w:val="decimal"/>
      <w:suff w:val="nothing"/>
      <w:lvlText w:val="%4."/>
      <w:lvlJc w:val="left"/>
      <w:pPr>
        <w:ind w:left="1440" w:firstLine="0"/>
      </w:pPr>
      <w:rPr>
        <w:rFonts w:hint="default"/>
      </w:rPr>
    </w:lvl>
    <w:lvl w:ilvl="4">
      <w:start w:val="1"/>
      <w:numFmt w:val="decimal"/>
      <w:suff w:val="nothing"/>
      <w:lvlText w:val="%5."/>
      <w:lvlJc w:val="left"/>
      <w:pPr>
        <w:ind w:left="1440" w:firstLine="0"/>
      </w:pPr>
      <w:rPr>
        <w:rFonts w:hint="default"/>
      </w:rPr>
    </w:lvl>
    <w:lvl w:ilvl="5">
      <w:start w:val="1"/>
      <w:numFmt w:val="decimal"/>
      <w:suff w:val="nothing"/>
      <w:lvlText w:val="%6."/>
      <w:lvlJc w:val="left"/>
      <w:pPr>
        <w:ind w:left="1440" w:firstLine="0"/>
      </w:pPr>
      <w:rPr>
        <w:rFonts w:hint="default"/>
      </w:rPr>
    </w:lvl>
    <w:lvl w:ilvl="6">
      <w:start w:val="1"/>
      <w:numFmt w:val="decimal"/>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Roman"/>
      <w:suff w:val="nothing"/>
      <w:lvlText w:val="%9)"/>
      <w:lvlJc w:val="left"/>
      <w:pPr>
        <w:ind w:left="1440" w:firstLine="0"/>
      </w:pPr>
      <w:rPr>
        <w:rFonts w:hint="default"/>
      </w:rPr>
    </w:lvl>
  </w:abstractNum>
  <w:abstractNum w:abstractNumId="18">
    <w:nsid w:val="681A7D5A"/>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246378"/>
    <w:multiLevelType w:val="multilevel"/>
    <w:tmpl w:val="D6006EB8"/>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4"/>
  </w:num>
  <w:num w:numId="9">
    <w:abstractNumId w:val="9"/>
  </w:num>
  <w:num w:numId="10">
    <w:abstractNumId w:val="12"/>
  </w:num>
  <w:num w:numId="11">
    <w:abstractNumId w:val="7"/>
  </w:num>
  <w:num w:numId="12">
    <w:abstractNumId w:val="10"/>
  </w:num>
  <w:num w:numId="13">
    <w:abstractNumId w:val="16"/>
  </w:num>
  <w:num w:numId="14">
    <w:abstractNumId w:val="8"/>
  </w:num>
  <w:num w:numId="15">
    <w:abstractNumId w:val="19"/>
  </w:num>
  <w:num w:numId="16">
    <w:abstractNumId w:val="13"/>
  </w:num>
  <w:num w:numId="17">
    <w:abstractNumId w:val="17"/>
  </w:num>
  <w:num w:numId="18">
    <w:abstractNumId w:val="1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70"/>
    <w:rsid w:val="00011AC9"/>
    <w:rsid w:val="000370F4"/>
    <w:rsid w:val="000E6CF9"/>
    <w:rsid w:val="00142C94"/>
    <w:rsid w:val="00156175"/>
    <w:rsid w:val="00161AC9"/>
    <w:rsid w:val="0018051C"/>
    <w:rsid w:val="00182910"/>
    <w:rsid w:val="001A266C"/>
    <w:rsid w:val="001C43C7"/>
    <w:rsid w:val="00206321"/>
    <w:rsid w:val="002E0F8B"/>
    <w:rsid w:val="00372FD0"/>
    <w:rsid w:val="003B1503"/>
    <w:rsid w:val="003B6004"/>
    <w:rsid w:val="00447318"/>
    <w:rsid w:val="00480092"/>
    <w:rsid w:val="00483F69"/>
    <w:rsid w:val="004D67B4"/>
    <w:rsid w:val="004F5175"/>
    <w:rsid w:val="005C4BA3"/>
    <w:rsid w:val="005F6622"/>
    <w:rsid w:val="00603476"/>
    <w:rsid w:val="00640166"/>
    <w:rsid w:val="00670361"/>
    <w:rsid w:val="00680C29"/>
    <w:rsid w:val="006B287D"/>
    <w:rsid w:val="006F25C5"/>
    <w:rsid w:val="00732D70"/>
    <w:rsid w:val="00745986"/>
    <w:rsid w:val="0076428B"/>
    <w:rsid w:val="00772611"/>
    <w:rsid w:val="00777327"/>
    <w:rsid w:val="00780ADC"/>
    <w:rsid w:val="007B303F"/>
    <w:rsid w:val="007D7572"/>
    <w:rsid w:val="00835213"/>
    <w:rsid w:val="00892DEC"/>
    <w:rsid w:val="008B6293"/>
    <w:rsid w:val="00912CAD"/>
    <w:rsid w:val="0095575B"/>
    <w:rsid w:val="009625C9"/>
    <w:rsid w:val="009660F9"/>
    <w:rsid w:val="00970CE1"/>
    <w:rsid w:val="009848C4"/>
    <w:rsid w:val="00A01711"/>
    <w:rsid w:val="00A24ABE"/>
    <w:rsid w:val="00A4485C"/>
    <w:rsid w:val="00A754B9"/>
    <w:rsid w:val="00A85E49"/>
    <w:rsid w:val="00A90B35"/>
    <w:rsid w:val="00AA605F"/>
    <w:rsid w:val="00AD0837"/>
    <w:rsid w:val="00B06FB6"/>
    <w:rsid w:val="00B40BBE"/>
    <w:rsid w:val="00B40D60"/>
    <w:rsid w:val="00BD525E"/>
    <w:rsid w:val="00BF0AB1"/>
    <w:rsid w:val="00BF3167"/>
    <w:rsid w:val="00C06036"/>
    <w:rsid w:val="00C265F3"/>
    <w:rsid w:val="00C350AC"/>
    <w:rsid w:val="00C4451E"/>
    <w:rsid w:val="00C80977"/>
    <w:rsid w:val="00CF112A"/>
    <w:rsid w:val="00D038ED"/>
    <w:rsid w:val="00D448B9"/>
    <w:rsid w:val="00D841E9"/>
    <w:rsid w:val="00D9040D"/>
    <w:rsid w:val="00DB3428"/>
    <w:rsid w:val="00DC7588"/>
    <w:rsid w:val="00DD6D4B"/>
    <w:rsid w:val="00DF0FD7"/>
    <w:rsid w:val="00E2154A"/>
    <w:rsid w:val="00E34B6B"/>
    <w:rsid w:val="00E57322"/>
    <w:rsid w:val="00E7573D"/>
    <w:rsid w:val="00E85CD9"/>
    <w:rsid w:val="00E90400"/>
    <w:rsid w:val="00EA53F0"/>
    <w:rsid w:val="00EB4086"/>
    <w:rsid w:val="00F45CDC"/>
    <w:rsid w:val="00FA1812"/>
    <w:rsid w:val="00FA4323"/>
    <w:rsid w:val="00FB67A7"/>
    <w:rsid w:val="00FE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 w:type="paragraph" w:customStyle="1" w:styleId="Tahoma">
    <w:name w:val="Tahoma"/>
    <w:rsid w:val="005F6622"/>
    <w:pPr>
      <w:jc w:val="both"/>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 w:type="paragraph" w:customStyle="1" w:styleId="Tahoma">
    <w:name w:val="Tahoma"/>
    <w:rsid w:val="005F6622"/>
    <w:pPr>
      <w:jc w:val="both"/>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vt:lpstr>
    </vt:vector>
  </TitlesOfParts>
  <Company>CSU Long Beach</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Chris Brazier</dc:creator>
  <cp:lastModifiedBy>Chris Brazier</cp:lastModifiedBy>
  <cp:revision>4</cp:revision>
  <cp:lastPrinted>2012-09-06T01:51:00Z</cp:lastPrinted>
  <dcterms:created xsi:type="dcterms:W3CDTF">2014-09-07T23:51:00Z</dcterms:created>
  <dcterms:modified xsi:type="dcterms:W3CDTF">2014-09-10T19:26:00Z</dcterms:modified>
</cp:coreProperties>
</file>