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771B51" w14:textId="77777777" w:rsidR="007922FB" w:rsidRPr="00DD5395" w:rsidRDefault="009948FF" w:rsidP="009948FF">
      <w:pPr>
        <w:jc w:val="center"/>
        <w:rPr>
          <w:b/>
          <w:u w:val="single"/>
        </w:rPr>
      </w:pPr>
      <w:r w:rsidRPr="00DD5395">
        <w:rPr>
          <w:b/>
          <w:u w:val="single"/>
        </w:rPr>
        <w:t>CSULB INTERNATIONAL EDUCATION COMMITTEE (IEC)</w:t>
      </w:r>
    </w:p>
    <w:p w14:paraId="115FDA34" w14:textId="77777777" w:rsidR="009948FF" w:rsidRPr="00DD5395" w:rsidRDefault="009948FF" w:rsidP="009948FF">
      <w:pPr>
        <w:jc w:val="center"/>
        <w:rPr>
          <w:b/>
        </w:rPr>
      </w:pPr>
    </w:p>
    <w:p w14:paraId="3EE1DA94" w14:textId="49655C65" w:rsidR="00F83314" w:rsidRPr="00DD5395" w:rsidRDefault="00124822" w:rsidP="00F97E46">
      <w:pPr>
        <w:jc w:val="center"/>
        <w:rPr>
          <w:b/>
        </w:rPr>
      </w:pPr>
      <w:r>
        <w:rPr>
          <w:b/>
        </w:rPr>
        <w:t xml:space="preserve">Minutes </w:t>
      </w:r>
      <w:bookmarkStart w:id="0" w:name="_GoBack"/>
      <w:bookmarkEnd w:id="0"/>
      <w:r w:rsidR="00D44A81" w:rsidRPr="00DD5395">
        <w:rPr>
          <w:b/>
        </w:rPr>
        <w:t># 8</w:t>
      </w:r>
      <w:r w:rsidR="009948FF" w:rsidRPr="00DD5395">
        <w:rPr>
          <w:b/>
        </w:rPr>
        <w:t>:</w:t>
      </w:r>
      <w:r w:rsidR="00D44A81" w:rsidRPr="00DD5395">
        <w:rPr>
          <w:b/>
        </w:rPr>
        <w:t xml:space="preserve"> May 10</w:t>
      </w:r>
      <w:r w:rsidR="00F83314" w:rsidRPr="00DD5395">
        <w:rPr>
          <w:b/>
        </w:rPr>
        <w:t>, 2016</w:t>
      </w:r>
    </w:p>
    <w:p w14:paraId="761F9EA4" w14:textId="6D63B5F1" w:rsidR="009948FF" w:rsidRDefault="00433F9C" w:rsidP="009948FF">
      <w:pPr>
        <w:jc w:val="center"/>
        <w:rPr>
          <w:b/>
        </w:rPr>
      </w:pPr>
      <w:r w:rsidRPr="00DD5395">
        <w:rPr>
          <w:b/>
        </w:rPr>
        <w:t>12:00</w:t>
      </w:r>
      <w:r w:rsidR="003A5131" w:rsidRPr="00DD5395">
        <w:rPr>
          <w:b/>
        </w:rPr>
        <w:t xml:space="preserve"> </w:t>
      </w:r>
      <w:r w:rsidR="006D5636" w:rsidRPr="00DD5395">
        <w:rPr>
          <w:b/>
        </w:rPr>
        <w:t>– 2:00 PM (FO2 101A</w:t>
      </w:r>
      <w:r w:rsidR="009948FF" w:rsidRPr="00DD5395">
        <w:rPr>
          <w:b/>
        </w:rPr>
        <w:t>)</w:t>
      </w:r>
    </w:p>
    <w:p w14:paraId="76849A9B" w14:textId="77777777" w:rsidR="00305FD7" w:rsidRDefault="00305FD7" w:rsidP="009948FF">
      <w:pPr>
        <w:jc w:val="center"/>
        <w:rPr>
          <w:b/>
        </w:rPr>
      </w:pPr>
    </w:p>
    <w:p w14:paraId="31C2CE9E" w14:textId="4BCAA2AC" w:rsidR="00305FD7" w:rsidRPr="0054525D" w:rsidRDefault="00305FD7" w:rsidP="00305FD7">
      <w:pPr>
        <w:jc w:val="center"/>
      </w:pPr>
      <w:r>
        <w:rPr>
          <w:b/>
        </w:rPr>
        <w:t xml:space="preserve">In attendance: </w:t>
      </w:r>
      <w:r w:rsidRPr="0054525D">
        <w:t>Ming Chen, Sharon Olson, Em Williams, Tom Kelty, Nikki Estanol, Heather Barker, Elaine Hagl</w:t>
      </w:r>
      <w:r>
        <w:t xml:space="preserve">und, </w:t>
      </w:r>
      <w:r w:rsidRPr="0054525D">
        <w:t>Tim Keirn, Leakhena Nou, Karl Squitier, Allison Blizzard, Christy Nellis, Eugenia Kim, Charles Slater, Terrence Graha</w:t>
      </w:r>
      <w:r>
        <w:t>m, Flora Banuett, Leslie Reese, Aili Malm, Mohammed Mozumbar, Jeet Joshee, Eugenia Kim</w:t>
      </w:r>
    </w:p>
    <w:p w14:paraId="3615E8D9" w14:textId="77777777" w:rsidR="009948FF" w:rsidRPr="00DD5395" w:rsidRDefault="009948FF" w:rsidP="00305FD7">
      <w:pPr>
        <w:rPr>
          <w:b/>
        </w:rPr>
      </w:pPr>
    </w:p>
    <w:p w14:paraId="6F4E3613" w14:textId="75B41858" w:rsidR="00764D59" w:rsidRPr="00DD5395" w:rsidRDefault="009948FF" w:rsidP="00764D59">
      <w:pPr>
        <w:pStyle w:val="ListParagraph"/>
        <w:numPr>
          <w:ilvl w:val="0"/>
          <w:numId w:val="1"/>
        </w:numPr>
      </w:pPr>
      <w:r w:rsidRPr="00DD5395">
        <w:t>Introductions</w:t>
      </w:r>
      <w:r w:rsidR="0035747E" w:rsidRPr="00DD5395">
        <w:t xml:space="preserve"> (introductions of all members; two new members)</w:t>
      </w:r>
    </w:p>
    <w:p w14:paraId="25FBF9FC" w14:textId="1916DAFD" w:rsidR="00CE2EDF" w:rsidRPr="00DD5395" w:rsidRDefault="006D5636" w:rsidP="006D5636">
      <w:pPr>
        <w:pStyle w:val="ListParagraph"/>
        <w:numPr>
          <w:ilvl w:val="1"/>
          <w:numId w:val="1"/>
        </w:numPr>
      </w:pPr>
      <w:r w:rsidRPr="00DD5395">
        <w:t>Approval of Agenda</w:t>
      </w:r>
      <w:r w:rsidR="0035747E" w:rsidRPr="00DD5395">
        <w:t xml:space="preserve"> - approved </w:t>
      </w:r>
    </w:p>
    <w:p w14:paraId="4A9308B2" w14:textId="3B944828" w:rsidR="000C7D16" w:rsidRPr="00DD5395" w:rsidRDefault="006D5636" w:rsidP="00764D59">
      <w:pPr>
        <w:pStyle w:val="ListParagraph"/>
        <w:numPr>
          <w:ilvl w:val="1"/>
          <w:numId w:val="1"/>
        </w:numPr>
      </w:pPr>
      <w:r w:rsidRPr="00DD5395">
        <w:t xml:space="preserve">Approval of </w:t>
      </w:r>
      <w:r w:rsidR="00B50375" w:rsidRPr="00DD5395">
        <w:t xml:space="preserve">March </w:t>
      </w:r>
      <w:r w:rsidRPr="00DD5395">
        <w:t xml:space="preserve">Minutes </w:t>
      </w:r>
      <w:r w:rsidR="0035747E" w:rsidRPr="00DD5395">
        <w:t xml:space="preserve">- Last page </w:t>
      </w:r>
      <w:r w:rsidR="00680D91" w:rsidRPr="00DD5395">
        <w:t xml:space="preserve">Professors Around the World </w:t>
      </w:r>
      <w:r w:rsidR="0035747E" w:rsidRPr="00DD5395">
        <w:t xml:space="preserve">(PAW) </w:t>
      </w:r>
      <w:r w:rsidR="00680D91" w:rsidRPr="00DD5395">
        <w:t>–</w:t>
      </w:r>
      <w:r w:rsidR="0035747E" w:rsidRPr="00DD5395">
        <w:t xml:space="preserve"> Leakhena</w:t>
      </w:r>
      <w:r w:rsidR="00680D91" w:rsidRPr="00DD5395">
        <w:t xml:space="preserve"> is </w:t>
      </w:r>
      <w:r w:rsidR="0035747E" w:rsidRPr="00DD5395">
        <w:t xml:space="preserve">on committee.  </w:t>
      </w:r>
    </w:p>
    <w:p w14:paraId="00250C97" w14:textId="355DF15C" w:rsidR="00CE2EDF" w:rsidRPr="00DD5395" w:rsidRDefault="00D44A81" w:rsidP="009948FF">
      <w:pPr>
        <w:pStyle w:val="ListParagraph"/>
        <w:numPr>
          <w:ilvl w:val="0"/>
          <w:numId w:val="1"/>
        </w:numPr>
      </w:pPr>
      <w:r w:rsidRPr="00DD5395">
        <w:t xml:space="preserve">Visit by President Conoley </w:t>
      </w:r>
      <w:r w:rsidR="001D5071" w:rsidRPr="00DD5395">
        <w:t>President Conoley out ill; could not attend.  Video shown. Terrence gave intro.  Tim Intro to IEC Committee and Duties held off until Fall.</w:t>
      </w:r>
    </w:p>
    <w:p w14:paraId="320FFEEB" w14:textId="766C259D" w:rsidR="00D44A81" w:rsidRPr="00DD5395" w:rsidRDefault="00D44A81" w:rsidP="00D44A81">
      <w:pPr>
        <w:pStyle w:val="ListParagraph"/>
        <w:numPr>
          <w:ilvl w:val="1"/>
          <w:numId w:val="1"/>
        </w:numPr>
      </w:pPr>
      <w:r w:rsidRPr="00DD5395">
        <w:t>Introduction to the IEC committee and its duties (Tim Keirn)</w:t>
      </w:r>
      <w:r w:rsidR="001D5071" w:rsidRPr="00DD5395">
        <w:t xml:space="preserve"> Moved to Fall</w:t>
      </w:r>
    </w:p>
    <w:p w14:paraId="2AB3399D" w14:textId="3B69563F" w:rsidR="00D44A81" w:rsidRPr="00DD5395" w:rsidRDefault="00D44A81" w:rsidP="00D44A81">
      <w:pPr>
        <w:pStyle w:val="ListParagraph"/>
        <w:numPr>
          <w:ilvl w:val="1"/>
          <w:numId w:val="1"/>
        </w:numPr>
      </w:pPr>
      <w:r w:rsidRPr="00DD5395">
        <w:t>Video presentation (Richard Marcus)</w:t>
      </w:r>
      <w:r w:rsidR="0035747E" w:rsidRPr="00DD5395">
        <w:t xml:space="preserve"> - </w:t>
      </w:r>
      <w:r w:rsidR="001D5071" w:rsidRPr="00DD5395">
        <w:t>Richard to provide the two versions of the video to CIE</w:t>
      </w:r>
      <w:r w:rsidR="00680D91" w:rsidRPr="00DD5395">
        <w:t xml:space="preserve"> (Center for International Education)</w:t>
      </w:r>
      <w:r w:rsidR="001D5071" w:rsidRPr="00DD5395">
        <w:t>.  Sharon: show as a loop without "thank you</w:t>
      </w:r>
      <w:r w:rsidR="002C27FC" w:rsidRPr="00DD5395">
        <w:t>’</w:t>
      </w:r>
      <w:r w:rsidR="001D5071" w:rsidRPr="00DD5395">
        <w:t xml:space="preserve">s".  </w:t>
      </w:r>
    </w:p>
    <w:p w14:paraId="1A925F91" w14:textId="4D1B8162" w:rsidR="00D44A81" w:rsidRPr="00DD5395" w:rsidRDefault="00D44A81" w:rsidP="00DD5395">
      <w:pPr>
        <w:pStyle w:val="ListParagraph"/>
        <w:numPr>
          <w:ilvl w:val="0"/>
          <w:numId w:val="1"/>
        </w:numPr>
      </w:pPr>
      <w:r w:rsidRPr="00DD5395">
        <w:t>Introduction to international programs (Terrence Graham)</w:t>
      </w:r>
    </w:p>
    <w:p w14:paraId="521A7CD6" w14:textId="42A1065D" w:rsidR="001D5071" w:rsidRPr="00DD5395" w:rsidRDefault="001D5071" w:rsidP="00D44A81">
      <w:pPr>
        <w:pStyle w:val="ListParagraph"/>
        <w:numPr>
          <w:ilvl w:val="1"/>
          <w:numId w:val="1"/>
        </w:numPr>
      </w:pPr>
      <w:r w:rsidRPr="00DD5395">
        <w:t>2961 students from 95 countries in Fall 15; Total degree seeking 1181/834 in 2015</w:t>
      </w:r>
    </w:p>
    <w:p w14:paraId="5D33F735" w14:textId="1B6611B8" w:rsidR="001D5071" w:rsidRPr="00DD5395" w:rsidRDefault="001D5071" w:rsidP="00D44A81">
      <w:pPr>
        <w:pStyle w:val="ListParagraph"/>
        <w:numPr>
          <w:ilvl w:val="1"/>
          <w:numId w:val="1"/>
        </w:numPr>
      </w:pPr>
      <w:r w:rsidRPr="00DD5395">
        <w:t>5 year en</w:t>
      </w:r>
      <w:r w:rsidR="0028027C" w:rsidRPr="00DD5395">
        <w:t>r</w:t>
      </w:r>
      <w:r w:rsidRPr="00DD5395">
        <w:t xml:space="preserve">ollment increase - 76% </w:t>
      </w:r>
      <w:r w:rsidR="0028027C" w:rsidRPr="00DD5395">
        <w:t>undergrads</w:t>
      </w:r>
      <w:r w:rsidRPr="00DD5395">
        <w:t>, 107% grads</w:t>
      </w:r>
    </w:p>
    <w:p w14:paraId="5B35E068" w14:textId="35C285AE" w:rsidR="001D5071" w:rsidRPr="00DD5395" w:rsidRDefault="001D5071" w:rsidP="00D44A81">
      <w:pPr>
        <w:pStyle w:val="ListParagraph"/>
        <w:numPr>
          <w:ilvl w:val="1"/>
          <w:numId w:val="1"/>
        </w:numPr>
      </w:pPr>
      <w:r w:rsidRPr="00DD5395">
        <w:t>151 incoming exch</w:t>
      </w:r>
      <w:r w:rsidR="0028027C" w:rsidRPr="00DD5395">
        <w:t>ang</w:t>
      </w:r>
      <w:r w:rsidRPr="00DD5395">
        <w:t>e students</w:t>
      </w:r>
    </w:p>
    <w:p w14:paraId="089BCB26" w14:textId="7BFF87DD" w:rsidR="001D5071" w:rsidRPr="00DD5395" w:rsidRDefault="001D5071" w:rsidP="0028027C">
      <w:pPr>
        <w:pStyle w:val="ListParagraph"/>
        <w:numPr>
          <w:ilvl w:val="1"/>
          <w:numId w:val="1"/>
        </w:numPr>
      </w:pPr>
      <w:r w:rsidRPr="00DD5395">
        <w:t xml:space="preserve">Top 20 senders, </w:t>
      </w:r>
      <w:r w:rsidR="00DD5395" w:rsidRPr="00DD5395">
        <w:t>India</w:t>
      </w:r>
      <w:r w:rsidRPr="00DD5395">
        <w:t xml:space="preserve">, Saudi Arabia, China, Germany, South Korea, </w:t>
      </w:r>
      <w:r w:rsidR="00DD5395" w:rsidRPr="00DD5395">
        <w:t>Vietnam</w:t>
      </w:r>
      <w:r w:rsidRPr="00DD5395">
        <w:t xml:space="preserve">, Japan, Oman (we are the largest destination for Oman-funded students in the country).  Charles: no Spanish speaking countries?  </w:t>
      </w:r>
      <w:r w:rsidR="0028027C" w:rsidRPr="00DD5395">
        <w:t>T</w:t>
      </w:r>
      <w:r w:rsidRPr="00DD5395">
        <w:t>errence: no.</w:t>
      </w:r>
      <w:r w:rsidR="0079157C" w:rsidRPr="00DD5395">
        <w:t xml:space="preserve"> Jeet: no Spanish speaking country is in the top 20 students </w:t>
      </w:r>
    </w:p>
    <w:p w14:paraId="7B4EDFC9" w14:textId="59FE9D9E" w:rsidR="001D5071" w:rsidRPr="00DD5395" w:rsidRDefault="001D5071" w:rsidP="00D44A81">
      <w:pPr>
        <w:pStyle w:val="ListParagraph"/>
        <w:numPr>
          <w:ilvl w:val="1"/>
          <w:numId w:val="1"/>
        </w:numPr>
      </w:pPr>
      <w:r w:rsidRPr="00DD5395">
        <w:t xml:space="preserve">Average Undergrad GPA: 3.15.  Grad 3.43. Engineering, </w:t>
      </w:r>
      <w:r w:rsidR="0028027C" w:rsidRPr="00DD5395">
        <w:t xml:space="preserve">then </w:t>
      </w:r>
      <w:r w:rsidRPr="00DD5395">
        <w:t>dist</w:t>
      </w:r>
      <w:r w:rsidR="0028027C" w:rsidRPr="00DD5395">
        <w:t>antly</w:t>
      </w:r>
      <w:r w:rsidRPr="00DD5395">
        <w:t xml:space="preserve"> Language and Linguistics then Business and Health Professions.</w:t>
      </w:r>
      <w:r w:rsidR="0079157C" w:rsidRPr="00DD5395">
        <w:t xml:space="preserve"> </w:t>
      </w:r>
    </w:p>
    <w:p w14:paraId="32F52139" w14:textId="0DDCFAF4" w:rsidR="00680D91" w:rsidRPr="00DD5395" w:rsidRDefault="0079157C" w:rsidP="00D44A81">
      <w:pPr>
        <w:pStyle w:val="ListParagraph"/>
        <w:numPr>
          <w:ilvl w:val="1"/>
          <w:numId w:val="1"/>
        </w:numPr>
      </w:pPr>
      <w:r w:rsidRPr="00DD5395">
        <w:t xml:space="preserve">Study abroad - in Strategic Plan to double Study Abroad.  2014-15: 865 (highest and trending highest).  </w:t>
      </w:r>
      <w:r w:rsidR="00DD5395" w:rsidRPr="00DD5395">
        <w:t>Short-term</w:t>
      </w:r>
      <w:r w:rsidRPr="00DD5395">
        <w:t xml:space="preserve"> programs are popular.  Semester is about 20%.  AY - about 6%.  Richard: concern with AY and semester not as % but as raw number.  That is, short term will outpace medium and long term in growth but how do we continue to see a positive trend in Semester and AY? Leakhena</w:t>
      </w:r>
      <w:r w:rsidRPr="00DD5395">
        <w:rPr>
          <w:b/>
        </w:rPr>
        <w:t xml:space="preserve"> </w:t>
      </w:r>
      <w:r w:rsidRPr="00DD5395">
        <w:t xml:space="preserve">Question: do European destinations get impacted by terrorist attacks? Terrence: no.  Heather: all one way in Engineering.  Jeet: </w:t>
      </w:r>
      <w:r w:rsidR="0028027C" w:rsidRPr="00DD5395">
        <w:t xml:space="preserve">it is </w:t>
      </w:r>
      <w:r w:rsidRPr="00DD5395">
        <w:t>not just students that think that way, but faculty and administration as well.  Richard: contradicts Open Doors trend.  Jeet: yes.  STEM as a whole growing enormously in Open Doors data.  The concern does come up about density of course work.  That does come up in terms of graduation rates.  Making sure they don't delay graduation</w:t>
      </w:r>
      <w:r w:rsidR="0028027C" w:rsidRPr="00DD5395">
        <w:t xml:space="preserve"> that</w:t>
      </w:r>
      <w:r w:rsidRPr="00DD5395">
        <w:t xml:space="preserve"> will impact institutional data.  </w:t>
      </w:r>
    </w:p>
    <w:p w14:paraId="7B0534BB" w14:textId="0E6623C1" w:rsidR="0079157C" w:rsidRPr="00DD5395" w:rsidRDefault="00095F91" w:rsidP="00D44A81">
      <w:pPr>
        <w:pStyle w:val="ListParagraph"/>
        <w:numPr>
          <w:ilvl w:val="1"/>
          <w:numId w:val="1"/>
        </w:numPr>
      </w:pPr>
      <w:r w:rsidRPr="00DD5395">
        <w:lastRenderedPageBreak/>
        <w:t>Te</w:t>
      </w:r>
      <w:r w:rsidR="00680D91" w:rsidRPr="00DD5395">
        <w:t>r</w:t>
      </w:r>
      <w:r w:rsidRPr="00DD5395">
        <w:t>rence: in the fall we will have data on impact of Study Abroad on graduation rates. Sharon: if there is already matching of courses and if it is in advising they are more likely to go.  Tim: Timeliness to degree within study abroad important.  Sharon: agreed.  It came out in Town Hall meeting recently that all in study abroad community are talking about collecting data on the relationship between time to degree and study abroad.</w:t>
      </w:r>
    </w:p>
    <w:p w14:paraId="7B8FB2E4" w14:textId="4A6A6EB1" w:rsidR="00095F91" w:rsidRPr="00DD5395" w:rsidRDefault="00095F91" w:rsidP="00D44A81">
      <w:pPr>
        <w:pStyle w:val="ListParagraph"/>
        <w:numPr>
          <w:ilvl w:val="1"/>
          <w:numId w:val="1"/>
        </w:numPr>
      </w:pPr>
      <w:r w:rsidRPr="00DD5395">
        <w:t xml:space="preserve">Education abroad and career outcomes (CIE and </w:t>
      </w:r>
      <w:r w:rsidR="00680D91" w:rsidRPr="00DD5395">
        <w:t>Career Development Center [</w:t>
      </w:r>
      <w:r w:rsidRPr="00DD5395">
        <w:t>CDC</w:t>
      </w:r>
      <w:r w:rsidR="00680D91" w:rsidRPr="00DD5395">
        <w:t>]</w:t>
      </w:r>
      <w:r w:rsidRPr="00DD5395">
        <w:t xml:space="preserve">).  Employers find desirable the skills from study abroad.  Integrating study abroad into CDC advising.  In CIE preparation to introduce them to resources in CDC.  </w:t>
      </w:r>
    </w:p>
    <w:p w14:paraId="52CEC286" w14:textId="519C42AC" w:rsidR="00095F91" w:rsidRPr="00DD5395" w:rsidRDefault="00095F91" w:rsidP="00D44A81">
      <w:pPr>
        <w:pStyle w:val="ListParagraph"/>
        <w:numPr>
          <w:ilvl w:val="1"/>
          <w:numId w:val="1"/>
        </w:numPr>
      </w:pPr>
      <w:r w:rsidRPr="00DD5395">
        <w:t xml:space="preserve">Research: on relationship between study abroad and careers.  Qualitative and quantitative data.  </w:t>
      </w:r>
    </w:p>
    <w:p w14:paraId="40888D29" w14:textId="588826ED" w:rsidR="00095F91" w:rsidRPr="00DD5395" w:rsidRDefault="00095F91" w:rsidP="00D44A81">
      <w:pPr>
        <w:pStyle w:val="ListParagraph"/>
        <w:numPr>
          <w:ilvl w:val="1"/>
          <w:numId w:val="1"/>
        </w:numPr>
      </w:pPr>
      <w:r w:rsidRPr="00DD5395">
        <w:t>Terrence: reentry.  Will continue to do that but now part one (emotional and social) and part two (career focused with CDC).</w:t>
      </w:r>
    </w:p>
    <w:p w14:paraId="108539F9" w14:textId="620DC30C" w:rsidR="00490B2B" w:rsidRPr="00DD5395" w:rsidRDefault="00490B2B" w:rsidP="00D44A81">
      <w:pPr>
        <w:pStyle w:val="ListParagraph"/>
        <w:numPr>
          <w:ilvl w:val="1"/>
          <w:numId w:val="1"/>
        </w:numPr>
      </w:pPr>
      <w:r w:rsidRPr="00DD5395">
        <w:t xml:space="preserve">International Education Week: Careers - alumni overseas or here who have gone abroad.  </w:t>
      </w:r>
    </w:p>
    <w:p w14:paraId="473EF6A3" w14:textId="562ACE14" w:rsidR="00490B2B" w:rsidRPr="00DD5395" w:rsidRDefault="00490B2B" w:rsidP="00D44A81">
      <w:pPr>
        <w:pStyle w:val="ListParagraph"/>
        <w:numPr>
          <w:ilvl w:val="1"/>
          <w:numId w:val="1"/>
        </w:numPr>
      </w:pPr>
      <w:r w:rsidRPr="00DD5395">
        <w:t xml:space="preserve">Jeet: we have been discussing making the data available.  It would be good to target research.  </w:t>
      </w:r>
      <w:r w:rsidR="00DD5395" w:rsidRPr="00DD5395">
        <w:t>e.g.</w:t>
      </w:r>
      <w:r w:rsidRPr="00DD5395">
        <w:t xml:space="preserve"> What kind of a job people have gotten because of study abroad?  </w:t>
      </w:r>
      <w:r w:rsidR="00DD5395" w:rsidRPr="00DD5395">
        <w:t>It would be great to use our facu</w:t>
      </w:r>
      <w:r w:rsidR="00DD5395">
        <w:t xml:space="preserve">lty to do so -- </w:t>
      </w:r>
      <w:r w:rsidR="00DD5395" w:rsidRPr="00DD5395">
        <w:t xml:space="preserve"> if not we could use an outside foundation.  </w:t>
      </w:r>
      <w:r w:rsidRPr="00DD5395">
        <w:t xml:space="preserve">Tim: small awards ($40k) can do </w:t>
      </w:r>
      <w:r w:rsidR="00DD5395" w:rsidRPr="00DD5395">
        <w:t>that</w:t>
      </w:r>
      <w:r w:rsidRPr="00DD5395">
        <w:t>.  Em: With long beach email?  Jeet: International (Alumni) is a forgotten group.  We are working on it.</w:t>
      </w:r>
    </w:p>
    <w:p w14:paraId="137365F7" w14:textId="2DEC0221" w:rsidR="00D44A81" w:rsidRPr="00DD5395" w:rsidRDefault="00ED146D" w:rsidP="00D44A81">
      <w:pPr>
        <w:pStyle w:val="ListParagraph"/>
        <w:numPr>
          <w:ilvl w:val="1"/>
          <w:numId w:val="1"/>
        </w:numPr>
      </w:pPr>
      <w:r w:rsidRPr="00DD5395">
        <w:t>Q &amp; A with President Conol</w:t>
      </w:r>
      <w:r w:rsidR="00D44A81" w:rsidRPr="00DD5395">
        <w:t>ey</w:t>
      </w:r>
      <w:r w:rsidR="001D5071" w:rsidRPr="00DD5395">
        <w:t xml:space="preserve"> Moved to Fall</w:t>
      </w:r>
    </w:p>
    <w:p w14:paraId="083632CB" w14:textId="082B3DCE" w:rsidR="00F83314" w:rsidRPr="00DD5395" w:rsidRDefault="00F83314" w:rsidP="009948FF">
      <w:pPr>
        <w:pStyle w:val="ListParagraph"/>
        <w:numPr>
          <w:ilvl w:val="0"/>
          <w:numId w:val="1"/>
        </w:numPr>
      </w:pPr>
      <w:r w:rsidRPr="00DD5395">
        <w:t>Reports</w:t>
      </w:r>
    </w:p>
    <w:p w14:paraId="568F77D4" w14:textId="1B371BD1" w:rsidR="002463E9" w:rsidRPr="00DD5395" w:rsidRDefault="00B50375" w:rsidP="002463E9">
      <w:pPr>
        <w:pStyle w:val="ListParagraph"/>
        <w:numPr>
          <w:ilvl w:val="1"/>
          <w:numId w:val="1"/>
        </w:numPr>
      </w:pPr>
      <w:r w:rsidRPr="00DD5395">
        <w:t>VP Jeet Joshee</w:t>
      </w:r>
      <w:r w:rsidR="00DA2C0F" w:rsidRPr="00DD5395">
        <w:t xml:space="preserve"> - Where we stand</w:t>
      </w:r>
      <w:r w:rsidR="002463E9" w:rsidRPr="00DD5395">
        <w:t xml:space="preserve">. </w:t>
      </w:r>
      <w:r w:rsidR="00DA2C0F" w:rsidRPr="00DD5395">
        <w:t>We should feel good. We have come a long way</w:t>
      </w:r>
      <w:r w:rsidR="002463E9" w:rsidRPr="00DD5395">
        <w:t xml:space="preserve">. </w:t>
      </w:r>
      <w:r w:rsidR="00DA2C0F" w:rsidRPr="00DD5395">
        <w:t>Strategic Plan: double study abroad by 2020</w:t>
      </w:r>
    </w:p>
    <w:p w14:paraId="36E38BDD" w14:textId="1D0BB5C6" w:rsidR="00DA2C0F" w:rsidRPr="00DD5395" w:rsidRDefault="00DA2C0F" w:rsidP="00DD5395">
      <w:pPr>
        <w:pStyle w:val="ListParagraph"/>
        <w:numPr>
          <w:ilvl w:val="2"/>
          <w:numId w:val="1"/>
        </w:numPr>
      </w:pPr>
      <w:r w:rsidRPr="00DD5395">
        <w:t xml:space="preserve">Funding.  It has been stable in terms of operational as well as </w:t>
      </w:r>
      <w:r w:rsidR="00DD5395" w:rsidRPr="00DD5395">
        <w:t>programmatic</w:t>
      </w:r>
      <w:r w:rsidRPr="00DD5395">
        <w:t>.  CIE has doubled in size but tripled the students serving.  New staff.  More advisors.  We went from 900 to 2000 students to 3000.  Advising has increased.  PAW has been popular.  We can't fund enough. Hoping to increase.</w:t>
      </w:r>
      <w:r w:rsidR="002463E9" w:rsidRPr="00DD5395">
        <w:t xml:space="preserve"> </w:t>
      </w:r>
      <w:r w:rsidRPr="00DD5395">
        <w:t xml:space="preserve">We had no financial support now we have $200k.  Need to further institutionalize </w:t>
      </w:r>
    </w:p>
    <w:p w14:paraId="19D5ED0C" w14:textId="452D1C42" w:rsidR="00DA2C0F" w:rsidRPr="00DD5395" w:rsidRDefault="00DA2C0F" w:rsidP="00DD5395">
      <w:pPr>
        <w:pStyle w:val="ListParagraph"/>
        <w:numPr>
          <w:ilvl w:val="2"/>
          <w:numId w:val="1"/>
        </w:numPr>
      </w:pPr>
      <w:r w:rsidRPr="00DD5395">
        <w:t xml:space="preserve">More </w:t>
      </w:r>
      <w:r w:rsidR="00DD5395" w:rsidRPr="00DD5395">
        <w:t>systematized</w:t>
      </w:r>
      <w:r w:rsidRPr="00DD5395">
        <w:t xml:space="preserve"> the Internationalization of the Curriculum</w:t>
      </w:r>
    </w:p>
    <w:p w14:paraId="2226F7CF" w14:textId="69FBC67E" w:rsidR="00DA2C0F" w:rsidRPr="00DD5395" w:rsidRDefault="00DA2C0F" w:rsidP="00DD5395">
      <w:pPr>
        <w:pStyle w:val="ListParagraph"/>
        <w:numPr>
          <w:ilvl w:val="2"/>
          <w:numId w:val="1"/>
        </w:numPr>
      </w:pPr>
      <w:r w:rsidRPr="00DD5395">
        <w:t xml:space="preserve">London Semester more regular, now Florence Semester.  Good model.  Looking at other possible locations. </w:t>
      </w:r>
    </w:p>
    <w:p w14:paraId="062631FD" w14:textId="39FC5FC7" w:rsidR="00CF1313" w:rsidRPr="00DD5395" w:rsidRDefault="00DA2C0F" w:rsidP="00DD5395">
      <w:pPr>
        <w:pStyle w:val="ListParagraph"/>
        <w:numPr>
          <w:ilvl w:val="2"/>
          <w:numId w:val="1"/>
        </w:numPr>
      </w:pPr>
      <w:r w:rsidRPr="00DD5395">
        <w:t xml:space="preserve">Other prospective things: structurally, international students </w:t>
      </w:r>
      <w:r w:rsidR="00AD5505" w:rsidRPr="00DD5395">
        <w:t>belong to different colleges and CIE becomes separated.  It is up to the individual colleges to maintain that.  The Alumni chapter is part of the colleges.  We have not done that for international alumni.  We don't have a permanent database.  There are informal chapter but we haven't institutionally made that a priority.  We are exploring ways of doing that within the given structure we have.</w:t>
      </w:r>
      <w:r w:rsidR="009A2898" w:rsidRPr="00DD5395">
        <w:t xml:space="preserve">  Looking at the possibility of an Alumni Relations Development Director for International Students.  Looking not to add tension with colleges but rather value-</w:t>
      </w:r>
      <w:r w:rsidR="00DD5395" w:rsidRPr="00DD5395">
        <w:t>added. Elaine</w:t>
      </w:r>
      <w:r w:rsidR="00CF1313" w:rsidRPr="00DD5395">
        <w:t xml:space="preserve">: Support the Director </w:t>
      </w:r>
      <w:r w:rsidR="00CF1313" w:rsidRPr="00DD5395">
        <w:lastRenderedPageBreak/>
        <w:t>initiative.  Around the country others point to how labor intensive it is but if you can have someone assigned to it - urge that.</w:t>
      </w:r>
    </w:p>
    <w:p w14:paraId="090EC33B" w14:textId="35F0AC32" w:rsidR="002463E9" w:rsidRPr="00DD5395" w:rsidRDefault="00CF1313" w:rsidP="00DD5395">
      <w:pPr>
        <w:pStyle w:val="ListParagraph"/>
        <w:numPr>
          <w:ilvl w:val="2"/>
          <w:numId w:val="1"/>
        </w:numPr>
      </w:pPr>
      <w:r w:rsidRPr="00DD5395">
        <w:t xml:space="preserve">Jeet: single largest donor for Alumni Center is from Hong Kong.  She pursed </w:t>
      </w:r>
      <w:r w:rsidR="00DD5395" w:rsidRPr="00DD5395">
        <w:t>us. Tim</w:t>
      </w:r>
      <w:r w:rsidRPr="00DD5395">
        <w:t xml:space="preserve">: we don't get much help with not just alumni for money but connections (like with Teacher Ed).  </w:t>
      </w:r>
      <w:r w:rsidR="00DD5395" w:rsidRPr="00DD5395">
        <w:t>Alumni don’t</w:t>
      </w:r>
      <w:r w:rsidRPr="00DD5395">
        <w:t xml:space="preserve"> help with connections for programmatic purposes.  Heather: value of metrics.   J</w:t>
      </w:r>
    </w:p>
    <w:p w14:paraId="156FD79E" w14:textId="54208B47" w:rsidR="00CF1313" w:rsidRPr="00DD5395" w:rsidRDefault="00DD5395" w:rsidP="00DD5395">
      <w:pPr>
        <w:pStyle w:val="ListParagraph"/>
        <w:numPr>
          <w:ilvl w:val="2"/>
          <w:numId w:val="1"/>
        </w:numPr>
      </w:pPr>
      <w:r>
        <w:t>J</w:t>
      </w:r>
      <w:r w:rsidRPr="00DD5395">
        <w:t>eet</w:t>
      </w:r>
      <w:r w:rsidR="00CF1313" w:rsidRPr="00DD5395">
        <w:t>: We are in a good place but much more to be done as it relates to International Education.  We have a president who is supportive.  New Provost is from South African and has studied elsewhere.  As new Provost his plate is full but we keep putting this front and center.  Tim: we will invite him for a future meeting.</w:t>
      </w:r>
    </w:p>
    <w:p w14:paraId="580A491E" w14:textId="6EA57CC4" w:rsidR="001C58BD" w:rsidRPr="00DD5395" w:rsidRDefault="00CE2EDF" w:rsidP="001C58BD">
      <w:pPr>
        <w:pStyle w:val="ListParagraph"/>
        <w:numPr>
          <w:ilvl w:val="1"/>
          <w:numId w:val="1"/>
        </w:numPr>
      </w:pPr>
      <w:r w:rsidRPr="00DD5395">
        <w:t>CIE</w:t>
      </w:r>
      <w:r w:rsidR="009F64EB" w:rsidRPr="00DD5395">
        <w:t xml:space="preserve"> (Terrence Graham</w:t>
      </w:r>
      <w:r w:rsidRPr="00DD5395">
        <w:t>)</w:t>
      </w:r>
    </w:p>
    <w:p w14:paraId="5DB06110" w14:textId="4FA310EE" w:rsidR="001C58BD" w:rsidRPr="00DD5395" w:rsidRDefault="00D44A81" w:rsidP="001C58BD">
      <w:pPr>
        <w:pStyle w:val="ListParagraph"/>
        <w:numPr>
          <w:ilvl w:val="2"/>
          <w:numId w:val="1"/>
        </w:numPr>
      </w:pPr>
      <w:r w:rsidRPr="00DD5395">
        <w:t>International S</w:t>
      </w:r>
      <w:r w:rsidR="00ED146D" w:rsidRPr="00DD5395">
        <w:t>t</w:t>
      </w:r>
      <w:r w:rsidRPr="00DD5395">
        <w:t>udent Graduation</w:t>
      </w:r>
      <w:r w:rsidR="00B72DCA" w:rsidRPr="00DD5395">
        <w:t xml:space="preserve"> - next Monday (May 16) in Japanese Garden.  200 RSVPs.</w:t>
      </w:r>
      <w:r w:rsidR="008A3B33" w:rsidRPr="00DD5395">
        <w:t xml:space="preserve">  11-1:30.</w:t>
      </w:r>
    </w:p>
    <w:p w14:paraId="52889860" w14:textId="2F802AB6" w:rsidR="001C58BD" w:rsidRPr="00DD5395" w:rsidRDefault="00D44A81" w:rsidP="001C58BD">
      <w:pPr>
        <w:pStyle w:val="ListParagraph"/>
        <w:numPr>
          <w:ilvl w:val="2"/>
          <w:numId w:val="1"/>
        </w:numPr>
      </w:pPr>
      <w:r w:rsidRPr="00DD5395">
        <w:t>Partnership with Career Development Center</w:t>
      </w:r>
    </w:p>
    <w:p w14:paraId="6DE630EB" w14:textId="2BDA261C" w:rsidR="005103C8" w:rsidRPr="00DD5395" w:rsidRDefault="00174923" w:rsidP="00B50375">
      <w:pPr>
        <w:pStyle w:val="ListParagraph"/>
        <w:numPr>
          <w:ilvl w:val="1"/>
          <w:numId w:val="1"/>
        </w:numPr>
      </w:pPr>
      <w:r w:rsidRPr="00DD5395">
        <w:t xml:space="preserve">Education </w:t>
      </w:r>
      <w:r w:rsidR="00B50375" w:rsidRPr="00DD5395">
        <w:t>Abroad (Sharon Olson)</w:t>
      </w:r>
    </w:p>
    <w:p w14:paraId="3DCD6682" w14:textId="64AD8B3A" w:rsidR="008A3B33" w:rsidRPr="00DD5395" w:rsidRDefault="008A3B33" w:rsidP="00DD5395">
      <w:pPr>
        <w:pStyle w:val="ListParagraph"/>
        <w:numPr>
          <w:ilvl w:val="2"/>
          <w:numId w:val="1"/>
        </w:numPr>
      </w:pPr>
      <w:r w:rsidRPr="00DD5395">
        <w:t>We have the most summer faculty-led of any year; 33 have made, 12 were planned that didn't make.</w:t>
      </w:r>
    </w:p>
    <w:p w14:paraId="4D204DCC" w14:textId="6B5571E9" w:rsidR="002C4D40" w:rsidRPr="00DD5395" w:rsidRDefault="002C4D40" w:rsidP="00DD5395">
      <w:pPr>
        <w:pStyle w:val="ListParagraph"/>
        <w:numPr>
          <w:ilvl w:val="2"/>
          <w:numId w:val="1"/>
        </w:numPr>
      </w:pPr>
      <w:r w:rsidRPr="00DD5395">
        <w:t>Pre-departure meeting for semester programs went well.</w:t>
      </w:r>
    </w:p>
    <w:p w14:paraId="5945AC41" w14:textId="592C2CB8" w:rsidR="00DB3A14" w:rsidRPr="00DD5395" w:rsidRDefault="00A92897" w:rsidP="00DB3A14">
      <w:pPr>
        <w:pStyle w:val="ListParagraph"/>
        <w:numPr>
          <w:ilvl w:val="0"/>
          <w:numId w:val="1"/>
        </w:numPr>
      </w:pPr>
      <w:r w:rsidRPr="00DD5395">
        <w:t>Old</w:t>
      </w:r>
      <w:r w:rsidR="00336B12" w:rsidRPr="00DD5395">
        <w:t xml:space="preserve"> Business</w:t>
      </w:r>
    </w:p>
    <w:p w14:paraId="484F595C" w14:textId="2EDAF208" w:rsidR="003A5131" w:rsidRPr="00DD5395" w:rsidRDefault="00D44A81" w:rsidP="003A5131">
      <w:pPr>
        <w:pStyle w:val="ListParagraph"/>
        <w:numPr>
          <w:ilvl w:val="1"/>
          <w:numId w:val="1"/>
        </w:numPr>
      </w:pPr>
      <w:r w:rsidRPr="00DD5395">
        <w:t xml:space="preserve">Modifications to </w:t>
      </w:r>
      <w:r w:rsidR="00DB3A14" w:rsidRPr="00DD5395">
        <w:t>ASI-CSULB Study Abroad Scholarships</w:t>
      </w:r>
      <w:r w:rsidR="00F83314" w:rsidRPr="00DD5395">
        <w:t xml:space="preserve"> (</w:t>
      </w:r>
      <w:r w:rsidRPr="00DD5395">
        <w:t>Terrence Graham</w:t>
      </w:r>
      <w:r w:rsidR="00F83314" w:rsidRPr="00DD5395">
        <w:t>)</w:t>
      </w:r>
    </w:p>
    <w:p w14:paraId="614A70C6" w14:textId="4A3A920E" w:rsidR="002463E9" w:rsidRPr="00DD5395" w:rsidRDefault="00FF3D4A" w:rsidP="00DD5395">
      <w:pPr>
        <w:pStyle w:val="ListParagraph"/>
        <w:numPr>
          <w:ilvl w:val="2"/>
          <w:numId w:val="1"/>
        </w:numPr>
      </w:pPr>
      <w:r w:rsidRPr="00DD5395">
        <w:t xml:space="preserve">Richard: concern for "academic" component of ASI </w:t>
      </w:r>
      <w:r w:rsidR="00DD5395" w:rsidRPr="00DD5395">
        <w:t>Scholarship:</w:t>
      </w:r>
      <w:r w:rsidRPr="00DD5395">
        <w:t xml:space="preserve"> no question on "fit</w:t>
      </w:r>
      <w:r w:rsidR="00DD5395" w:rsidRPr="00DD5395">
        <w:t>”,</w:t>
      </w:r>
      <w:r w:rsidRPr="00DD5395">
        <w:t xml:space="preserve"> </w:t>
      </w:r>
      <w:r w:rsidR="00DD5395" w:rsidRPr="00DD5395">
        <w:t>funding</w:t>
      </w:r>
      <w:r w:rsidRPr="00DD5395">
        <w:t xml:space="preserve"> is regressive based on student trend as opposed to intended learning outcomes as fit to studies.  Similarly </w:t>
      </w:r>
      <w:r w:rsidR="00DD5395" w:rsidRPr="00DD5395">
        <w:t>Evaluation</w:t>
      </w:r>
      <w:r w:rsidRPr="00DD5395">
        <w:t xml:space="preserve"> </w:t>
      </w:r>
      <w:r w:rsidR="00DD5395" w:rsidRPr="00DD5395">
        <w:t>criteria</w:t>
      </w:r>
      <w:r w:rsidRPr="00DD5395">
        <w:t xml:space="preserve"> then </w:t>
      </w:r>
      <w:r w:rsidR="00DD5395" w:rsidRPr="00DD5395">
        <w:t>needs</w:t>
      </w:r>
      <w:r w:rsidRPr="00DD5395">
        <w:t xml:space="preserve"> a "fit to academic objectives" Lesley: supported.  Leakhena</w:t>
      </w:r>
      <w:r w:rsidRPr="00DD5395">
        <w:rPr>
          <w:b/>
        </w:rPr>
        <w:t xml:space="preserve">: </w:t>
      </w:r>
      <w:r w:rsidRPr="00DD5395">
        <w:t xml:space="preserve">the ones that stand out are the ones that connect the dots; something that is deeper and the student sees the curriculum fit.  What is your primary motivation and academic </w:t>
      </w:r>
      <w:r w:rsidR="00DD5395" w:rsidRPr="00DD5395">
        <w:t>objective?</w:t>
      </w:r>
      <w:r w:rsidRPr="00DD5395">
        <w:t xml:space="preserve">  </w:t>
      </w:r>
      <w:r w:rsidRPr="00DD5395">
        <w:rPr>
          <w:i/>
        </w:rPr>
        <w:t>How does the study abroad experience fit with your major area of study</w:t>
      </w:r>
      <w:r w:rsidR="008345AA" w:rsidRPr="00DD5395">
        <w:rPr>
          <w:i/>
        </w:rPr>
        <w:t xml:space="preserve"> or other degree objectives</w:t>
      </w:r>
      <w:r w:rsidRPr="00DD5395">
        <w:rPr>
          <w:i/>
        </w:rPr>
        <w:t>?</w:t>
      </w:r>
    </w:p>
    <w:p w14:paraId="167D4086" w14:textId="1ADB0713" w:rsidR="007C7C8A" w:rsidRPr="00DD5395" w:rsidRDefault="007C7C8A" w:rsidP="00DD5395">
      <w:pPr>
        <w:pStyle w:val="ListParagraph"/>
        <w:numPr>
          <w:ilvl w:val="2"/>
          <w:numId w:val="1"/>
        </w:numPr>
      </w:pPr>
      <w:r w:rsidRPr="00DD5395">
        <w:t xml:space="preserve">Tim: we need to take up the question about funding allocation of incentivization vs misallocation. We need to find a balance.  Terrence: set a baseline based on </w:t>
      </w:r>
      <w:r w:rsidR="00DD5395" w:rsidRPr="00DD5395">
        <w:t>previous</w:t>
      </w:r>
      <w:r w:rsidRPr="00DD5395">
        <w:t xml:space="preserve"> year... Richard: remains concerned that using previous years as allocation is regressive.  Jeet: looking to reach out to as many students as possible.  Semester would take 4 spots compared to short term.</w:t>
      </w:r>
    </w:p>
    <w:p w14:paraId="5C7F9EAC" w14:textId="71245DFF" w:rsidR="007C7C8A" w:rsidRPr="00DD5395" w:rsidRDefault="007C7C8A" w:rsidP="00DD5395">
      <w:pPr>
        <w:pStyle w:val="ListParagraph"/>
        <w:numPr>
          <w:ilvl w:val="2"/>
          <w:numId w:val="1"/>
        </w:numPr>
      </w:pPr>
      <w:r w:rsidRPr="00DD5395">
        <w:t xml:space="preserve">Evaluation form: </w:t>
      </w:r>
      <w:r w:rsidR="002463E9" w:rsidRPr="00DD5395">
        <w:t xml:space="preserve">Will not </w:t>
      </w:r>
      <w:r w:rsidRPr="00DD5395">
        <w:t xml:space="preserve">evaluate short term on academic criterion but will evaluate semester and </w:t>
      </w:r>
      <w:r w:rsidR="00DD5395" w:rsidRPr="00DD5395">
        <w:t>yearlong</w:t>
      </w:r>
      <w:r w:rsidRPr="00DD5395">
        <w:t>.</w:t>
      </w:r>
      <w:r w:rsidR="002463E9" w:rsidRPr="00DD5395">
        <w:t xml:space="preserve"> </w:t>
      </w:r>
      <w:r w:rsidR="00DD5395" w:rsidRPr="00DD5395">
        <w:t>We will not be weighting</w:t>
      </w:r>
      <w:r w:rsidR="00DD5395">
        <w:t xml:space="preserve">. </w:t>
      </w:r>
      <w:r w:rsidR="00DD5395" w:rsidRPr="00DD5395">
        <w:t xml:space="preserve"> Sharon: concerned about this. </w:t>
      </w:r>
      <w:r w:rsidRPr="00DD5395">
        <w:t xml:space="preserve">Next question: will this committee be approving these new criteria.  If so, am I to now go in and use these?  Terrence: already in place.  Sharon: do we need to contact students to let them know the essay questions are </w:t>
      </w:r>
      <w:r w:rsidR="00DD5395" w:rsidRPr="00DD5395">
        <w:t>changed?</w:t>
      </w:r>
      <w:r w:rsidRPr="00DD5395">
        <w:t xml:space="preserve">  Terrence: yes, we should vote on it.  </w:t>
      </w:r>
    </w:p>
    <w:p w14:paraId="3C70F496" w14:textId="5463E500" w:rsidR="00F65759" w:rsidRPr="00DD5395" w:rsidRDefault="00F65759" w:rsidP="00DD5395">
      <w:pPr>
        <w:pStyle w:val="ListParagraph"/>
        <w:numPr>
          <w:ilvl w:val="2"/>
          <w:numId w:val="1"/>
        </w:numPr>
      </w:pPr>
      <w:r w:rsidRPr="00DD5395">
        <w:rPr>
          <w:b/>
        </w:rPr>
        <w:t>Voted in</w:t>
      </w:r>
      <w:r w:rsidRPr="00DD5395">
        <w:t>: unanimous.  Richard to send.</w:t>
      </w:r>
    </w:p>
    <w:p w14:paraId="22D6F4F7" w14:textId="11907F42" w:rsidR="007C7C8A" w:rsidRPr="00DD5395" w:rsidRDefault="007C7C8A" w:rsidP="007C7C8A">
      <w:pPr>
        <w:pStyle w:val="ListParagraph"/>
        <w:numPr>
          <w:ilvl w:val="1"/>
          <w:numId w:val="1"/>
        </w:numPr>
      </w:pPr>
      <w:r w:rsidRPr="00DD5395">
        <w:t>Process: create teams of two to evaluate award.</w:t>
      </w:r>
    </w:p>
    <w:p w14:paraId="2083E5AA" w14:textId="01FC6D01" w:rsidR="00D44A81" w:rsidRPr="00DD5395" w:rsidRDefault="00D44A81" w:rsidP="003A5131">
      <w:pPr>
        <w:pStyle w:val="ListParagraph"/>
        <w:numPr>
          <w:ilvl w:val="1"/>
          <w:numId w:val="1"/>
        </w:numPr>
      </w:pPr>
      <w:r w:rsidRPr="00DD5395">
        <w:t>Internationalization of Teaching and Learning Awards (Tim Keirn)</w:t>
      </w:r>
    </w:p>
    <w:p w14:paraId="175507EB" w14:textId="0AD6FE6E" w:rsidR="00F65759" w:rsidRPr="00DD5395" w:rsidRDefault="00DD5395" w:rsidP="00DD5395">
      <w:pPr>
        <w:pStyle w:val="ListParagraph"/>
        <w:numPr>
          <w:ilvl w:val="2"/>
          <w:numId w:val="1"/>
        </w:numPr>
      </w:pPr>
      <w:r>
        <w:t xml:space="preserve">Working group met -- </w:t>
      </w:r>
      <w:r w:rsidRPr="00DD5395">
        <w:t xml:space="preserve">five applications. </w:t>
      </w:r>
      <w:r w:rsidR="002463E9" w:rsidRPr="00DD5395">
        <w:t>G</w:t>
      </w:r>
      <w:r w:rsidR="00F65759" w:rsidRPr="00DD5395">
        <w:t xml:space="preserve">enerally thought they were not strong as in years past.  We did decide to award four of the five.  We all agreed on the first three </w:t>
      </w:r>
      <w:r w:rsidR="00650D6D" w:rsidRPr="00DD5395">
        <w:t>–</w:t>
      </w:r>
      <w:r w:rsidR="00F65759" w:rsidRPr="00DD5395">
        <w:t xml:space="preserve"> A</w:t>
      </w:r>
      <w:r w:rsidR="00650D6D" w:rsidRPr="00DD5395">
        <w:t>ndrea Caban</w:t>
      </w:r>
      <w:r w:rsidR="00F65759" w:rsidRPr="00DD5395">
        <w:t xml:space="preserve"> , Ken Curtis, Heather-Rae</w:t>
      </w:r>
      <w:r w:rsidR="00650D6D" w:rsidRPr="00DD5395">
        <w:t xml:space="preserve"> Espinoza</w:t>
      </w:r>
      <w:r w:rsidR="00F65759" w:rsidRPr="00DD5395">
        <w:t>, and Deborah Wind</w:t>
      </w:r>
      <w:r w:rsidR="002463E9" w:rsidRPr="00DD5395">
        <w:t>le</w:t>
      </w:r>
    </w:p>
    <w:p w14:paraId="70AB623E" w14:textId="3983410A" w:rsidR="00F65759" w:rsidRPr="00DD5395" w:rsidRDefault="00F65759" w:rsidP="00DD5395">
      <w:pPr>
        <w:pStyle w:val="ListParagraph"/>
        <w:numPr>
          <w:ilvl w:val="2"/>
          <w:numId w:val="1"/>
        </w:numPr>
      </w:pPr>
      <w:r w:rsidRPr="00DD5395">
        <w:t xml:space="preserve">Need to discuss better pool and whether there can be repeats.  If we don't want people to repeat we need to say that.  We need to move it earlier in the year.  </w:t>
      </w:r>
      <w:r w:rsidR="00BB24FB" w:rsidRPr="00DD5395">
        <w:t xml:space="preserve">Bantering other ideas.  This will be an agenda item for next year.  </w:t>
      </w:r>
    </w:p>
    <w:p w14:paraId="626C5698" w14:textId="3B35BF9B" w:rsidR="00BB24FB" w:rsidRPr="00DD5395" w:rsidRDefault="00BB24FB" w:rsidP="00DD5395">
      <w:pPr>
        <w:pStyle w:val="ListParagraph"/>
        <w:numPr>
          <w:ilvl w:val="2"/>
          <w:numId w:val="1"/>
        </w:numPr>
      </w:pPr>
      <w:r w:rsidRPr="00DD5395">
        <w:t xml:space="preserve">Elaine: huge problem: we are modifying existing courses; this goes to the 4th one.  Tim: I think we need to discuss this but they met the terms of the RFP so we need to </w:t>
      </w:r>
      <w:r w:rsidR="00650D6D" w:rsidRPr="00DD5395">
        <w:t xml:space="preserve">message this </w:t>
      </w:r>
      <w:r w:rsidRPr="00DD5395">
        <w:t>better.  I am not in favor of not awarding if they</w:t>
      </w:r>
      <w:r w:rsidR="00650D6D" w:rsidRPr="00DD5395">
        <w:t xml:space="preserve"> followed the </w:t>
      </w:r>
      <w:r w:rsidR="00DD5395" w:rsidRPr="00DD5395">
        <w:t>call for proposals.</w:t>
      </w:r>
      <w:r w:rsidRPr="00DD5395">
        <w:t xml:space="preserve">  </w:t>
      </w:r>
      <w:r w:rsidRPr="00DD5395">
        <w:rPr>
          <w:b/>
        </w:rPr>
        <w:t>Voted</w:t>
      </w:r>
      <w:r w:rsidRPr="00DD5395">
        <w:t>: universally approved</w:t>
      </w:r>
      <w:r w:rsidR="00DD5395" w:rsidRPr="00DD5395">
        <w:t xml:space="preserve"> the four awards.</w:t>
      </w:r>
    </w:p>
    <w:p w14:paraId="569CF842" w14:textId="3B003921" w:rsidR="00ED146D" w:rsidRPr="00DD5395" w:rsidRDefault="00ED146D" w:rsidP="003A5131">
      <w:pPr>
        <w:pStyle w:val="ListParagraph"/>
        <w:numPr>
          <w:ilvl w:val="1"/>
          <w:numId w:val="1"/>
        </w:numPr>
      </w:pPr>
      <w:r w:rsidRPr="00DD5395">
        <w:t>PAW update (Terrence Graham)</w:t>
      </w:r>
      <w:r w:rsidR="00BB24FB" w:rsidRPr="00DD5395">
        <w:t xml:space="preserve">.  22 applications.  </w:t>
      </w:r>
      <w:r w:rsidR="00E41D7B" w:rsidRPr="00DD5395">
        <w:t xml:space="preserve">Committee met.  Funded - anticipating funding 11.  </w:t>
      </w:r>
    </w:p>
    <w:p w14:paraId="6B0450EA" w14:textId="77777777" w:rsidR="00B50375" w:rsidRPr="00DD5395" w:rsidRDefault="00A92897" w:rsidP="00B50375">
      <w:pPr>
        <w:pStyle w:val="ListParagraph"/>
        <w:numPr>
          <w:ilvl w:val="0"/>
          <w:numId w:val="1"/>
        </w:numPr>
      </w:pPr>
      <w:r w:rsidRPr="00DD5395">
        <w:t xml:space="preserve">New Business </w:t>
      </w:r>
    </w:p>
    <w:p w14:paraId="433D184D" w14:textId="77777777" w:rsidR="00ED146D" w:rsidRPr="00DD5395" w:rsidRDefault="00ED146D" w:rsidP="00B50375">
      <w:pPr>
        <w:pStyle w:val="ListParagraph"/>
        <w:numPr>
          <w:ilvl w:val="1"/>
          <w:numId w:val="1"/>
        </w:numPr>
      </w:pPr>
      <w:r w:rsidRPr="00DD5395">
        <w:t>Thanks to members terming off of IEC (Tim Keirn)</w:t>
      </w:r>
    </w:p>
    <w:p w14:paraId="7A202706" w14:textId="5DBD7F81" w:rsidR="00ED146D" w:rsidRPr="00DD5395" w:rsidRDefault="00ED146D" w:rsidP="00B50375">
      <w:pPr>
        <w:pStyle w:val="ListParagraph"/>
        <w:numPr>
          <w:ilvl w:val="1"/>
          <w:numId w:val="1"/>
        </w:numPr>
      </w:pPr>
      <w:r w:rsidRPr="00DD5395">
        <w:t>Introduction of new members for 2016-2017 (Richard Marcus)</w:t>
      </w:r>
    </w:p>
    <w:p w14:paraId="3D73459E" w14:textId="5347A23C" w:rsidR="00DD5395" w:rsidRPr="00DD5395" w:rsidRDefault="00EA0B29" w:rsidP="00DD5395">
      <w:pPr>
        <w:pStyle w:val="ListParagraph"/>
        <w:numPr>
          <w:ilvl w:val="1"/>
          <w:numId w:val="1"/>
        </w:numPr>
      </w:pPr>
      <w:r>
        <w:t>Unanimous Election of O</w:t>
      </w:r>
      <w:r w:rsidR="00DD5395" w:rsidRPr="00DD5395">
        <w:t>fficers for 2016-2017 (Richard Marcus)</w:t>
      </w:r>
    </w:p>
    <w:p w14:paraId="279F9DC9" w14:textId="7C9F878E" w:rsidR="00DD5395" w:rsidRPr="00DD5395" w:rsidRDefault="00DD5395" w:rsidP="00DD5395">
      <w:pPr>
        <w:pStyle w:val="ListParagraph"/>
        <w:numPr>
          <w:ilvl w:val="2"/>
          <w:numId w:val="1"/>
        </w:numPr>
      </w:pPr>
      <w:r w:rsidRPr="00DD5395">
        <w:t>Chair: Tim Keirn</w:t>
      </w:r>
    </w:p>
    <w:p w14:paraId="23FEAF80" w14:textId="5B30DC17" w:rsidR="00DD5395" w:rsidRPr="00DD5395" w:rsidRDefault="00DD5395" w:rsidP="00DD5395">
      <w:pPr>
        <w:pStyle w:val="ListParagraph"/>
        <w:numPr>
          <w:ilvl w:val="2"/>
          <w:numId w:val="1"/>
        </w:numPr>
      </w:pPr>
      <w:r w:rsidRPr="00DD5395">
        <w:t>Vice-Chair: Richard Marcus</w:t>
      </w:r>
    </w:p>
    <w:p w14:paraId="2CAF4683" w14:textId="4E7C00D0" w:rsidR="00DD5395" w:rsidRPr="00DD5395" w:rsidRDefault="00DD5395" w:rsidP="00DD5395">
      <w:pPr>
        <w:pStyle w:val="ListParagraph"/>
        <w:numPr>
          <w:ilvl w:val="2"/>
          <w:numId w:val="1"/>
        </w:numPr>
      </w:pPr>
      <w:r w:rsidRPr="00DD5395">
        <w:t xml:space="preserve">Secretary: </w:t>
      </w:r>
      <w:r w:rsidR="004111F5">
        <w:t>Christy Nellis</w:t>
      </w:r>
    </w:p>
    <w:p w14:paraId="7C7849A6" w14:textId="1719F6BC" w:rsidR="00DD5395" w:rsidRPr="00DD5395" w:rsidRDefault="00DD5395" w:rsidP="00DD5395">
      <w:pPr>
        <w:pStyle w:val="ListParagraph"/>
        <w:numPr>
          <w:ilvl w:val="2"/>
          <w:numId w:val="1"/>
        </w:numPr>
      </w:pPr>
      <w:r w:rsidRPr="00DD5395">
        <w:t>At Large: Em Williams</w:t>
      </w:r>
    </w:p>
    <w:p w14:paraId="2EB0532A" w14:textId="77777777" w:rsidR="00DD5395" w:rsidRPr="00DD5395" w:rsidRDefault="00DD5395" w:rsidP="00DD5395">
      <w:pPr>
        <w:pStyle w:val="ListParagraph"/>
        <w:ind w:left="1440"/>
      </w:pPr>
    </w:p>
    <w:p w14:paraId="5863E885" w14:textId="20177CFD" w:rsidR="00DD5395" w:rsidRPr="00DD5395" w:rsidRDefault="00896C75" w:rsidP="00DD5395">
      <w:pPr>
        <w:pStyle w:val="ListParagraph"/>
        <w:numPr>
          <w:ilvl w:val="0"/>
          <w:numId w:val="1"/>
        </w:numPr>
      </w:pPr>
      <w:r w:rsidRPr="00DD5395">
        <w:t>Other Business</w:t>
      </w:r>
    </w:p>
    <w:p w14:paraId="0963E564" w14:textId="5D3FD482" w:rsidR="00DD5395" w:rsidRPr="00DD5395" w:rsidRDefault="00DD5395" w:rsidP="00DD5395">
      <w:pPr>
        <w:pStyle w:val="ListParagraph"/>
        <w:numPr>
          <w:ilvl w:val="1"/>
          <w:numId w:val="1"/>
        </w:numPr>
      </w:pPr>
      <w:r w:rsidRPr="00DD5395">
        <w:t>Flora: As Nominating Charge.  Cannot serve more than two consecutive times.  Exception: if there is no one else from your college</w:t>
      </w:r>
    </w:p>
    <w:p w14:paraId="74C85FE2" w14:textId="3672FE6F" w:rsidR="00DD5395" w:rsidRPr="00DD5395" w:rsidRDefault="00DD5395" w:rsidP="00DD5395">
      <w:pPr>
        <w:pStyle w:val="ListParagraph"/>
        <w:numPr>
          <w:ilvl w:val="1"/>
          <w:numId w:val="1"/>
        </w:numPr>
      </w:pPr>
      <w:r w:rsidRPr="00DD5395">
        <w:t>Elaine: Acknowledge Nikki.  She has contributed the most of all the years of students on this committee</w:t>
      </w:r>
    </w:p>
    <w:p w14:paraId="58A1AC56" w14:textId="0637FC7D" w:rsidR="006B2F06" w:rsidRPr="0057449E" w:rsidRDefault="006B2F06" w:rsidP="004111F5">
      <w:pPr>
        <w:pStyle w:val="ListParagraph"/>
        <w:ind w:left="360"/>
        <w:rPr>
          <w:sz w:val="28"/>
          <w:szCs w:val="28"/>
        </w:rPr>
      </w:pPr>
    </w:p>
    <w:sectPr w:rsidR="006B2F06" w:rsidRPr="0057449E" w:rsidSect="007922F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D176D"/>
    <w:multiLevelType w:val="hybridMultilevel"/>
    <w:tmpl w:val="1DE6893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607A012C"/>
    <w:multiLevelType w:val="hybridMultilevel"/>
    <w:tmpl w:val="A64648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8FF"/>
    <w:rsid w:val="00017688"/>
    <w:rsid w:val="00060920"/>
    <w:rsid w:val="00095F91"/>
    <w:rsid w:val="000C7D16"/>
    <w:rsid w:val="000F7457"/>
    <w:rsid w:val="00110EDD"/>
    <w:rsid w:val="00113EDD"/>
    <w:rsid w:val="00124822"/>
    <w:rsid w:val="0012748C"/>
    <w:rsid w:val="00130225"/>
    <w:rsid w:val="00163E94"/>
    <w:rsid w:val="00174661"/>
    <w:rsid w:val="00174923"/>
    <w:rsid w:val="00184A7C"/>
    <w:rsid w:val="001944A5"/>
    <w:rsid w:val="001C58BD"/>
    <w:rsid w:val="001D5071"/>
    <w:rsid w:val="002463E9"/>
    <w:rsid w:val="0027277E"/>
    <w:rsid w:val="00274FDA"/>
    <w:rsid w:val="0028027C"/>
    <w:rsid w:val="00281838"/>
    <w:rsid w:val="00296837"/>
    <w:rsid w:val="00297837"/>
    <w:rsid w:val="002C27FC"/>
    <w:rsid w:val="002C4D40"/>
    <w:rsid w:val="00305FD7"/>
    <w:rsid w:val="00336B12"/>
    <w:rsid w:val="0035747E"/>
    <w:rsid w:val="003A5131"/>
    <w:rsid w:val="003C3A09"/>
    <w:rsid w:val="003D10D9"/>
    <w:rsid w:val="00400163"/>
    <w:rsid w:val="004049EF"/>
    <w:rsid w:val="004111F5"/>
    <w:rsid w:val="004232A8"/>
    <w:rsid w:val="00433F9C"/>
    <w:rsid w:val="00490B2B"/>
    <w:rsid w:val="005103C8"/>
    <w:rsid w:val="005252DF"/>
    <w:rsid w:val="00542B9F"/>
    <w:rsid w:val="005431D7"/>
    <w:rsid w:val="0057449E"/>
    <w:rsid w:val="0057534A"/>
    <w:rsid w:val="00581BA8"/>
    <w:rsid w:val="005951DD"/>
    <w:rsid w:val="005A2405"/>
    <w:rsid w:val="00650D6D"/>
    <w:rsid w:val="00662795"/>
    <w:rsid w:val="00680D91"/>
    <w:rsid w:val="00684828"/>
    <w:rsid w:val="006B2F06"/>
    <w:rsid w:val="006D5636"/>
    <w:rsid w:val="006E4993"/>
    <w:rsid w:val="006F3CA6"/>
    <w:rsid w:val="006F5502"/>
    <w:rsid w:val="006F6CA5"/>
    <w:rsid w:val="00755962"/>
    <w:rsid w:val="00764D59"/>
    <w:rsid w:val="0079157C"/>
    <w:rsid w:val="007922FB"/>
    <w:rsid w:val="00794927"/>
    <w:rsid w:val="00794D4D"/>
    <w:rsid w:val="007C7C8A"/>
    <w:rsid w:val="007F42F1"/>
    <w:rsid w:val="008345AA"/>
    <w:rsid w:val="00846546"/>
    <w:rsid w:val="00870E5E"/>
    <w:rsid w:val="00896C75"/>
    <w:rsid w:val="008A3B33"/>
    <w:rsid w:val="008C3011"/>
    <w:rsid w:val="00926523"/>
    <w:rsid w:val="009948FF"/>
    <w:rsid w:val="009A0DC7"/>
    <w:rsid w:val="009A2898"/>
    <w:rsid w:val="009D161F"/>
    <w:rsid w:val="009D7F5B"/>
    <w:rsid w:val="009E47B8"/>
    <w:rsid w:val="009F64EB"/>
    <w:rsid w:val="00A140D0"/>
    <w:rsid w:val="00A92897"/>
    <w:rsid w:val="00AC1370"/>
    <w:rsid w:val="00AD5505"/>
    <w:rsid w:val="00B50375"/>
    <w:rsid w:val="00B62159"/>
    <w:rsid w:val="00B6545E"/>
    <w:rsid w:val="00B72DCA"/>
    <w:rsid w:val="00BB24FB"/>
    <w:rsid w:val="00BF14E4"/>
    <w:rsid w:val="00C4364F"/>
    <w:rsid w:val="00CD1ECE"/>
    <w:rsid w:val="00CD4565"/>
    <w:rsid w:val="00CE2EDF"/>
    <w:rsid w:val="00CF1313"/>
    <w:rsid w:val="00CF355F"/>
    <w:rsid w:val="00CF6385"/>
    <w:rsid w:val="00CF664C"/>
    <w:rsid w:val="00CF7B2C"/>
    <w:rsid w:val="00D14DAC"/>
    <w:rsid w:val="00D3752F"/>
    <w:rsid w:val="00D37B39"/>
    <w:rsid w:val="00D44A81"/>
    <w:rsid w:val="00D47EDF"/>
    <w:rsid w:val="00D9579A"/>
    <w:rsid w:val="00DA2024"/>
    <w:rsid w:val="00DA2C0F"/>
    <w:rsid w:val="00DA304A"/>
    <w:rsid w:val="00DB3A14"/>
    <w:rsid w:val="00DD5395"/>
    <w:rsid w:val="00E14D8E"/>
    <w:rsid w:val="00E40C07"/>
    <w:rsid w:val="00E41D7B"/>
    <w:rsid w:val="00E84A9C"/>
    <w:rsid w:val="00EA0B29"/>
    <w:rsid w:val="00ED146D"/>
    <w:rsid w:val="00F06911"/>
    <w:rsid w:val="00F65759"/>
    <w:rsid w:val="00F83314"/>
    <w:rsid w:val="00F97E46"/>
    <w:rsid w:val="00FC3DDF"/>
    <w:rsid w:val="00FC5DDE"/>
    <w:rsid w:val="00FC7229"/>
    <w:rsid w:val="00FF3D4A"/>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1D63B265"/>
  <w15:docId w15:val="{C4BA8EF1-CEDD-462B-A727-8A9D4915B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48FF"/>
    <w:pPr>
      <w:ind w:left="720"/>
      <w:contextualSpacing/>
    </w:pPr>
  </w:style>
  <w:style w:type="paragraph" w:styleId="BalloonText">
    <w:name w:val="Balloon Text"/>
    <w:basedOn w:val="Normal"/>
    <w:link w:val="BalloonTextChar"/>
    <w:uiPriority w:val="99"/>
    <w:semiHidden/>
    <w:unhideWhenUsed/>
    <w:rsid w:val="0079157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9157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4</Pages>
  <Words>1407</Words>
  <Characters>8026</Characters>
  <Application>Microsoft Office Word</Application>
  <DocSecurity>0</DocSecurity>
  <Lines>66</Lines>
  <Paragraphs>18</Paragraphs>
  <ScaleCrop>false</ScaleCrop>
  <Company>CSU, Long Beach</Company>
  <LinksUpToDate>false</LinksUpToDate>
  <CharactersWithSpaces>9415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Keirn</dc:creator>
  <cp:keywords/>
  <dc:description/>
  <cp:lastModifiedBy>Jocelyn Tellez Chavez</cp:lastModifiedBy>
  <cp:revision>9</cp:revision>
  <cp:lastPrinted>2015-02-10T19:56:00Z</cp:lastPrinted>
  <dcterms:created xsi:type="dcterms:W3CDTF">2016-09-12T16:35:00Z</dcterms:created>
  <dcterms:modified xsi:type="dcterms:W3CDTF">2018-09-13T16:04:00Z</dcterms:modified>
</cp:coreProperties>
</file>