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C382" w14:textId="54EBB2AA" w:rsidR="00AC0CE9" w:rsidRDefault="00EF3910" w:rsidP="00F126A3">
      <w:pPr>
        <w:jc w:val="center"/>
      </w:pPr>
      <w:bookmarkStart w:id="0" w:name="_GoBack"/>
      <w:bookmarkEnd w:id="0"/>
      <w:r>
        <w:t>AGENDA #</w:t>
      </w:r>
      <w:r w:rsidR="00E3453C">
        <w:t>8</w:t>
      </w:r>
    </w:p>
    <w:p w14:paraId="670D1D74" w14:textId="77777777" w:rsidR="00AC0CE9" w:rsidRDefault="00AC0CE9" w:rsidP="00F126A3">
      <w:pPr>
        <w:jc w:val="center"/>
      </w:pPr>
      <w:r>
        <w:t>2011-12</w:t>
      </w:r>
    </w:p>
    <w:p w14:paraId="7D2FD310" w14:textId="27F43012" w:rsidR="00AC0CE9" w:rsidRDefault="00E3453C" w:rsidP="00F126A3">
      <w:pPr>
        <w:jc w:val="center"/>
      </w:pPr>
      <w:r>
        <w:t>May 4, 2012</w:t>
      </w:r>
    </w:p>
    <w:p w14:paraId="2EC10A8B" w14:textId="77777777" w:rsidR="00AC0CE9" w:rsidRDefault="00AC0CE9">
      <w:r>
        <w:t> </w:t>
      </w:r>
    </w:p>
    <w:p w14:paraId="3EBE488B" w14:textId="77777777" w:rsidR="00AC0CE9" w:rsidRDefault="00AC0CE9">
      <w:r>
        <w:t> </w:t>
      </w:r>
    </w:p>
    <w:p w14:paraId="24F1D25E" w14:textId="5BC3D8FC" w:rsidR="00AC0CE9" w:rsidRDefault="00AC0CE9">
      <w:r>
        <w:t>I.</w:t>
      </w:r>
      <w:r>
        <w:rPr>
          <w:rFonts w:ascii="Times New Roman" w:hAnsi="Times New Roman"/>
        </w:rPr>
        <w:t>​</w:t>
      </w:r>
      <w:r w:rsidR="006E6BD2">
        <w:rPr>
          <w:rFonts w:ascii="Times New Roman" w:hAnsi="Times New Roman"/>
        </w:rPr>
        <w:t xml:space="preserve"> </w:t>
      </w:r>
      <w:r>
        <w:t>Introduction</w:t>
      </w:r>
      <w:r>
        <w:rPr>
          <w:rFonts w:ascii="Times New Roman" w:hAnsi="Times New Roman"/>
        </w:rPr>
        <w:t>​​</w:t>
      </w:r>
      <w:r w:rsidR="00EF3910">
        <w:rPr>
          <w:rFonts w:ascii="Times New Roman" w:hAnsi="Times New Roman"/>
        </w:rPr>
        <w:t xml:space="preserve"> </w:t>
      </w:r>
    </w:p>
    <w:p w14:paraId="6C2019C4" w14:textId="77777777" w:rsidR="00AC0CE9" w:rsidRDefault="00AC0CE9" w:rsidP="00F126A3">
      <w:pPr>
        <w:ind w:left="720"/>
      </w:pPr>
      <w:r>
        <w:t>A. Approval of Agenda</w:t>
      </w:r>
    </w:p>
    <w:p w14:paraId="26896832" w14:textId="77777777" w:rsidR="00AC0CE9" w:rsidRDefault="00AC0CE9" w:rsidP="00F126A3">
      <w:pPr>
        <w:ind w:left="720"/>
      </w:pPr>
      <w:r>
        <w:t>B. Approval of Minutes</w:t>
      </w:r>
    </w:p>
    <w:p w14:paraId="25B2C1F2" w14:textId="77777777" w:rsidR="0094708B" w:rsidRDefault="0094708B" w:rsidP="0094708B"/>
    <w:p w14:paraId="76A66C7B" w14:textId="75AC1EC4" w:rsidR="0094708B" w:rsidRDefault="0094708B" w:rsidP="0094708B">
      <w:r>
        <w:t>II.</w:t>
      </w:r>
      <w:r>
        <w:rPr>
          <w:rFonts w:ascii="Times New Roman" w:hAnsi="Times New Roman"/>
        </w:rPr>
        <w:t xml:space="preserve">​ </w:t>
      </w:r>
      <w:r>
        <w:t>General Reports (11:4</w:t>
      </w:r>
      <w:r w:rsidR="00E80784">
        <w:t>0</w:t>
      </w:r>
      <w:r>
        <w:t>)</w:t>
      </w:r>
    </w:p>
    <w:p w14:paraId="699C97A1" w14:textId="798FA20E" w:rsidR="0094708B" w:rsidRDefault="00E3453C" w:rsidP="0094708B">
      <w:pPr>
        <w:numPr>
          <w:ilvl w:val="0"/>
          <w:numId w:val="3"/>
        </w:numPr>
      </w:pPr>
      <w:r>
        <w:t>AVP Update (</w:t>
      </w:r>
      <w:proofErr w:type="spellStart"/>
      <w:r>
        <w:t>Jeet</w:t>
      </w:r>
      <w:proofErr w:type="spellEnd"/>
      <w:r>
        <w:t>)</w:t>
      </w:r>
    </w:p>
    <w:p w14:paraId="4498D5F1" w14:textId="5C290D80" w:rsidR="00E3453C" w:rsidRDefault="00E3453C" w:rsidP="00E3453C">
      <w:pPr>
        <w:ind w:left="1440"/>
      </w:pPr>
      <w:r>
        <w:t>Strategic Plan Q&amp;A</w:t>
      </w:r>
    </w:p>
    <w:p w14:paraId="1602E9CC" w14:textId="1648FC22" w:rsidR="00E3453C" w:rsidRDefault="00E3453C" w:rsidP="003C1A70">
      <w:pPr>
        <w:pStyle w:val="ListParagraph"/>
        <w:numPr>
          <w:ilvl w:val="0"/>
          <w:numId w:val="3"/>
        </w:numPr>
      </w:pPr>
      <w:r>
        <w:t>CIE Reports (Nathan and Sharon)</w:t>
      </w:r>
    </w:p>
    <w:p w14:paraId="4B577EC0" w14:textId="352E7C9A" w:rsidR="0094708B" w:rsidRDefault="0094708B" w:rsidP="003C1A70">
      <w:pPr>
        <w:pStyle w:val="ListParagraph"/>
        <w:numPr>
          <w:ilvl w:val="0"/>
          <w:numId w:val="3"/>
        </w:numPr>
      </w:pPr>
      <w:r>
        <w:t>ACIP Report (Richard)</w:t>
      </w:r>
    </w:p>
    <w:p w14:paraId="395ADEF9" w14:textId="0CE4324E" w:rsidR="0094708B" w:rsidRDefault="00E3453C" w:rsidP="0094708B">
      <w:pPr>
        <w:pStyle w:val="ListParagraph"/>
        <w:numPr>
          <w:ilvl w:val="0"/>
          <w:numId w:val="3"/>
        </w:numPr>
      </w:pPr>
      <w:r>
        <w:t xml:space="preserve">Chair Report: Enrollments Update and International </w:t>
      </w:r>
    </w:p>
    <w:p w14:paraId="4295EE4F" w14:textId="77777777" w:rsidR="00E3453C" w:rsidRDefault="00E3453C" w:rsidP="00E3453C">
      <w:pPr>
        <w:pStyle w:val="ListParagraph"/>
        <w:ind w:left="1080"/>
      </w:pPr>
    </w:p>
    <w:p w14:paraId="602DA3D5" w14:textId="166EA667" w:rsidR="0094708B" w:rsidRDefault="00E80784" w:rsidP="0094708B">
      <w:r>
        <w:t>III. Old Business (</w:t>
      </w:r>
      <w:r w:rsidR="00E3453C">
        <w:t>12:15</w:t>
      </w:r>
      <w:r w:rsidR="0094708B">
        <w:t>)</w:t>
      </w:r>
    </w:p>
    <w:p w14:paraId="163DC9CC" w14:textId="29ED1666" w:rsidR="00E80784" w:rsidRDefault="00E3453C" w:rsidP="0094708B">
      <w:pPr>
        <w:numPr>
          <w:ilvl w:val="0"/>
          <w:numId w:val="2"/>
        </w:numPr>
      </w:pPr>
      <w:r>
        <w:t xml:space="preserve">Nominating Committee &amp; </w:t>
      </w:r>
      <w:r w:rsidR="003C1A70">
        <w:t xml:space="preserve">Membership </w:t>
      </w:r>
      <w:r>
        <w:t>Shift</w:t>
      </w:r>
    </w:p>
    <w:p w14:paraId="60CB8F61" w14:textId="1DA216B7" w:rsidR="0094708B" w:rsidRDefault="0094708B" w:rsidP="0094708B">
      <w:pPr>
        <w:numPr>
          <w:ilvl w:val="0"/>
          <w:numId w:val="2"/>
        </w:numPr>
      </w:pPr>
      <w:r>
        <w:t xml:space="preserve">Education Abroad Sub-Committee – </w:t>
      </w:r>
      <w:r w:rsidR="003C1A70">
        <w:t xml:space="preserve">new mission and charge </w:t>
      </w:r>
      <w:r w:rsidR="00E3453C">
        <w:t>second</w:t>
      </w:r>
      <w:r w:rsidR="003C1A70">
        <w:t xml:space="preserve"> reading</w:t>
      </w:r>
      <w:r>
        <w:t xml:space="preserve"> </w:t>
      </w:r>
    </w:p>
    <w:p w14:paraId="7449B98B" w14:textId="6E4E297E" w:rsidR="00E80784" w:rsidRDefault="00E80784" w:rsidP="00E80784">
      <w:pPr>
        <w:numPr>
          <w:ilvl w:val="0"/>
          <w:numId w:val="2"/>
        </w:numPr>
      </w:pPr>
      <w:r>
        <w:t xml:space="preserve">Incentive Awards Review Group </w:t>
      </w:r>
    </w:p>
    <w:p w14:paraId="7384703D" w14:textId="20A7860A" w:rsidR="00E3453C" w:rsidRDefault="00E3453C" w:rsidP="00E80784">
      <w:pPr>
        <w:numPr>
          <w:ilvl w:val="0"/>
          <w:numId w:val="2"/>
        </w:numPr>
      </w:pPr>
      <w:r>
        <w:t>“Policy” review for Curriculum and Policy Group</w:t>
      </w:r>
    </w:p>
    <w:p w14:paraId="660D2093" w14:textId="4B0CDD6A" w:rsidR="00E3453C" w:rsidRDefault="00E3453C" w:rsidP="00E80784">
      <w:pPr>
        <w:numPr>
          <w:ilvl w:val="0"/>
          <w:numId w:val="2"/>
        </w:numPr>
      </w:pPr>
      <w:r>
        <w:t>Status of other work group efforts</w:t>
      </w:r>
    </w:p>
    <w:p w14:paraId="17993ECA" w14:textId="6D0A9BEE" w:rsidR="00E3453C" w:rsidRDefault="00E3453C" w:rsidP="00E80784">
      <w:pPr>
        <w:numPr>
          <w:ilvl w:val="0"/>
          <w:numId w:val="2"/>
        </w:numPr>
      </w:pPr>
      <w:r>
        <w:t>Status of geographic sub-committees</w:t>
      </w:r>
    </w:p>
    <w:p w14:paraId="20A3720B" w14:textId="77777777" w:rsidR="0094708B" w:rsidRDefault="0094708B"/>
    <w:p w14:paraId="199F4B60" w14:textId="0980E451" w:rsidR="00EF3910" w:rsidRDefault="00EF3910" w:rsidP="00EF3910">
      <w:r>
        <w:t>I</w:t>
      </w:r>
      <w:r w:rsidR="0094708B">
        <w:t>V</w:t>
      </w:r>
      <w:r>
        <w:t>. New Business (</w:t>
      </w:r>
      <w:r w:rsidR="00E80784">
        <w:t>12:</w:t>
      </w:r>
      <w:r w:rsidR="00E3453C">
        <w:t>45</w:t>
      </w:r>
      <w:r>
        <w:t>)</w:t>
      </w:r>
    </w:p>
    <w:p w14:paraId="59C60B26" w14:textId="608543BC" w:rsidR="00D34EEF" w:rsidRDefault="00E3453C" w:rsidP="00E80784">
      <w:pPr>
        <w:numPr>
          <w:ilvl w:val="0"/>
          <w:numId w:val="5"/>
        </w:numPr>
      </w:pPr>
      <w:r>
        <w:t>Elections Discussion and Elections</w:t>
      </w:r>
    </w:p>
    <w:p w14:paraId="6C2A2223" w14:textId="77777777" w:rsidR="00AC0CE9" w:rsidRDefault="00AC0CE9" w:rsidP="00F126A3">
      <w:r>
        <w:rPr>
          <w:rFonts w:ascii="Times New Roman" w:hAnsi="Times New Roman"/>
        </w:rPr>
        <w:t>​</w:t>
      </w:r>
    </w:p>
    <w:p w14:paraId="276C915A" w14:textId="5C5AFEC8" w:rsidR="00AC0CE9" w:rsidRDefault="00AC0CE9" w:rsidP="00F126A3">
      <w:r>
        <w:t>V. Announcements</w:t>
      </w:r>
      <w:r w:rsidR="00EF3910">
        <w:t xml:space="preserve"> (</w:t>
      </w:r>
      <w:r w:rsidR="00E3453C">
        <w:t>1:15</w:t>
      </w:r>
      <w:r w:rsidR="00EF3910">
        <w:t>)</w:t>
      </w:r>
    </w:p>
    <w:p w14:paraId="0B10EE42" w14:textId="77777777" w:rsidR="00AC0CE9" w:rsidRDefault="00AC0CE9" w:rsidP="00F126A3"/>
    <w:p w14:paraId="2391152C" w14:textId="77777777" w:rsidR="00AC0CE9" w:rsidRDefault="00AC0CE9"/>
    <w:sectPr w:rsidR="00AC0CE9" w:rsidSect="009E0967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1E5"/>
    <w:multiLevelType w:val="hybridMultilevel"/>
    <w:tmpl w:val="6D0E4D58"/>
    <w:lvl w:ilvl="0" w:tplc="01B61E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F554F9"/>
    <w:multiLevelType w:val="hybridMultilevel"/>
    <w:tmpl w:val="EAC8B73C"/>
    <w:lvl w:ilvl="0" w:tplc="B37AEE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91316BE"/>
    <w:multiLevelType w:val="hybridMultilevel"/>
    <w:tmpl w:val="71B80DE6"/>
    <w:lvl w:ilvl="0" w:tplc="01B61E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2A7C"/>
    <w:multiLevelType w:val="multilevel"/>
    <w:tmpl w:val="6D0E4D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E550B8D"/>
    <w:multiLevelType w:val="hybridMultilevel"/>
    <w:tmpl w:val="C9D6C2B6"/>
    <w:lvl w:ilvl="0" w:tplc="FEBE5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C"/>
    <w:rsid w:val="00002D81"/>
    <w:rsid w:val="003C1A70"/>
    <w:rsid w:val="004C316E"/>
    <w:rsid w:val="005B7714"/>
    <w:rsid w:val="006E6BD2"/>
    <w:rsid w:val="007F7200"/>
    <w:rsid w:val="008158DC"/>
    <w:rsid w:val="0094708B"/>
    <w:rsid w:val="009E0967"/>
    <w:rsid w:val="00AC0CE9"/>
    <w:rsid w:val="00BA1E27"/>
    <w:rsid w:val="00D30AB9"/>
    <w:rsid w:val="00D34EEF"/>
    <w:rsid w:val="00E3453C"/>
    <w:rsid w:val="00E43693"/>
    <w:rsid w:val="00E80784"/>
    <w:rsid w:val="00EF3910"/>
    <w:rsid w:val="00F1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75BB2"/>
  <w15:docId w15:val="{BC1EE42E-B52B-41AC-BBA0-D993EC15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#2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#2</dc:title>
  <dc:subject/>
  <dc:creator>Richard Marcus</dc:creator>
  <cp:keywords/>
  <dc:description/>
  <cp:lastModifiedBy>Ann Kinsey</cp:lastModifiedBy>
  <cp:revision>2</cp:revision>
  <dcterms:created xsi:type="dcterms:W3CDTF">2018-08-08T22:35:00Z</dcterms:created>
  <dcterms:modified xsi:type="dcterms:W3CDTF">2018-08-08T22:35:00Z</dcterms:modified>
</cp:coreProperties>
</file>