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4C382" w14:textId="2B03DCBA" w:rsidR="00AC0CE9" w:rsidRDefault="00EF3910" w:rsidP="00F126A3">
      <w:pPr>
        <w:jc w:val="center"/>
      </w:pPr>
      <w:bookmarkStart w:id="0" w:name="_GoBack"/>
      <w:bookmarkEnd w:id="0"/>
      <w:r>
        <w:t>AGENDA #4</w:t>
      </w:r>
    </w:p>
    <w:p w14:paraId="670D1D74" w14:textId="77777777" w:rsidR="00AC0CE9" w:rsidRDefault="00AC0CE9" w:rsidP="00F126A3">
      <w:pPr>
        <w:jc w:val="center"/>
      </w:pPr>
      <w:r>
        <w:t>2011-12</w:t>
      </w:r>
    </w:p>
    <w:p w14:paraId="7D2FD310" w14:textId="484479A5" w:rsidR="00AC0CE9" w:rsidRDefault="00EF3910" w:rsidP="00F126A3">
      <w:pPr>
        <w:jc w:val="center"/>
      </w:pPr>
      <w:r>
        <w:t>December 2</w:t>
      </w:r>
      <w:r w:rsidR="00AC0CE9">
        <w:t>, 2011</w:t>
      </w:r>
    </w:p>
    <w:p w14:paraId="2EC10A8B" w14:textId="77777777" w:rsidR="00AC0CE9" w:rsidRDefault="00AC0CE9">
      <w:r>
        <w:t> </w:t>
      </w:r>
    </w:p>
    <w:p w14:paraId="3EBE488B" w14:textId="77777777" w:rsidR="00AC0CE9" w:rsidRDefault="00AC0CE9">
      <w:r>
        <w:t> </w:t>
      </w:r>
    </w:p>
    <w:p w14:paraId="24F1D25E" w14:textId="5BC3D8FC" w:rsidR="00AC0CE9" w:rsidRDefault="00AC0CE9">
      <w:r>
        <w:t>I.</w:t>
      </w:r>
      <w:r>
        <w:rPr>
          <w:rFonts w:ascii="Times New Roman" w:hAnsi="Times New Roman"/>
        </w:rPr>
        <w:t>​</w:t>
      </w:r>
      <w:r w:rsidR="006E6BD2">
        <w:rPr>
          <w:rFonts w:ascii="Times New Roman" w:hAnsi="Times New Roman"/>
        </w:rPr>
        <w:t xml:space="preserve"> </w:t>
      </w:r>
      <w:r>
        <w:t>Introduction</w:t>
      </w:r>
      <w:r>
        <w:rPr>
          <w:rFonts w:ascii="Times New Roman" w:hAnsi="Times New Roman"/>
        </w:rPr>
        <w:t>​​</w:t>
      </w:r>
      <w:r w:rsidR="00EF3910">
        <w:rPr>
          <w:rFonts w:ascii="Times New Roman" w:hAnsi="Times New Roman"/>
        </w:rPr>
        <w:t xml:space="preserve"> </w:t>
      </w:r>
    </w:p>
    <w:p w14:paraId="6C2019C4" w14:textId="77777777" w:rsidR="00AC0CE9" w:rsidRDefault="00AC0CE9" w:rsidP="00F126A3">
      <w:pPr>
        <w:ind w:left="720"/>
      </w:pPr>
      <w:r>
        <w:t>A. Approval of Agenda</w:t>
      </w:r>
    </w:p>
    <w:p w14:paraId="26896832" w14:textId="77777777" w:rsidR="00AC0CE9" w:rsidRDefault="00AC0CE9" w:rsidP="00F126A3">
      <w:pPr>
        <w:ind w:left="720"/>
      </w:pPr>
      <w:r>
        <w:t>B. Approval of Minutes</w:t>
      </w:r>
    </w:p>
    <w:p w14:paraId="006F008A" w14:textId="5C7285AD" w:rsidR="00AC0CE9" w:rsidRDefault="00AC0CE9" w:rsidP="00F126A3">
      <w:pPr>
        <w:ind w:left="720"/>
      </w:pPr>
      <w:r>
        <w:t xml:space="preserve">C. </w:t>
      </w:r>
      <w:r w:rsidR="00EF3910">
        <w:t>CEPC Mission and Charge</w:t>
      </w:r>
      <w:r>
        <w:t xml:space="preserve"> Update</w:t>
      </w:r>
    </w:p>
    <w:p w14:paraId="3D744E5A" w14:textId="77777777" w:rsidR="007F7200" w:rsidRDefault="007F7200"/>
    <w:p w14:paraId="199F4B60" w14:textId="4E1CE533" w:rsidR="00EF3910" w:rsidRDefault="00EF3910" w:rsidP="00EF3910">
      <w:r>
        <w:t>II. New Business (11:45)</w:t>
      </w:r>
    </w:p>
    <w:p w14:paraId="28D6B626" w14:textId="2B67DC28" w:rsidR="00EF3910" w:rsidRDefault="00EF3910" w:rsidP="00EF3910">
      <w:pPr>
        <w:numPr>
          <w:ilvl w:val="0"/>
          <w:numId w:val="2"/>
        </w:numPr>
      </w:pPr>
      <w:r>
        <w:t>Incentive Awards Call</w:t>
      </w:r>
    </w:p>
    <w:p w14:paraId="6F690814" w14:textId="51EF3253" w:rsidR="00EF3910" w:rsidRDefault="00EF3910" w:rsidP="00EF3910">
      <w:pPr>
        <w:numPr>
          <w:ilvl w:val="0"/>
          <w:numId w:val="2"/>
        </w:numPr>
      </w:pPr>
      <w:r>
        <w:t>Incentive Awards Review Group</w:t>
      </w:r>
    </w:p>
    <w:p w14:paraId="69874388" w14:textId="0536A787" w:rsidR="00EF3910" w:rsidRDefault="00EF3910" w:rsidP="00EF3910">
      <w:pPr>
        <w:numPr>
          <w:ilvl w:val="0"/>
          <w:numId w:val="2"/>
        </w:numPr>
      </w:pPr>
      <w:r>
        <w:t>Grants Working Group Info Collection</w:t>
      </w:r>
    </w:p>
    <w:p w14:paraId="01FDA1EB" w14:textId="7A396479" w:rsidR="00BA1E27" w:rsidRDefault="00BA1E27" w:rsidP="00EF3910">
      <w:pPr>
        <w:numPr>
          <w:ilvl w:val="0"/>
          <w:numId w:val="2"/>
        </w:numPr>
      </w:pPr>
      <w:r>
        <w:t>Education Abroad Sub-Committee Mission and Charge Report</w:t>
      </w:r>
    </w:p>
    <w:p w14:paraId="307F2AF2" w14:textId="77777777" w:rsidR="00EF3910" w:rsidRDefault="00EF3910"/>
    <w:p w14:paraId="31EEB095" w14:textId="0418C52E" w:rsidR="007F7200" w:rsidRDefault="007F7200" w:rsidP="007F7200">
      <w:r>
        <w:t>I</w:t>
      </w:r>
      <w:r w:rsidR="00EF3910">
        <w:t>I</w:t>
      </w:r>
      <w:r>
        <w:t>I. Old Business</w:t>
      </w:r>
      <w:r w:rsidR="00EF3910">
        <w:t xml:space="preserve"> (12:</w:t>
      </w:r>
      <w:r w:rsidR="00BA1E27">
        <w:t>30</w:t>
      </w:r>
      <w:r w:rsidR="00EF3910">
        <w:t>)</w:t>
      </w:r>
    </w:p>
    <w:p w14:paraId="7B5E4D1F" w14:textId="7DA13048" w:rsidR="00EF3910" w:rsidRDefault="00EF3910" w:rsidP="00EF3910">
      <w:pPr>
        <w:numPr>
          <w:ilvl w:val="0"/>
          <w:numId w:val="1"/>
        </w:numPr>
      </w:pPr>
      <w:r>
        <w:t xml:space="preserve">Working Group Updates </w:t>
      </w:r>
    </w:p>
    <w:p w14:paraId="6464B44A" w14:textId="086E8876" w:rsidR="00EF3910" w:rsidRDefault="00EF3910" w:rsidP="00EF3910">
      <w:pPr>
        <w:numPr>
          <w:ilvl w:val="0"/>
          <w:numId w:val="1"/>
        </w:numPr>
      </w:pPr>
      <w:r>
        <w:t>Working Group Breakout Sessions</w:t>
      </w:r>
    </w:p>
    <w:p w14:paraId="7CA8EE98" w14:textId="77777777" w:rsidR="007F7200" w:rsidRDefault="007F7200"/>
    <w:p w14:paraId="77D625AA" w14:textId="1375D9EE" w:rsidR="00AC0CE9" w:rsidRDefault="007F7200">
      <w:r>
        <w:t>IV</w:t>
      </w:r>
      <w:r w:rsidR="00AC0CE9">
        <w:t>.</w:t>
      </w:r>
      <w:r w:rsidR="00AC0CE9">
        <w:rPr>
          <w:rFonts w:ascii="Times New Roman" w:hAnsi="Times New Roman"/>
        </w:rPr>
        <w:t>​</w:t>
      </w:r>
      <w:r w:rsidR="00EF3910">
        <w:rPr>
          <w:rFonts w:ascii="Times New Roman" w:hAnsi="Times New Roman"/>
        </w:rPr>
        <w:t xml:space="preserve"> </w:t>
      </w:r>
      <w:r w:rsidR="00AC0CE9">
        <w:t>General Reports</w:t>
      </w:r>
      <w:r w:rsidR="00EF3910">
        <w:t xml:space="preserve"> (1:15)</w:t>
      </w:r>
    </w:p>
    <w:p w14:paraId="7ACC2325" w14:textId="1D5E0A43" w:rsidR="007F7200" w:rsidRDefault="00AC0CE9" w:rsidP="00EF3910">
      <w:pPr>
        <w:numPr>
          <w:ilvl w:val="0"/>
          <w:numId w:val="3"/>
        </w:numPr>
      </w:pPr>
      <w:r>
        <w:t xml:space="preserve">CIE </w:t>
      </w:r>
      <w:r w:rsidR="00EF3910">
        <w:t>Report</w:t>
      </w:r>
      <w:r w:rsidR="007F7200">
        <w:t xml:space="preserve"> </w:t>
      </w:r>
      <w:r>
        <w:t>(Nathan Jensen</w:t>
      </w:r>
      <w:r w:rsidR="00EF3910">
        <w:t>/</w:t>
      </w:r>
      <w:r w:rsidR="007F7200">
        <w:t>Sharon Olson)</w:t>
      </w:r>
    </w:p>
    <w:p w14:paraId="046D322A" w14:textId="77777777" w:rsidR="00AC0CE9" w:rsidRDefault="007F7200" w:rsidP="00F126A3">
      <w:pPr>
        <w:ind w:firstLine="720"/>
      </w:pPr>
      <w:r>
        <w:t>C</w:t>
      </w:r>
      <w:r w:rsidR="00AC0CE9">
        <w:t xml:space="preserve">. </w:t>
      </w:r>
      <w:r>
        <w:t xml:space="preserve">  </w:t>
      </w:r>
      <w:r w:rsidR="00AC0CE9">
        <w:t>ACIP Report (Richard)</w:t>
      </w:r>
    </w:p>
    <w:p w14:paraId="6C2A2223" w14:textId="77777777" w:rsidR="00AC0CE9" w:rsidRDefault="00AC0CE9" w:rsidP="00F126A3">
      <w:r>
        <w:rPr>
          <w:rFonts w:ascii="Times New Roman" w:hAnsi="Times New Roman"/>
        </w:rPr>
        <w:t>​</w:t>
      </w:r>
    </w:p>
    <w:p w14:paraId="276C915A" w14:textId="235A9076" w:rsidR="00AC0CE9" w:rsidRDefault="00AC0CE9" w:rsidP="00F126A3">
      <w:r>
        <w:t>V. Announcements</w:t>
      </w:r>
      <w:r w:rsidR="00EF3910">
        <w:t xml:space="preserve"> (1:25)</w:t>
      </w:r>
    </w:p>
    <w:p w14:paraId="0B10EE42" w14:textId="77777777" w:rsidR="00AC0CE9" w:rsidRDefault="00AC0CE9" w:rsidP="00F126A3"/>
    <w:p w14:paraId="2391152C" w14:textId="77777777" w:rsidR="00AC0CE9" w:rsidRDefault="00AC0CE9"/>
    <w:sectPr w:rsidR="00AC0CE9" w:rsidSect="009E0967">
      <w:pgSz w:w="12240" w:h="15840"/>
      <w:pgMar w:top="1440" w:right="1800" w:bottom="1440" w:left="1800" w:header="720" w:footer="720" w:gutter="0"/>
      <w:cols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31E5"/>
    <w:multiLevelType w:val="hybridMultilevel"/>
    <w:tmpl w:val="6D0E4D58"/>
    <w:lvl w:ilvl="0" w:tplc="01B61E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BF554F9"/>
    <w:multiLevelType w:val="hybridMultilevel"/>
    <w:tmpl w:val="EAC8B73C"/>
    <w:lvl w:ilvl="0" w:tplc="B37AEE1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3E550B8D"/>
    <w:multiLevelType w:val="hybridMultilevel"/>
    <w:tmpl w:val="C9D6C2B6"/>
    <w:lvl w:ilvl="0" w:tplc="FEBE59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DC"/>
    <w:rsid w:val="00002D81"/>
    <w:rsid w:val="004C316E"/>
    <w:rsid w:val="006E6BD2"/>
    <w:rsid w:val="007F7200"/>
    <w:rsid w:val="008158DC"/>
    <w:rsid w:val="009E0967"/>
    <w:rsid w:val="00AC0CE9"/>
    <w:rsid w:val="00BA1E27"/>
    <w:rsid w:val="00D30AB9"/>
    <w:rsid w:val="00EB54A8"/>
    <w:rsid w:val="00EF3910"/>
    <w:rsid w:val="00F1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75BB2"/>
  <w15:docId w15:val="{8FC0431A-AD47-4131-870C-6B8103DE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9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#2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#2</dc:title>
  <dc:subject/>
  <dc:creator>Richard Marcus</dc:creator>
  <cp:keywords/>
  <dc:description/>
  <cp:lastModifiedBy>Ann Kinsey</cp:lastModifiedBy>
  <cp:revision>2</cp:revision>
  <dcterms:created xsi:type="dcterms:W3CDTF">2018-08-08T22:28:00Z</dcterms:created>
  <dcterms:modified xsi:type="dcterms:W3CDTF">2018-08-08T22:28:00Z</dcterms:modified>
</cp:coreProperties>
</file>