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F1" w:rsidRPr="000C48F1" w:rsidRDefault="000C48F1" w:rsidP="000C48F1">
      <w:pPr>
        <w:autoSpaceDE w:val="0"/>
        <w:autoSpaceDN w:val="0"/>
        <w:jc w:val="center"/>
        <w:rPr>
          <w:rFonts w:asciiTheme="minorHAnsi" w:hAnsiTheme="minorHAnsi"/>
          <w:sz w:val="28"/>
          <w:szCs w:val="28"/>
        </w:rPr>
      </w:pPr>
      <w:r w:rsidRPr="000C48F1">
        <w:rPr>
          <w:rFonts w:asciiTheme="minorHAnsi" w:hAnsiTheme="minorHAnsi"/>
          <w:sz w:val="28"/>
          <w:szCs w:val="28"/>
        </w:rPr>
        <w:t>Vice Chair Nominee</w:t>
      </w:r>
    </w:p>
    <w:p w:rsidR="000C48F1" w:rsidRDefault="000C48F1" w:rsidP="00DF1D7F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0C48F1" w:rsidRDefault="000C48F1" w:rsidP="00DF1D7F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DF1D7F" w:rsidRPr="00DF1D7F" w:rsidRDefault="00DF1D7F" w:rsidP="00DF1D7F">
      <w:p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DF1D7F">
        <w:rPr>
          <w:rFonts w:asciiTheme="minorHAnsi" w:hAnsiTheme="minorHAnsi"/>
          <w:sz w:val="24"/>
          <w:szCs w:val="24"/>
        </w:rPr>
        <w:t>Alan Colburn, Science Education</w:t>
      </w:r>
    </w:p>
    <w:p w:rsidR="00DF1D7F" w:rsidRPr="00DF1D7F" w:rsidRDefault="00DF1D7F" w:rsidP="00DF1D7F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DF1D7F" w:rsidRPr="00DF1D7F" w:rsidRDefault="00DF1D7F" w:rsidP="00DF1D7F">
      <w:p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DF1D7F">
        <w:rPr>
          <w:rFonts w:asciiTheme="minorHAnsi" w:hAnsiTheme="minorHAnsi"/>
          <w:sz w:val="24"/>
          <w:szCs w:val="24"/>
        </w:rPr>
        <w:t>I’ve been part of the Senate and, often, the Senate’s Executive Committee for 15 years now. I think it can be a cool place, once you get past the moving, seconding, and occasionally excruciating wordsmithing</w:t>
      </w:r>
      <w:bookmarkStart w:id="0" w:name="_GoBack"/>
      <w:r w:rsidRPr="00DF1D7F">
        <w:rPr>
          <w:rFonts w:asciiTheme="minorHAnsi" w:hAnsiTheme="minorHAnsi"/>
          <w:sz w:val="24"/>
          <w:szCs w:val="24"/>
        </w:rPr>
        <w:t>,</w:t>
      </w:r>
      <w:bookmarkEnd w:id="0"/>
      <w:r w:rsidRPr="00DF1D7F">
        <w:rPr>
          <w:rFonts w:asciiTheme="minorHAnsi" w:hAnsiTheme="minorHAnsi"/>
          <w:sz w:val="24"/>
          <w:szCs w:val="24"/>
        </w:rPr>
        <w:t xml:space="preserve"> because it’s the only place on campus where large numbers of faculty, professional staff, students, and managers regularly come together, as equals, to discuss academically important issues and policies. </w:t>
      </w:r>
    </w:p>
    <w:p w:rsidR="00DF1D7F" w:rsidRPr="00DF1D7F" w:rsidRDefault="00DF1D7F" w:rsidP="00DF1D7F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DF1D7F" w:rsidRPr="00DF1D7F" w:rsidRDefault="00DF1D7F" w:rsidP="00DF1D7F">
      <w:p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DF1D7F">
        <w:rPr>
          <w:rFonts w:asciiTheme="minorHAnsi" w:hAnsiTheme="minorHAnsi"/>
          <w:sz w:val="24"/>
          <w:szCs w:val="24"/>
        </w:rPr>
        <w:t xml:space="preserve">I offer you someone who listens and tries to understand disparate views, who can carry your thoughts to others--whether I share them or not. I like to ask questions and try to be pragmatic &amp; reasonable. </w:t>
      </w:r>
    </w:p>
    <w:p w:rsidR="00DF1D7F" w:rsidRPr="00DF1D7F" w:rsidRDefault="00DF1D7F" w:rsidP="00DF1D7F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DF1D7F" w:rsidRPr="00DF1D7F" w:rsidRDefault="00DF1D7F" w:rsidP="00DF1D7F">
      <w:p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DF1D7F">
        <w:rPr>
          <w:rFonts w:asciiTheme="minorHAnsi" w:hAnsiTheme="minorHAnsi"/>
          <w:sz w:val="24"/>
          <w:szCs w:val="24"/>
        </w:rPr>
        <w:t>I don’t necessarily want to chair the Senate, though I could if needed. I don’t want to take that much time away from the joy I get seeing students learn. But I’d like the chance to make a difference. I hope you’ll support my bid this year to contribute.</w:t>
      </w:r>
    </w:p>
    <w:p w:rsidR="00747C16" w:rsidRDefault="00747C16"/>
    <w:sectPr w:rsidR="00747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7F"/>
    <w:rsid w:val="000C48F1"/>
    <w:rsid w:val="00747C16"/>
    <w:rsid w:val="00D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8F0EF-F23F-417D-884B-2FE4877A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Montes</dc:creator>
  <cp:keywords/>
  <dc:description/>
  <cp:lastModifiedBy>Aracely Montes</cp:lastModifiedBy>
  <cp:revision>2</cp:revision>
  <dcterms:created xsi:type="dcterms:W3CDTF">2015-04-30T23:35:00Z</dcterms:created>
  <dcterms:modified xsi:type="dcterms:W3CDTF">2015-04-30T23:37:00Z</dcterms:modified>
</cp:coreProperties>
</file>