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9" w:rsidRDefault="00977A41" w:rsidP="00977A41">
      <w:pPr>
        <w:jc w:val="center"/>
      </w:pPr>
      <w:r>
        <w:t>Academic Senate of</w:t>
      </w:r>
    </w:p>
    <w:p w:rsidR="00977A41" w:rsidRDefault="00977A41" w:rsidP="00977A41">
      <w:pPr>
        <w:jc w:val="center"/>
      </w:pPr>
      <w:r>
        <w:t>California State University, Long Beach</w:t>
      </w:r>
    </w:p>
    <w:p w:rsidR="00977A41" w:rsidRDefault="00977A41" w:rsidP="00977A41">
      <w:pPr>
        <w:jc w:val="center"/>
      </w:pPr>
    </w:p>
    <w:p w:rsidR="00977A41" w:rsidRDefault="00977A41" w:rsidP="00977A41">
      <w:pPr>
        <w:jc w:val="center"/>
        <w:rPr>
          <w:b/>
        </w:rPr>
      </w:pPr>
      <w:r>
        <w:rPr>
          <w:b/>
        </w:rPr>
        <w:t>RESOLUTION IN SUPPORT OF HOSTING THE</w:t>
      </w:r>
    </w:p>
    <w:p w:rsidR="00977A41" w:rsidRDefault="00977A41" w:rsidP="00977A41">
      <w:pPr>
        <w:jc w:val="center"/>
      </w:pPr>
      <w:bookmarkStart w:id="0" w:name="_GoBack"/>
      <w:bookmarkEnd w:id="0"/>
      <w:r>
        <w:rPr>
          <w:b/>
        </w:rPr>
        <w:t>NATIONAL CONFERENC</w:t>
      </w:r>
      <w:r w:rsidR="00C217D5">
        <w:rPr>
          <w:b/>
        </w:rPr>
        <w:t>E ON UNDERGRADUATE RESEARCH 2021</w:t>
      </w:r>
    </w:p>
    <w:p w:rsidR="00977A41" w:rsidRDefault="00977A41"/>
    <w:p w:rsidR="00977A41" w:rsidRDefault="00977A41">
      <w:r>
        <w:t>Be it</w:t>
      </w:r>
      <w:r w:rsidR="008F1146">
        <w:t xml:space="preserve"> </w:t>
      </w:r>
      <w:r>
        <w:rPr>
          <w:b/>
        </w:rPr>
        <w:t>RESOLVED</w:t>
      </w:r>
      <w:r>
        <w:t xml:space="preserve"> that the Academic Senate of CSULB support</w:t>
      </w:r>
      <w:r w:rsidR="00C217D5">
        <w:t>s</w:t>
      </w:r>
      <w:r>
        <w:t xml:space="preserve"> the University’s application to host the National Conference on Undergraduate Research (NCUR)</w:t>
      </w:r>
      <w:r w:rsidR="008F1146">
        <w:t xml:space="preserve"> during spring break 202</w:t>
      </w:r>
      <w:r w:rsidR="00C217D5">
        <w:t>1</w:t>
      </w:r>
      <w:r w:rsidR="008F1146">
        <w:t xml:space="preserve"> (</w:t>
      </w:r>
      <w:r w:rsidR="00C217D5">
        <w:t>Thursday</w:t>
      </w:r>
      <w:r w:rsidR="008F1146">
        <w:t xml:space="preserve">, </w:t>
      </w:r>
      <w:r w:rsidR="00C217D5">
        <w:t>April 1</w:t>
      </w:r>
      <w:r w:rsidR="008F1146">
        <w:t>, 202</w:t>
      </w:r>
      <w:r w:rsidR="00C217D5">
        <w:t>1</w:t>
      </w:r>
      <w:r w:rsidR="008F1146">
        <w:t>-</w:t>
      </w:r>
      <w:r w:rsidR="00C217D5">
        <w:t>Saturday</w:t>
      </w:r>
      <w:r w:rsidR="008F1146">
        <w:t xml:space="preserve">, </w:t>
      </w:r>
      <w:r w:rsidR="00C217D5">
        <w:t>April 3</w:t>
      </w:r>
      <w:r w:rsidR="00E55FAA">
        <w:t>, 2021</w:t>
      </w:r>
      <w:r w:rsidR="008F1146">
        <w:t>).</w:t>
      </w:r>
    </w:p>
    <w:p w:rsidR="008F1146" w:rsidRDefault="008F1146"/>
    <w:p w:rsidR="008F1146" w:rsidRDefault="008F1146">
      <w:r>
        <w:t>Furthermore, in the event that NCUR 202</w:t>
      </w:r>
      <w:r w:rsidR="00C217D5">
        <w:t>1</w:t>
      </w:r>
      <w:r>
        <w:t xml:space="preserve"> is indeed hosted at CSULB, be it</w:t>
      </w:r>
    </w:p>
    <w:p w:rsidR="00977A41" w:rsidRDefault="00977A41"/>
    <w:p w:rsidR="00977A41" w:rsidRDefault="00977A41">
      <w:r>
        <w:rPr>
          <w:b/>
        </w:rPr>
        <w:t>RESOLVED</w:t>
      </w:r>
      <w:r>
        <w:t xml:space="preserve"> that the Academic Senate of CSULB encourage faculty </w:t>
      </w:r>
      <w:r w:rsidR="00F05565">
        <w:t xml:space="preserve">from all disciplines </w:t>
      </w:r>
      <w:r>
        <w:t>to engage undergraduate students in research projects and subsequently encourage those students to submit proposals to present their findings at NCUR 202</w:t>
      </w:r>
      <w:r w:rsidR="00C217D5">
        <w:t>1</w:t>
      </w:r>
      <w:proofErr w:type="gramStart"/>
      <w:r>
        <w:t>;</w:t>
      </w:r>
      <w:proofErr w:type="gramEnd"/>
    </w:p>
    <w:p w:rsidR="00977A41" w:rsidRDefault="00977A41"/>
    <w:p w:rsidR="00977A41" w:rsidRDefault="00977A41">
      <w:r>
        <w:rPr>
          <w:b/>
        </w:rPr>
        <w:t>RESOLVED</w:t>
      </w:r>
      <w:r>
        <w:t xml:space="preserve"> that the Academic Senate of CSULB encourage faculty </w:t>
      </w:r>
      <w:r w:rsidR="00F05565">
        <w:t xml:space="preserve">from all disciplines </w:t>
      </w:r>
      <w:r>
        <w:t>to contribute to NCUR 202</w:t>
      </w:r>
      <w:r w:rsidR="00C217D5">
        <w:t>1</w:t>
      </w:r>
      <w:r>
        <w:t xml:space="preserve"> by reviewing submission for the conference (in cooperation with faculty from five other local CSUs—CSU Fullerton, CSU Los Angeles, CSU Northridge, Cal Poly Pomona, and CSU Dominguez Hills);</w:t>
      </w:r>
    </w:p>
    <w:p w:rsidR="00977A41" w:rsidRDefault="00977A41"/>
    <w:p w:rsidR="00977A41" w:rsidRDefault="00977A41">
      <w:r>
        <w:rPr>
          <w:b/>
        </w:rPr>
        <w:t>RESOLVED</w:t>
      </w:r>
      <w:r>
        <w:t xml:space="preserve"> that the Academic Senate of CSULB encourage faculty </w:t>
      </w:r>
      <w:r w:rsidR="00F05565">
        <w:t xml:space="preserve">from all disciplines </w:t>
      </w:r>
      <w:r>
        <w:t>to contribute to NCUR 202</w:t>
      </w:r>
      <w:r w:rsidR="00C217D5">
        <w:t>1</w:t>
      </w:r>
      <w:r>
        <w:t xml:space="preserve"> by facilitating sessions during the conference (in cooperation with faculty from five other local CSUs—CSU Fullerton, CSU Los Angeles, CSU Northridge, Cal Poly Pomona, and CSU Dominguez Hills); and</w:t>
      </w:r>
    </w:p>
    <w:p w:rsidR="00977A41" w:rsidRDefault="00977A41"/>
    <w:p w:rsidR="00977A41" w:rsidRDefault="00977A41">
      <w:r>
        <w:rPr>
          <w:b/>
        </w:rPr>
        <w:t>RESOLVED</w:t>
      </w:r>
      <w:r>
        <w:t xml:space="preserve"> that the Academic Senate of CSULB participate in an </w:t>
      </w:r>
      <w:r w:rsidR="008F1146">
        <w:t>Advisory Board for NCUR 202</w:t>
      </w:r>
      <w:r w:rsidR="00C217D5">
        <w:t>1</w:t>
      </w:r>
      <w:r w:rsidR="008F1146">
        <w:t xml:space="preserve"> set up approximately a year in advance of the conference.</w:t>
      </w:r>
    </w:p>
    <w:p w:rsidR="008F1146" w:rsidRDefault="008F1146"/>
    <w:p w:rsidR="006F2DC2" w:rsidRDefault="006F2DC2"/>
    <w:p w:rsidR="008F1146" w:rsidRDefault="008F1146">
      <w:pPr>
        <w:rPr>
          <w:i/>
        </w:rPr>
      </w:pPr>
      <w:r>
        <w:rPr>
          <w:b/>
          <w:i/>
        </w:rPr>
        <w:t>RATIONALE</w:t>
      </w:r>
      <w:r>
        <w:rPr>
          <w:i/>
        </w:rPr>
        <w:t xml:space="preserve">: The National Conference on Undergraduate Research is a prestigious national conference that </w:t>
      </w:r>
      <w:proofErr w:type="gramStart"/>
      <w:r>
        <w:rPr>
          <w:i/>
        </w:rPr>
        <w:t>has not been hosted</w:t>
      </w:r>
      <w:proofErr w:type="gramEnd"/>
      <w:r>
        <w:rPr>
          <w:i/>
        </w:rPr>
        <w:t xml:space="preserve"> in California since 1992. </w:t>
      </w:r>
      <w:r w:rsidR="006F2DC2">
        <w:rPr>
          <w:i/>
        </w:rPr>
        <w:t>Most r</w:t>
      </w:r>
      <w:r>
        <w:rPr>
          <w:i/>
        </w:rPr>
        <w:t xml:space="preserve">ecently hosted by the </w:t>
      </w:r>
      <w:r w:rsidR="00C217D5">
        <w:rPr>
          <w:i/>
        </w:rPr>
        <w:t xml:space="preserve">University of Memphis (2017) and the </w:t>
      </w:r>
      <w:r>
        <w:rPr>
          <w:i/>
        </w:rPr>
        <w:t xml:space="preserve">University of North Carolina Asheville (2016), the conference offers about 1,500 presentations in a variety of disciplines (including performing arts and visual arts presentations) by </w:t>
      </w:r>
      <w:r w:rsidR="006F2DC2">
        <w:rPr>
          <w:i/>
        </w:rPr>
        <w:t xml:space="preserve">about </w:t>
      </w:r>
      <w:r>
        <w:rPr>
          <w:i/>
        </w:rPr>
        <w:t xml:space="preserve">3,500-4,000 participants. The presentations and panels </w:t>
      </w:r>
      <w:proofErr w:type="gramStart"/>
      <w:r>
        <w:rPr>
          <w:i/>
        </w:rPr>
        <w:t>are reviewed</w:t>
      </w:r>
      <w:proofErr w:type="gramEnd"/>
      <w:r w:rsidR="006F2DC2">
        <w:rPr>
          <w:i/>
        </w:rPr>
        <w:t xml:space="preserve"> and selected</w:t>
      </w:r>
      <w:r>
        <w:rPr>
          <w:i/>
        </w:rPr>
        <w:t xml:space="preserve"> by academics, i.e., they are peer-reviewed.</w:t>
      </w:r>
    </w:p>
    <w:p w:rsidR="008F1146" w:rsidRDefault="00C217D5" w:rsidP="008F1146">
      <w:pPr>
        <w:ind w:firstLine="720"/>
        <w:rPr>
          <w:i/>
        </w:rPr>
      </w:pPr>
      <w:r>
        <w:rPr>
          <w:i/>
        </w:rPr>
        <w:t>NCUR 2021</w:t>
      </w:r>
      <w:r w:rsidR="006F2DC2">
        <w:rPr>
          <w:i/>
        </w:rPr>
        <w:t xml:space="preserve"> would thus</w:t>
      </w:r>
      <w:r w:rsidR="008F1146">
        <w:rPr>
          <w:i/>
        </w:rPr>
        <w:t xml:space="preserve"> expose CSULB students to peer-reviewed undergraduate research. </w:t>
      </w:r>
      <w:r w:rsidR="006F2DC2">
        <w:rPr>
          <w:i/>
        </w:rPr>
        <w:t xml:space="preserve">Students would have </w:t>
      </w:r>
      <w:r w:rsidR="007C1169">
        <w:rPr>
          <w:i/>
        </w:rPr>
        <w:t>opportunities</w:t>
      </w:r>
      <w:r w:rsidR="006F2DC2">
        <w:rPr>
          <w:i/>
        </w:rPr>
        <w:t xml:space="preserve"> to listen to their peers’ research and to participate themselves in a national conference on their home turf. </w:t>
      </w:r>
      <w:r w:rsidR="00E55FAA">
        <w:rPr>
          <w:i/>
        </w:rPr>
        <w:t>Furthermore, hosting NCUR 2021</w:t>
      </w:r>
      <w:r w:rsidR="006F2DC2">
        <w:rPr>
          <w:i/>
        </w:rPr>
        <w:t xml:space="preserve"> would encourage faculty on CSULB campus to engage undergraduate students in research, a recognized high-impact educationa</w:t>
      </w:r>
      <w:r w:rsidR="00E55FAA">
        <w:rPr>
          <w:i/>
        </w:rPr>
        <w:t>l practice. In hosting NCUR 2021</w:t>
      </w:r>
      <w:r w:rsidR="006F2DC2">
        <w:rPr>
          <w:i/>
        </w:rPr>
        <w:t>, CSULB would push to define “research” inclusively along the lines of CSULB’s Research, Scholarly, and Creative Activities (RSCA) to include as many students and disciplines as possible.</w:t>
      </w:r>
    </w:p>
    <w:p w:rsidR="008F1146" w:rsidRPr="00977A41" w:rsidRDefault="006A4301" w:rsidP="006F2DC2">
      <w:pPr>
        <w:ind w:firstLine="720"/>
      </w:pPr>
      <w:r>
        <w:rPr>
          <w:i/>
        </w:rPr>
        <w:t xml:space="preserve">In addition, hosting NCUR would only cost the campus $50,000 in cost match (apart from </w:t>
      </w:r>
      <w:r w:rsidR="006F2DC2">
        <w:rPr>
          <w:i/>
        </w:rPr>
        <w:t>in-kind contributions</w:t>
      </w:r>
      <w:r>
        <w:rPr>
          <w:i/>
        </w:rPr>
        <w:t>)</w:t>
      </w:r>
      <w:r w:rsidR="006F2DC2">
        <w:rPr>
          <w:i/>
        </w:rPr>
        <w:t xml:space="preserve"> since all activities and a full-time event </w:t>
      </w:r>
      <w:r w:rsidR="00391DD7">
        <w:rPr>
          <w:i/>
        </w:rPr>
        <w:t>planner</w:t>
      </w:r>
      <w:r w:rsidR="006F2DC2">
        <w:rPr>
          <w:i/>
        </w:rPr>
        <w:t xml:space="preserve"> </w:t>
      </w:r>
      <w:proofErr w:type="gramStart"/>
      <w:r w:rsidR="006F2DC2">
        <w:rPr>
          <w:i/>
        </w:rPr>
        <w:t>would be financed</w:t>
      </w:r>
      <w:proofErr w:type="gramEnd"/>
      <w:r w:rsidR="006F2DC2">
        <w:rPr>
          <w:i/>
        </w:rPr>
        <w:t xml:space="preserve"> through </w:t>
      </w:r>
      <w:r w:rsidR="00391DD7">
        <w:rPr>
          <w:i/>
        </w:rPr>
        <w:t xml:space="preserve">conference </w:t>
      </w:r>
      <w:r w:rsidR="006F2DC2">
        <w:rPr>
          <w:i/>
        </w:rPr>
        <w:t>registrations fe</w:t>
      </w:r>
      <w:r w:rsidR="00391DD7">
        <w:rPr>
          <w:i/>
        </w:rPr>
        <w:t>es and other conference-related activities</w:t>
      </w:r>
      <w:r w:rsidR="006F2DC2">
        <w:rPr>
          <w:i/>
        </w:rPr>
        <w:t>.</w:t>
      </w:r>
    </w:p>
    <w:sectPr w:rsidR="008F1146" w:rsidRPr="0097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E"/>
    <w:rsid w:val="00391DD7"/>
    <w:rsid w:val="006A4301"/>
    <w:rsid w:val="006F2DC2"/>
    <w:rsid w:val="007C1169"/>
    <w:rsid w:val="008F1146"/>
    <w:rsid w:val="00977A41"/>
    <w:rsid w:val="009B58C9"/>
    <w:rsid w:val="00A55FFE"/>
    <w:rsid w:val="00C217D5"/>
    <w:rsid w:val="00E55FAA"/>
    <w:rsid w:val="00F05565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C02A"/>
  <w15:chartTrackingRefBased/>
  <w15:docId w15:val="{7F1D9038-AC12-4757-A434-BB683816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Norbert Schurer</cp:lastModifiedBy>
  <cp:revision>3</cp:revision>
  <dcterms:created xsi:type="dcterms:W3CDTF">2017-09-13T18:07:00Z</dcterms:created>
  <dcterms:modified xsi:type="dcterms:W3CDTF">2017-09-13T18:08:00Z</dcterms:modified>
</cp:coreProperties>
</file>