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60B16" w14:textId="77777777" w:rsidR="00836E8D" w:rsidRDefault="00836E8D" w:rsidP="00836E8D">
      <w:pPr>
        <w:pStyle w:val="Heading1"/>
        <w:spacing w:before="80" w:after="80"/>
        <w:jc w:val="center"/>
        <w:rPr>
          <w:rFonts w:ascii="Arial" w:hAnsi="Arial" w:cs="Arial"/>
          <w:sz w:val="16"/>
        </w:rPr>
      </w:pPr>
      <w:r>
        <w:rPr>
          <w:rFonts w:ascii="Arial" w:hAnsi="Arial" w:cs="Arial"/>
          <w:sz w:val="28"/>
        </w:rPr>
        <w:t>Proposing New CSULB Minor and Certificate Programs</w:t>
      </w:r>
      <w:r>
        <w:rPr>
          <w:rFonts w:ascii="Arial" w:hAnsi="Arial" w:cs="Arial"/>
        </w:rPr>
        <w:br/>
      </w:r>
    </w:p>
    <w:p w14:paraId="429440B4" w14:textId="77777777" w:rsidR="00836E8D" w:rsidRDefault="00836E8D" w:rsidP="00836E8D">
      <w:pPr>
        <w:pStyle w:val="Example"/>
        <w:rPr>
          <w:rFonts w:ascii="Arial" w:hAnsi="Arial" w:cs="Arial"/>
          <w:b/>
          <w:bCs/>
        </w:rPr>
      </w:pPr>
    </w:p>
    <w:p w14:paraId="4C8320F1" w14:textId="77777777" w:rsidR="00836E8D" w:rsidRDefault="00836E8D" w:rsidP="00836E8D">
      <w:pPr>
        <w:pStyle w:val="Example"/>
        <w:numPr>
          <w:ilvl w:val="0"/>
          <w:numId w:val="3"/>
        </w:numPr>
        <w:ind w:hanging="720"/>
        <w:rPr>
          <w:rFonts w:ascii="Arial" w:hAnsi="Arial" w:cs="Arial"/>
          <w:b/>
          <w:bCs/>
        </w:rPr>
      </w:pPr>
      <w:r>
        <w:rPr>
          <w:rFonts w:ascii="Arial" w:hAnsi="Arial" w:cs="Arial"/>
          <w:b/>
          <w:bCs/>
        </w:rPr>
        <w:t>Program Type (Please specify any from the list below that apply—delete the others)</w:t>
      </w:r>
    </w:p>
    <w:p w14:paraId="5D939870" w14:textId="77777777" w:rsidR="00836E8D" w:rsidRDefault="00836E8D" w:rsidP="00836E8D">
      <w:pPr>
        <w:pStyle w:val="Example"/>
        <w:ind w:firstLine="720"/>
        <w:rPr>
          <w:rFonts w:ascii="Times New Roman" w:hAnsi="Times New Roman"/>
          <w:sz w:val="16"/>
        </w:rPr>
      </w:pPr>
    </w:p>
    <w:p w14:paraId="024BE732" w14:textId="77777777" w:rsidR="00836E8D" w:rsidRDefault="00836E8D" w:rsidP="00836E8D">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State-Support </w:t>
      </w:r>
    </w:p>
    <w:p w14:paraId="34F108DC" w14:textId="77777777" w:rsidR="00836E8D" w:rsidRDefault="00836E8D" w:rsidP="00836E8D">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New Program </w:t>
      </w:r>
    </w:p>
    <w:p w14:paraId="1DEDB366" w14:textId="77777777" w:rsidR="00836E8D" w:rsidRDefault="00836E8D" w:rsidP="00836E8D">
      <w:pPr>
        <w:pStyle w:val="Example"/>
        <w:rPr>
          <w:rFonts w:ascii="Times New Roman" w:hAnsi="Times New Roman"/>
          <w:b/>
          <w:bCs/>
        </w:rPr>
      </w:pPr>
    </w:p>
    <w:p w14:paraId="43080182" w14:textId="77777777" w:rsidR="00836E8D" w:rsidRDefault="00836E8D" w:rsidP="00836E8D">
      <w:pPr>
        <w:pStyle w:val="Example"/>
        <w:numPr>
          <w:ilvl w:val="0"/>
          <w:numId w:val="3"/>
        </w:numPr>
        <w:ind w:hanging="720"/>
        <w:rPr>
          <w:rFonts w:ascii="Arial" w:hAnsi="Arial" w:cs="Arial"/>
          <w:b/>
          <w:bCs/>
        </w:rPr>
      </w:pPr>
      <w:r>
        <w:rPr>
          <w:rFonts w:ascii="Arial" w:hAnsi="Arial" w:cs="Arial"/>
          <w:b/>
          <w:bCs/>
        </w:rPr>
        <w:t>Program Identification</w:t>
      </w:r>
    </w:p>
    <w:p w14:paraId="252EAD92" w14:textId="77777777" w:rsidR="00836E8D" w:rsidRDefault="00836E8D" w:rsidP="00836E8D">
      <w:pPr>
        <w:pStyle w:val="letters"/>
        <w:tabs>
          <w:tab w:val="num" w:pos="1080"/>
        </w:tabs>
        <w:ind w:left="1080"/>
        <w:rPr>
          <w:rFonts w:ascii="Times New Roman" w:hAnsi="Times New Roman"/>
          <w:sz w:val="16"/>
        </w:rPr>
      </w:pPr>
    </w:p>
    <w:p w14:paraId="0AC58F9C" w14:textId="77777777" w:rsidR="00836E8D" w:rsidRDefault="00836E8D" w:rsidP="00836E8D">
      <w:pPr>
        <w:pStyle w:val="letters"/>
        <w:numPr>
          <w:ilvl w:val="1"/>
          <w:numId w:val="3"/>
        </w:numPr>
        <w:tabs>
          <w:tab w:val="clear" w:pos="1440"/>
          <w:tab w:val="num" w:pos="1080"/>
        </w:tabs>
        <w:ind w:left="1080"/>
        <w:rPr>
          <w:rFonts w:ascii="Times New Roman" w:hAnsi="Times New Roman"/>
        </w:rPr>
      </w:pPr>
      <w:r>
        <w:rPr>
          <w:rFonts w:ascii="Times New Roman" w:hAnsi="Times New Roman"/>
        </w:rPr>
        <w:t>Campus</w:t>
      </w:r>
      <w:r w:rsidR="006B74D2">
        <w:rPr>
          <w:rFonts w:ascii="Times New Roman" w:hAnsi="Times New Roman"/>
        </w:rPr>
        <w:t xml:space="preserve">: </w:t>
      </w:r>
      <w:r w:rsidR="006B74D2" w:rsidRPr="00325CD4">
        <w:rPr>
          <w:rFonts w:ascii="Times New Roman" w:hAnsi="Times New Roman"/>
          <w:b/>
        </w:rPr>
        <w:t>Long Beach</w:t>
      </w:r>
    </w:p>
    <w:p w14:paraId="582317C8" w14:textId="77777777" w:rsidR="00836E8D" w:rsidRDefault="00836E8D" w:rsidP="00836E8D">
      <w:pPr>
        <w:pStyle w:val="letters"/>
        <w:ind w:firstLine="0"/>
        <w:rPr>
          <w:rFonts w:ascii="Times New Roman" w:hAnsi="Times New Roman"/>
          <w:sz w:val="16"/>
        </w:rPr>
      </w:pPr>
    </w:p>
    <w:p w14:paraId="555431C4" w14:textId="77777777" w:rsidR="00836E8D" w:rsidRPr="00325CD4" w:rsidRDefault="00836E8D" w:rsidP="00836E8D">
      <w:pPr>
        <w:pStyle w:val="letters"/>
        <w:numPr>
          <w:ilvl w:val="1"/>
          <w:numId w:val="3"/>
        </w:numPr>
        <w:tabs>
          <w:tab w:val="clear" w:pos="1440"/>
          <w:tab w:val="num" w:pos="1080"/>
        </w:tabs>
        <w:ind w:left="1080"/>
        <w:rPr>
          <w:rFonts w:ascii="Times New Roman" w:hAnsi="Times New Roman"/>
          <w:b/>
        </w:rPr>
      </w:pPr>
      <w:r>
        <w:rPr>
          <w:rFonts w:ascii="Times New Roman" w:hAnsi="Times New Roman"/>
        </w:rPr>
        <w:t>Full and exa</w:t>
      </w:r>
      <w:r w:rsidR="006B74D2">
        <w:rPr>
          <w:rFonts w:ascii="Times New Roman" w:hAnsi="Times New Roman"/>
        </w:rPr>
        <w:t xml:space="preserve">ct degree designation and title: </w:t>
      </w:r>
      <w:r w:rsidR="006B74D2" w:rsidRPr="00325CD4">
        <w:rPr>
          <w:rFonts w:ascii="Times New Roman" w:hAnsi="Times New Roman"/>
          <w:b/>
        </w:rPr>
        <w:t>Certificate in French Language Proficiency</w:t>
      </w:r>
    </w:p>
    <w:p w14:paraId="1A060B71" w14:textId="77777777" w:rsidR="00836E8D" w:rsidRDefault="00836E8D" w:rsidP="00836E8D">
      <w:pPr>
        <w:pStyle w:val="letters"/>
        <w:ind w:firstLine="0"/>
        <w:rPr>
          <w:rFonts w:ascii="Times New Roman" w:hAnsi="Times New Roman"/>
          <w:sz w:val="16"/>
        </w:rPr>
      </w:pPr>
    </w:p>
    <w:p w14:paraId="74F19C5B" w14:textId="77777777" w:rsidR="00836E8D" w:rsidRDefault="00836E8D" w:rsidP="00836E8D">
      <w:pPr>
        <w:pStyle w:val="letters"/>
        <w:numPr>
          <w:ilvl w:val="1"/>
          <w:numId w:val="3"/>
        </w:numPr>
        <w:tabs>
          <w:tab w:val="clear" w:pos="1440"/>
          <w:tab w:val="num" w:pos="1080"/>
        </w:tabs>
        <w:ind w:left="1080"/>
        <w:rPr>
          <w:rFonts w:ascii="Times New Roman" w:hAnsi="Times New Roman"/>
        </w:rPr>
      </w:pPr>
      <w:r>
        <w:rPr>
          <w:rFonts w:ascii="Times New Roman" w:hAnsi="Times New Roman"/>
        </w:rPr>
        <w:t>Term and academic year of intended implementation</w:t>
      </w:r>
      <w:r w:rsidR="006B74D2">
        <w:rPr>
          <w:rFonts w:ascii="Times New Roman" w:hAnsi="Times New Roman"/>
        </w:rPr>
        <w:t xml:space="preserve">: </w:t>
      </w:r>
      <w:r w:rsidR="006B74D2" w:rsidRPr="00325CD4">
        <w:rPr>
          <w:rFonts w:ascii="Times New Roman" w:hAnsi="Times New Roman"/>
          <w:b/>
        </w:rPr>
        <w:t>Fall 2017</w:t>
      </w:r>
    </w:p>
    <w:p w14:paraId="740832A3" w14:textId="77777777" w:rsidR="00836E8D" w:rsidRDefault="00836E8D" w:rsidP="00836E8D">
      <w:pPr>
        <w:pStyle w:val="letters"/>
        <w:tabs>
          <w:tab w:val="num" w:pos="1080"/>
        </w:tabs>
        <w:ind w:left="1080"/>
        <w:rPr>
          <w:rFonts w:ascii="Times New Roman" w:hAnsi="Times New Roman"/>
          <w:sz w:val="16"/>
        </w:rPr>
      </w:pPr>
    </w:p>
    <w:p w14:paraId="798B807C" w14:textId="77777777" w:rsidR="00836E8D" w:rsidRDefault="00836E8D" w:rsidP="00836E8D">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Name of the department(s), division, or other unit of the campus that would offer the proposed minor or certificate program.  Please identify the unit that w</w:t>
      </w:r>
      <w:r w:rsidR="006B74D2">
        <w:rPr>
          <w:rFonts w:ascii="Times New Roman" w:hAnsi="Times New Roman"/>
        </w:rPr>
        <w:t xml:space="preserve">ill have primary responsibility: </w:t>
      </w:r>
      <w:r w:rsidR="006B74D2" w:rsidRPr="00325CD4">
        <w:rPr>
          <w:rFonts w:ascii="Times New Roman" w:hAnsi="Times New Roman"/>
          <w:b/>
        </w:rPr>
        <w:t>the French &amp; Francophone Studies Program in the department of Romance, German, Russian Languages and Literatures.</w:t>
      </w:r>
    </w:p>
    <w:p w14:paraId="77CD1D30" w14:textId="77777777" w:rsidR="00836E8D" w:rsidRDefault="00836E8D" w:rsidP="00836E8D">
      <w:pPr>
        <w:pStyle w:val="letters"/>
        <w:tabs>
          <w:tab w:val="num" w:pos="1080"/>
        </w:tabs>
        <w:ind w:left="1080"/>
        <w:rPr>
          <w:rFonts w:ascii="Times New Roman" w:hAnsi="Times New Roman"/>
          <w:sz w:val="16"/>
        </w:rPr>
      </w:pPr>
    </w:p>
    <w:p w14:paraId="12E5BC4B" w14:textId="629915DE" w:rsidR="00836E8D" w:rsidRDefault="00836E8D" w:rsidP="00836E8D">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Name, title, and rank of the individual(s) primarily responsible for drafting the proposed minor or certificate program</w:t>
      </w:r>
      <w:r w:rsidR="006B74D2">
        <w:rPr>
          <w:rFonts w:ascii="Times New Roman" w:hAnsi="Times New Roman"/>
        </w:rPr>
        <w:t xml:space="preserve">: </w:t>
      </w:r>
      <w:r w:rsidR="006B74D2" w:rsidRPr="00325CD4">
        <w:rPr>
          <w:rFonts w:ascii="Times New Roman" w:hAnsi="Times New Roman"/>
          <w:b/>
        </w:rPr>
        <w:t>Dr. Aparna Nayak</w:t>
      </w:r>
      <w:r w:rsidR="00325CD4">
        <w:rPr>
          <w:rFonts w:ascii="Times New Roman" w:hAnsi="Times New Roman"/>
          <w:b/>
        </w:rPr>
        <w:t>, Associate Professor of French, Dept. of RGRLL</w:t>
      </w:r>
    </w:p>
    <w:p w14:paraId="1275347C" w14:textId="77777777" w:rsidR="00836E8D" w:rsidRDefault="00836E8D" w:rsidP="00836E8D">
      <w:pPr>
        <w:pStyle w:val="letters"/>
        <w:ind w:left="0" w:firstLine="0"/>
        <w:jc w:val="left"/>
        <w:rPr>
          <w:rFonts w:ascii="Times New Roman" w:hAnsi="Times New Roman"/>
          <w:b/>
          <w:bCs/>
          <w:sz w:val="16"/>
        </w:rPr>
      </w:pPr>
    </w:p>
    <w:p w14:paraId="356B251B" w14:textId="77777777" w:rsidR="002369DD" w:rsidRDefault="00836E8D" w:rsidP="002369DD">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2369DD">
        <w:rPr>
          <w:rFonts w:ascii="Times New Roman" w:hAnsi="Times New Roman"/>
          <w:b/>
          <w:bCs/>
        </w:rPr>
        <w:t>(CPEC “Appropriateness to Institutional and Segmental Mission”)</w:t>
      </w:r>
    </w:p>
    <w:p w14:paraId="6A7B4F27" w14:textId="77777777" w:rsidR="002369DD" w:rsidRDefault="002369DD" w:rsidP="002369DD">
      <w:pPr>
        <w:pStyle w:val="letters"/>
        <w:tabs>
          <w:tab w:val="num" w:pos="1440"/>
        </w:tabs>
        <w:ind w:left="0" w:firstLine="0"/>
        <w:jc w:val="left"/>
        <w:rPr>
          <w:rFonts w:ascii="Times New Roman" w:hAnsi="Times New Roman"/>
          <w:b/>
          <w:bCs/>
        </w:rPr>
      </w:pPr>
    </w:p>
    <w:p w14:paraId="17987CE9" w14:textId="28215908" w:rsidR="002369DD" w:rsidRDefault="000F6683" w:rsidP="00D654E3">
      <w:pPr>
        <w:pStyle w:val="letters"/>
        <w:spacing w:before="2"/>
        <w:ind w:left="1080" w:firstLine="0"/>
        <w:jc w:val="left"/>
        <w:rPr>
          <w:rFonts w:ascii="Times New Roman" w:hAnsi="Times New Roman"/>
          <w:b/>
          <w:bCs/>
        </w:rPr>
      </w:pPr>
      <w:r>
        <w:rPr>
          <w:rFonts w:ascii="Times New Roman" w:hAnsi="Times New Roman"/>
          <w:b/>
          <w:bCs/>
          <w:szCs w:val="22"/>
        </w:rPr>
        <w:t>See attached statement from Dean David Wallace</w:t>
      </w:r>
    </w:p>
    <w:p w14:paraId="4FFCC625" w14:textId="77777777" w:rsidR="002369DD" w:rsidRDefault="002369DD" w:rsidP="002369DD">
      <w:pPr>
        <w:pStyle w:val="letters"/>
        <w:jc w:val="left"/>
        <w:rPr>
          <w:rFonts w:ascii="Times New Roman" w:hAnsi="Times New Roman"/>
          <w:b/>
          <w:bCs/>
        </w:rPr>
      </w:pPr>
      <w:r>
        <w:rPr>
          <w:rFonts w:ascii="Times New Roman" w:hAnsi="Times New Roman"/>
          <w:b/>
          <w:bCs/>
        </w:rPr>
        <w:br/>
      </w:r>
    </w:p>
    <w:p w14:paraId="2F4A4891" w14:textId="58860D87" w:rsidR="00836E8D" w:rsidRPr="00325CD4" w:rsidRDefault="00836E8D" w:rsidP="00836E8D">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Any other campus approva</w:t>
      </w:r>
      <w:r w:rsidR="006B74D2">
        <w:rPr>
          <w:rFonts w:ascii="Times New Roman" w:hAnsi="Times New Roman"/>
        </w:rPr>
        <w:t xml:space="preserve">l documents that may apply: </w:t>
      </w:r>
      <w:r w:rsidR="006B74D2" w:rsidRPr="00325CD4">
        <w:rPr>
          <w:rFonts w:ascii="Times New Roman" w:hAnsi="Times New Roman"/>
        </w:rPr>
        <w:t xml:space="preserve">French section faculty </w:t>
      </w:r>
      <w:r w:rsidR="00325CD4">
        <w:rPr>
          <w:rFonts w:ascii="Times New Roman" w:hAnsi="Times New Roman"/>
        </w:rPr>
        <w:t>and</w:t>
      </w:r>
      <w:r w:rsidR="006B74D2" w:rsidRPr="00325CD4">
        <w:rPr>
          <w:rFonts w:ascii="Times New Roman" w:hAnsi="Times New Roman"/>
        </w:rPr>
        <w:t xml:space="preserve"> RGR Curriculum Committee</w:t>
      </w:r>
      <w:r w:rsidR="00325CD4">
        <w:rPr>
          <w:rFonts w:ascii="Times New Roman" w:hAnsi="Times New Roman"/>
        </w:rPr>
        <w:t xml:space="preserve"> </w:t>
      </w:r>
      <w:proofErr w:type="gramStart"/>
      <w:r w:rsidR="00325CD4">
        <w:rPr>
          <w:rFonts w:ascii="Times New Roman" w:hAnsi="Times New Roman"/>
        </w:rPr>
        <w:t>has</w:t>
      </w:r>
      <w:proofErr w:type="gramEnd"/>
      <w:r w:rsidR="00325CD4">
        <w:rPr>
          <w:rFonts w:ascii="Times New Roman" w:hAnsi="Times New Roman"/>
        </w:rPr>
        <w:t xml:space="preserve"> approved the proposal. CLA EPCC approval</w:t>
      </w:r>
      <w:r w:rsidR="006B74D2" w:rsidRPr="00325CD4">
        <w:rPr>
          <w:rFonts w:ascii="Times New Roman" w:hAnsi="Times New Roman"/>
        </w:rPr>
        <w:t xml:space="preserve"> to be added upon completion</w:t>
      </w:r>
    </w:p>
    <w:p w14:paraId="4FCEB552" w14:textId="77777777" w:rsidR="00836E8D" w:rsidRDefault="00836E8D" w:rsidP="00836E8D">
      <w:pPr>
        <w:pStyle w:val="letters"/>
        <w:ind w:left="0" w:firstLine="0"/>
        <w:jc w:val="left"/>
        <w:rPr>
          <w:rFonts w:ascii="Times New Roman" w:hAnsi="Times New Roman"/>
          <w:b/>
          <w:bCs/>
        </w:rPr>
      </w:pPr>
    </w:p>
    <w:p w14:paraId="480EF20A" w14:textId="77777777" w:rsidR="00836E8D" w:rsidRDefault="00836E8D" w:rsidP="00836E8D">
      <w:pPr>
        <w:pStyle w:val="Example"/>
        <w:spacing w:after="120"/>
        <w:jc w:val="both"/>
        <w:rPr>
          <w:rFonts w:ascii="Times New Roman" w:hAnsi="Times New Roman"/>
          <w:b/>
          <w:bCs/>
        </w:rPr>
      </w:pPr>
      <w:proofErr w:type="gramStart"/>
      <w:r>
        <w:rPr>
          <w:rFonts w:ascii="Arial" w:hAnsi="Arial" w:cs="Arial"/>
          <w:b/>
          <w:bCs/>
        </w:rPr>
        <w:t>3.</w:t>
      </w:r>
      <w:r>
        <w:rPr>
          <w:rFonts w:ascii="Arial" w:hAnsi="Arial" w:cs="Arial"/>
          <w:b/>
          <w:bCs/>
        </w:rPr>
        <w:tab/>
        <w:t>Program Overview</w:t>
      </w:r>
      <w:proofErr w:type="gramEnd"/>
      <w:r>
        <w:rPr>
          <w:rFonts w:ascii="Arial" w:hAnsi="Arial" w:cs="Arial"/>
          <w:b/>
          <w:bCs/>
        </w:rPr>
        <w:t xml:space="preserve"> and Rationale</w:t>
      </w:r>
    </w:p>
    <w:p w14:paraId="00684F04" w14:textId="77777777" w:rsidR="00323DA8" w:rsidRPr="00323DA8" w:rsidRDefault="00836E8D" w:rsidP="00836E8D">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Pr>
          <w:rFonts w:ascii="Times New Roman" w:hAnsi="Times New Roman"/>
          <w:b/>
          <w:bCs/>
        </w:rPr>
        <w:t>(CPEC “</w:t>
      </w:r>
      <w:r>
        <w:rPr>
          <w:b/>
          <w:bCs/>
        </w:rPr>
        <w:t>Appropriateness to Institutional and Segmental Mission”)</w:t>
      </w:r>
      <w:r w:rsidR="006B74D2">
        <w:rPr>
          <w:b/>
          <w:bCs/>
        </w:rPr>
        <w:t>:</w:t>
      </w:r>
      <w:r w:rsidR="006B74D2">
        <w:rPr>
          <w:bCs/>
        </w:rPr>
        <w:t xml:space="preserve"> </w:t>
      </w:r>
    </w:p>
    <w:p w14:paraId="19DE4F41" w14:textId="1864D4A4" w:rsidR="00CD0349" w:rsidRDefault="00CD0349" w:rsidP="00891878">
      <w:pPr>
        <w:pStyle w:val="letters"/>
        <w:ind w:left="0" w:firstLine="0"/>
        <w:jc w:val="left"/>
        <w:rPr>
          <w:rFonts w:ascii="Times New Roman" w:hAnsi="Times New Roman"/>
          <w:bCs/>
          <w:szCs w:val="22"/>
        </w:rPr>
      </w:pPr>
    </w:p>
    <w:p w14:paraId="00933CE5" w14:textId="77777777" w:rsidR="00CD0349" w:rsidRDefault="00CD0349" w:rsidP="00891878">
      <w:pPr>
        <w:pStyle w:val="letters"/>
        <w:ind w:left="0" w:firstLine="0"/>
        <w:jc w:val="left"/>
        <w:rPr>
          <w:rFonts w:ascii="Times New Roman" w:hAnsi="Times New Roman"/>
          <w:bCs/>
          <w:szCs w:val="22"/>
        </w:rPr>
      </w:pPr>
    </w:p>
    <w:p w14:paraId="2C248F0B" w14:textId="572F96F0" w:rsidR="00A853DE" w:rsidRPr="00325CD4" w:rsidRDefault="006B74D2" w:rsidP="00A853DE">
      <w:pPr>
        <w:pStyle w:val="letters"/>
        <w:ind w:left="1080" w:firstLine="0"/>
        <w:jc w:val="left"/>
        <w:rPr>
          <w:rFonts w:ascii="Times New Roman" w:hAnsi="Times New Roman"/>
          <w:b/>
          <w:bCs/>
          <w:szCs w:val="22"/>
        </w:rPr>
      </w:pPr>
      <w:r w:rsidRPr="00325CD4">
        <w:rPr>
          <w:rFonts w:ascii="Times New Roman" w:hAnsi="Times New Roman"/>
          <w:b/>
          <w:bCs/>
          <w:szCs w:val="22"/>
        </w:rPr>
        <w:t xml:space="preserve">The mission statement of CSULB defines us as a </w:t>
      </w:r>
      <w:proofErr w:type="gramStart"/>
      <w:r w:rsidRPr="00325CD4">
        <w:rPr>
          <w:rFonts w:ascii="Times New Roman" w:hAnsi="Times New Roman"/>
          <w:b/>
          <w:bCs/>
          <w:szCs w:val="22"/>
        </w:rPr>
        <w:t>globally-engaged</w:t>
      </w:r>
      <w:proofErr w:type="gramEnd"/>
      <w:r w:rsidRPr="00325CD4">
        <w:rPr>
          <w:rFonts w:ascii="Times New Roman" w:hAnsi="Times New Roman"/>
          <w:b/>
          <w:bCs/>
          <w:szCs w:val="22"/>
        </w:rPr>
        <w:t xml:space="preserve"> university</w:t>
      </w:r>
      <w:r w:rsidR="00323DA8" w:rsidRPr="00325CD4">
        <w:rPr>
          <w:rFonts w:ascii="Times New Roman" w:hAnsi="Times New Roman"/>
          <w:b/>
          <w:bCs/>
          <w:szCs w:val="22"/>
        </w:rPr>
        <w:t>,</w:t>
      </w:r>
      <w:r w:rsidRPr="00325CD4">
        <w:rPr>
          <w:rFonts w:ascii="Times New Roman" w:hAnsi="Times New Roman"/>
          <w:b/>
          <w:bCs/>
          <w:szCs w:val="22"/>
        </w:rPr>
        <w:t xml:space="preserve"> and “preparing leaders for a changing world” is written into our campus vision. The Certificate in French Language Competency is an element that will enhance </w:t>
      </w:r>
      <w:r w:rsidRPr="00325CD4">
        <w:rPr>
          <w:rFonts w:ascii="Times New Roman" w:hAnsi="Times New Roman"/>
          <w:b/>
          <w:bCs/>
          <w:szCs w:val="22"/>
        </w:rPr>
        <w:lastRenderedPageBreak/>
        <w:t>the Highly Valued Degree Initiative by giving students who want working proficiency in French for professional purposes</w:t>
      </w:r>
      <w:r w:rsidR="00323DA8" w:rsidRPr="00325CD4">
        <w:rPr>
          <w:rFonts w:ascii="Times New Roman" w:hAnsi="Times New Roman"/>
          <w:b/>
          <w:bCs/>
          <w:szCs w:val="22"/>
        </w:rPr>
        <w:t xml:space="preserve"> an additional asset as they graduate a</w:t>
      </w:r>
      <w:r w:rsidR="00694F49">
        <w:rPr>
          <w:rFonts w:ascii="Times New Roman" w:hAnsi="Times New Roman"/>
          <w:b/>
          <w:bCs/>
          <w:szCs w:val="22"/>
        </w:rPr>
        <w:t>nd go out into the work force</w:t>
      </w:r>
      <w:r w:rsidRPr="00325CD4">
        <w:rPr>
          <w:rFonts w:ascii="Times New Roman" w:hAnsi="Times New Roman"/>
          <w:b/>
          <w:bCs/>
          <w:szCs w:val="22"/>
        </w:rPr>
        <w:t xml:space="preserve">. French </w:t>
      </w:r>
      <w:r w:rsidR="00323DA8" w:rsidRPr="00325CD4">
        <w:rPr>
          <w:rFonts w:ascii="Times New Roman" w:hAnsi="Times New Roman"/>
          <w:b/>
          <w:bCs/>
          <w:szCs w:val="22"/>
        </w:rPr>
        <w:t xml:space="preserve">is the sixth most widely spoken language, with 220 million speakers, plus 72 million partial speakers around the world. French is </w:t>
      </w:r>
      <w:r w:rsidR="00694F49">
        <w:rPr>
          <w:rFonts w:ascii="Times New Roman" w:hAnsi="Times New Roman"/>
          <w:b/>
          <w:bCs/>
          <w:szCs w:val="22"/>
        </w:rPr>
        <w:t xml:space="preserve">also </w:t>
      </w:r>
      <w:r w:rsidR="00323DA8" w:rsidRPr="00325CD4">
        <w:rPr>
          <w:rFonts w:ascii="Times New Roman" w:hAnsi="Times New Roman"/>
          <w:b/>
          <w:bCs/>
          <w:szCs w:val="22"/>
        </w:rPr>
        <w:t xml:space="preserve">one of the official languages of the UN, the EU, and many other international organizations. France and French-speaking countries play an active role in the global economy, accounting for about 20% of world trade in goods. Cultural and linguistic proficiency in French will enhance a bachelor’s degree in any discipline, be it in the humanities, engineering, natural or biological sciences, education, the creative arts, or others. </w:t>
      </w:r>
      <w:r w:rsidR="00A853DE" w:rsidRPr="00325CD4">
        <w:rPr>
          <w:rFonts w:ascii="Times New Roman" w:hAnsi="Times New Roman"/>
          <w:b/>
          <w:color w:val="000000"/>
          <w:szCs w:val="22"/>
          <w:shd w:val="clear" w:color="auto" w:fill="FFFFFF"/>
        </w:rPr>
        <w:t xml:space="preserve">The language and culture-oriented curriculum and will be useful to students looking for employment in multinational companies, import-export, the stock market, international relations, NGOs, diplomacy, the government, to name just a few. </w:t>
      </w:r>
      <w:r w:rsidR="00891878" w:rsidRPr="00325CD4">
        <w:rPr>
          <w:rFonts w:ascii="Times New Roman" w:hAnsi="Times New Roman"/>
          <w:b/>
          <w:bCs/>
          <w:szCs w:val="22"/>
        </w:rPr>
        <w:t xml:space="preserve">The impetus for this Certificate in French Language Competency proposal was born out of a report created by the Academic Senate Task Force on Languages and was later included as part of a Department of Education Undergraduate International Studies and Foreign Language Program (UISFL) grant, “Weaving Language and Global Competencies Throughout the CSULB Curriculum” awarded </w:t>
      </w:r>
      <w:r w:rsidR="00694F49">
        <w:rPr>
          <w:rFonts w:ascii="Times New Roman" w:hAnsi="Times New Roman"/>
          <w:b/>
          <w:bCs/>
          <w:szCs w:val="22"/>
        </w:rPr>
        <w:t xml:space="preserve">to </w:t>
      </w:r>
      <w:r w:rsidR="00891878" w:rsidRPr="00325CD4">
        <w:rPr>
          <w:rFonts w:ascii="Times New Roman" w:hAnsi="Times New Roman"/>
          <w:b/>
          <w:bCs/>
          <w:szCs w:val="22"/>
        </w:rPr>
        <w:t>Dr. Richard Marcus (Department of International Studies).</w:t>
      </w:r>
    </w:p>
    <w:p w14:paraId="11906294" w14:textId="77777777" w:rsidR="00A853DE" w:rsidRPr="00325CD4" w:rsidRDefault="00A853DE" w:rsidP="00A853DE">
      <w:pPr>
        <w:ind w:left="1080"/>
        <w:rPr>
          <w:b/>
          <w:color w:val="000000"/>
          <w:sz w:val="22"/>
          <w:szCs w:val="22"/>
          <w:shd w:val="clear" w:color="auto" w:fill="FFFFFF"/>
        </w:rPr>
      </w:pPr>
    </w:p>
    <w:p w14:paraId="4DB8F610" w14:textId="775E71F1" w:rsidR="00325CD4" w:rsidRPr="00325CD4" w:rsidRDefault="00A853DE" w:rsidP="00A853DE">
      <w:pPr>
        <w:ind w:left="1080"/>
        <w:rPr>
          <w:b/>
          <w:color w:val="000000"/>
          <w:sz w:val="22"/>
          <w:szCs w:val="22"/>
          <w:shd w:val="clear" w:color="auto" w:fill="FFFFFF"/>
        </w:rPr>
      </w:pPr>
      <w:r w:rsidRPr="00325CD4">
        <w:rPr>
          <w:b/>
          <w:color w:val="000000"/>
          <w:sz w:val="22"/>
          <w:szCs w:val="22"/>
          <w:shd w:val="clear" w:color="auto" w:fill="FFFFFF"/>
        </w:rPr>
        <w:t xml:space="preserve">The courses included in this Certificate program will give students basic linguistic and cultural competency for the workplace. Intercultural understanding is the key to successfully navigating the world of business and industry. This type of cultural awareness is critical in any successful interaction in intercultural contexts, as the renowned cultural critic (and intercultural trainer) Milton Bennett has shown. Cultural sensitivity develops critical thinking and helps students to avoid stereotypes and generalizations. Students will acquire a skillset that will serve them well beyond the walls of the classroom. </w:t>
      </w:r>
      <w:r w:rsidR="00325CD4" w:rsidRPr="00325CD4">
        <w:rPr>
          <w:b/>
          <w:color w:val="000000"/>
          <w:sz w:val="22"/>
          <w:szCs w:val="22"/>
          <w:shd w:val="clear" w:color="auto" w:fill="FFFFFF"/>
        </w:rPr>
        <w:t xml:space="preserve">Students applying to internships at companies, think tanks or NGOs based in France or the French-speaking world, those applying to graduate school, to the Peace Corps (to name a few) will have the added advantage of linguistic competence that other candidates might not have. </w:t>
      </w:r>
    </w:p>
    <w:p w14:paraId="53E33EAE" w14:textId="77777777" w:rsidR="00325CD4" w:rsidRPr="00325CD4" w:rsidRDefault="00325CD4" w:rsidP="00A853DE">
      <w:pPr>
        <w:ind w:left="1080"/>
        <w:rPr>
          <w:b/>
          <w:color w:val="000000"/>
          <w:sz w:val="22"/>
          <w:szCs w:val="22"/>
          <w:shd w:val="clear" w:color="auto" w:fill="FFFFFF"/>
        </w:rPr>
      </w:pPr>
    </w:p>
    <w:p w14:paraId="6B22897A" w14:textId="75B329C2" w:rsidR="00A853DE" w:rsidRPr="00325CD4" w:rsidRDefault="00325CD4" w:rsidP="00A853DE">
      <w:pPr>
        <w:ind w:left="1080"/>
        <w:rPr>
          <w:b/>
          <w:color w:val="000000"/>
          <w:sz w:val="22"/>
          <w:szCs w:val="22"/>
          <w:shd w:val="clear" w:color="auto" w:fill="FFFFFF"/>
        </w:rPr>
      </w:pPr>
      <w:r w:rsidRPr="00325CD4">
        <w:rPr>
          <w:b/>
          <w:sz w:val="22"/>
          <w:szCs w:val="22"/>
        </w:rPr>
        <w:t>The certificate also offers students quantitative feedback about their skill level and recognition for it. Attainment of concrete language competencies will inspire many to pursue higher degrees in French, i.e., the Minor, BA or MA, possibly in tandem with other majors.  The Certi</w:t>
      </w:r>
      <w:r w:rsidR="00BD3F11">
        <w:rPr>
          <w:b/>
          <w:sz w:val="22"/>
          <w:szCs w:val="22"/>
        </w:rPr>
        <w:t>ficate makes students aware of a</w:t>
      </w:r>
      <w:r w:rsidRPr="00325CD4">
        <w:rPr>
          <w:b/>
          <w:sz w:val="22"/>
          <w:szCs w:val="22"/>
        </w:rPr>
        <w:t>n important benchmark in their trajectory as students and provides an important cost-benefit metric, one that is often unavailable in humanities disciplines.</w:t>
      </w:r>
    </w:p>
    <w:p w14:paraId="2700F2A0" w14:textId="77777777" w:rsidR="00323DA8" w:rsidRPr="00325CD4" w:rsidRDefault="00323DA8" w:rsidP="00A853DE">
      <w:pPr>
        <w:pStyle w:val="letters"/>
        <w:ind w:left="0" w:firstLine="0"/>
        <w:jc w:val="left"/>
        <w:rPr>
          <w:rFonts w:ascii="Times New Roman" w:hAnsi="Times New Roman"/>
          <w:b/>
          <w:bCs/>
          <w:szCs w:val="22"/>
        </w:rPr>
      </w:pPr>
    </w:p>
    <w:p w14:paraId="26B14742" w14:textId="64420906" w:rsidR="00CD0349" w:rsidRPr="00891878" w:rsidRDefault="00323DA8" w:rsidP="00325CD4">
      <w:pPr>
        <w:pStyle w:val="letters"/>
        <w:ind w:left="1080" w:firstLine="0"/>
        <w:jc w:val="left"/>
        <w:rPr>
          <w:rFonts w:ascii="Times New Roman" w:hAnsi="Times New Roman"/>
          <w:bCs/>
          <w:szCs w:val="22"/>
        </w:rPr>
      </w:pPr>
      <w:r w:rsidRPr="00325CD4">
        <w:rPr>
          <w:rFonts w:ascii="Times New Roman" w:hAnsi="Times New Roman"/>
          <w:b/>
          <w:bCs/>
          <w:szCs w:val="22"/>
        </w:rPr>
        <w:t>In this context, a Certificate in French Language</w:t>
      </w:r>
      <w:r w:rsidR="006B74D2" w:rsidRPr="00325CD4">
        <w:rPr>
          <w:rFonts w:ascii="Times New Roman" w:hAnsi="Times New Roman"/>
          <w:b/>
          <w:bCs/>
          <w:szCs w:val="22"/>
        </w:rPr>
        <w:t xml:space="preserve"> </w:t>
      </w:r>
      <w:r w:rsidRPr="00325CD4">
        <w:rPr>
          <w:rFonts w:ascii="Times New Roman" w:hAnsi="Times New Roman"/>
          <w:b/>
          <w:bCs/>
          <w:szCs w:val="22"/>
        </w:rPr>
        <w:t xml:space="preserve">is designed mainly for students who want </w:t>
      </w:r>
      <w:r w:rsidR="007231E4" w:rsidRPr="00325CD4">
        <w:rPr>
          <w:rFonts w:ascii="Times New Roman" w:hAnsi="Times New Roman"/>
          <w:b/>
          <w:bCs/>
          <w:szCs w:val="22"/>
        </w:rPr>
        <w:t>working proficiency but cannot do a double major, major or French minor for academic or personal reasons. These students can complete their major and enhance it with a Certificate in French Language. Depending upon the student</w:t>
      </w:r>
      <w:r w:rsidR="00BD3F11">
        <w:rPr>
          <w:rFonts w:ascii="Times New Roman" w:hAnsi="Times New Roman"/>
          <w:b/>
          <w:bCs/>
          <w:szCs w:val="22"/>
        </w:rPr>
        <w:t>’</w:t>
      </w:r>
      <w:r w:rsidR="007231E4" w:rsidRPr="00325CD4">
        <w:rPr>
          <w:rFonts w:ascii="Times New Roman" w:hAnsi="Times New Roman"/>
          <w:b/>
          <w:bCs/>
          <w:szCs w:val="22"/>
        </w:rPr>
        <w:t>s past experience with the language, it can be completed with 12-25 units of coursework and a commercial oral proficiency test.</w:t>
      </w:r>
    </w:p>
    <w:p w14:paraId="4CDF9A56" w14:textId="77777777" w:rsidR="007231E4" w:rsidRPr="00E907F7" w:rsidRDefault="007231E4" w:rsidP="00323DA8">
      <w:pPr>
        <w:pStyle w:val="letters"/>
        <w:ind w:left="1080" w:firstLine="0"/>
        <w:jc w:val="left"/>
        <w:rPr>
          <w:rFonts w:ascii="Times New Roman" w:hAnsi="Times New Roman"/>
          <w:szCs w:val="22"/>
        </w:rPr>
      </w:pPr>
    </w:p>
    <w:p w14:paraId="3930B66D" w14:textId="77777777" w:rsidR="00836E8D" w:rsidRDefault="00836E8D" w:rsidP="00836E8D">
      <w:pPr>
        <w:pStyle w:val="letters"/>
        <w:ind w:left="0" w:firstLine="0"/>
        <w:jc w:val="left"/>
        <w:rPr>
          <w:rFonts w:ascii="Times New Roman" w:hAnsi="Times New Roman"/>
          <w:sz w:val="16"/>
        </w:rPr>
      </w:pPr>
    </w:p>
    <w:p w14:paraId="1CD33DA1" w14:textId="77777777" w:rsidR="00836E8D" w:rsidRDefault="00836E8D" w:rsidP="00836E8D">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Proposed catalog description, including program description, degree requirements, and admission requirements.  </w:t>
      </w:r>
    </w:p>
    <w:p w14:paraId="6EF00EA5" w14:textId="77777777" w:rsidR="007231E4" w:rsidRDefault="007231E4" w:rsidP="007231E4">
      <w:pPr>
        <w:pStyle w:val="letters"/>
        <w:ind w:left="1080" w:firstLine="0"/>
        <w:jc w:val="left"/>
        <w:rPr>
          <w:rFonts w:ascii="Times New Roman" w:hAnsi="Times New Roman"/>
        </w:rPr>
      </w:pPr>
    </w:p>
    <w:p w14:paraId="0A6EC2E3" w14:textId="49965636" w:rsidR="00836E8D" w:rsidRPr="00325CD4" w:rsidRDefault="007231E4" w:rsidP="00A853DE">
      <w:pPr>
        <w:pStyle w:val="letters"/>
        <w:ind w:left="1080" w:firstLine="0"/>
        <w:jc w:val="left"/>
        <w:rPr>
          <w:rFonts w:ascii="Times New Roman" w:hAnsi="Times New Roman"/>
          <w:b/>
        </w:rPr>
      </w:pPr>
      <w:r w:rsidRPr="00325CD4">
        <w:rPr>
          <w:rFonts w:ascii="Times New Roman" w:hAnsi="Times New Roman"/>
          <w:b/>
        </w:rPr>
        <w:t>The Certificate in French L</w:t>
      </w:r>
      <w:r w:rsidR="00A752FF" w:rsidRPr="00325CD4">
        <w:rPr>
          <w:rFonts w:ascii="Times New Roman" w:hAnsi="Times New Roman"/>
          <w:b/>
        </w:rPr>
        <w:t>anguage consists of 12-25 units,</w:t>
      </w:r>
      <w:r w:rsidRPr="00325CD4">
        <w:rPr>
          <w:rFonts w:ascii="Times New Roman" w:hAnsi="Times New Roman"/>
          <w:b/>
        </w:rPr>
        <w:t xml:space="preserve"> of which 9 units must be at the upper-division. </w:t>
      </w:r>
      <w:r w:rsidR="00A752FF" w:rsidRPr="00325CD4">
        <w:rPr>
          <w:rFonts w:ascii="Times New Roman" w:hAnsi="Times New Roman"/>
          <w:b/>
        </w:rPr>
        <w:t xml:space="preserve">The number of lower-division units will depend upon the amount of French studied previously in high school or college, since students with prior study of French may enter at advanced standing. In addition to 9 upper-division units, students must pass an </w:t>
      </w:r>
      <w:r w:rsidR="00BD3F11">
        <w:rPr>
          <w:rFonts w:ascii="Times New Roman" w:hAnsi="Times New Roman"/>
          <w:b/>
        </w:rPr>
        <w:t xml:space="preserve">externally administered </w:t>
      </w:r>
      <w:r w:rsidR="00A752FF" w:rsidRPr="00325CD4">
        <w:rPr>
          <w:rFonts w:ascii="Times New Roman" w:hAnsi="Times New Roman"/>
          <w:b/>
        </w:rPr>
        <w:t xml:space="preserve">oral </w:t>
      </w:r>
      <w:bookmarkStart w:id="0" w:name="_GoBack"/>
      <w:r w:rsidR="00A752FF" w:rsidRPr="00325CD4">
        <w:rPr>
          <w:rFonts w:ascii="Times New Roman" w:hAnsi="Times New Roman"/>
          <w:b/>
        </w:rPr>
        <w:t xml:space="preserve">proficiency test. </w:t>
      </w:r>
    </w:p>
    <w:bookmarkEnd w:id="0"/>
    <w:p w14:paraId="56372427" w14:textId="77777777" w:rsidR="00836E8D" w:rsidRDefault="00836E8D" w:rsidP="00836E8D">
      <w:pPr>
        <w:pStyle w:val="letters"/>
        <w:tabs>
          <w:tab w:val="num" w:pos="1080"/>
        </w:tabs>
        <w:ind w:left="1080"/>
        <w:jc w:val="left"/>
        <w:rPr>
          <w:rFonts w:ascii="Times New Roman" w:hAnsi="Times New Roman"/>
          <w:sz w:val="24"/>
        </w:rPr>
      </w:pPr>
    </w:p>
    <w:p w14:paraId="1C72D405" w14:textId="77777777" w:rsidR="00836E8D" w:rsidRDefault="00836E8D" w:rsidP="00836E8D">
      <w:pPr>
        <w:pStyle w:val="letters"/>
        <w:numPr>
          <w:ilvl w:val="0"/>
          <w:numId w:val="2"/>
        </w:numPr>
        <w:ind w:hanging="720"/>
        <w:jc w:val="left"/>
        <w:rPr>
          <w:rFonts w:ascii="Arial" w:hAnsi="Arial" w:cs="Arial"/>
          <w:b/>
          <w:bCs/>
        </w:rPr>
      </w:pPr>
      <w:r>
        <w:rPr>
          <w:rFonts w:ascii="Arial" w:hAnsi="Arial" w:cs="Arial"/>
          <w:b/>
          <w:bCs/>
          <w:sz w:val="24"/>
        </w:rPr>
        <w:t xml:space="preserve">Curriculum </w:t>
      </w:r>
    </w:p>
    <w:p w14:paraId="7C3C9436" w14:textId="77777777" w:rsidR="00836E8D"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Goals for the (1) program and (2) </w:t>
      </w:r>
      <w:hyperlink r:id="rId6" w:history="1">
        <w:r>
          <w:rPr>
            <w:rStyle w:val="Hyperlink"/>
            <w:rFonts w:ascii="Times New Roman" w:hAnsi="Times New Roman"/>
          </w:rPr>
          <w:t>student learning outcomes</w:t>
        </w:r>
      </w:hyperlink>
      <w:r>
        <w:rPr>
          <w:rFonts w:ascii="Times New Roman" w:hAnsi="Times New Roman"/>
        </w:rPr>
        <w:t xml:space="preserve">.  Program goals are very </w:t>
      </w:r>
      <w:proofErr w:type="gramStart"/>
      <w:r>
        <w:rPr>
          <w:rFonts w:ascii="Times New Roman" w:hAnsi="Times New Roman"/>
        </w:rPr>
        <w:t>broad  statements</w:t>
      </w:r>
      <w:proofErr w:type="gramEnd"/>
      <w:r>
        <w:rPr>
          <w:rFonts w:ascii="Times New Roman" w:hAnsi="Times New Roman"/>
        </w:rPr>
        <w:t xml:space="preserve">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3B0ED800" w14:textId="77777777" w:rsidR="00A853DE" w:rsidRDefault="00A853DE" w:rsidP="00A853DE">
      <w:pPr>
        <w:pStyle w:val="letters"/>
        <w:ind w:left="1080" w:firstLine="0"/>
        <w:jc w:val="left"/>
        <w:rPr>
          <w:rFonts w:ascii="Times New Roman" w:hAnsi="Times New Roman"/>
        </w:rPr>
      </w:pPr>
    </w:p>
    <w:p w14:paraId="43813F8E" w14:textId="77777777" w:rsidR="00A853DE" w:rsidRPr="00BD3F11" w:rsidRDefault="00A853DE" w:rsidP="00A853DE">
      <w:pPr>
        <w:pStyle w:val="letters"/>
        <w:ind w:left="1080" w:firstLine="0"/>
        <w:jc w:val="left"/>
        <w:rPr>
          <w:rFonts w:ascii="Times New Roman" w:hAnsi="Times New Roman"/>
          <w:b/>
        </w:rPr>
      </w:pPr>
      <w:r w:rsidRPr="00BD3F11">
        <w:rPr>
          <w:rFonts w:ascii="Times New Roman" w:hAnsi="Times New Roman"/>
          <w:b/>
        </w:rPr>
        <w:t xml:space="preserve">1. </w:t>
      </w:r>
      <w:r w:rsidRPr="00BD3F11">
        <w:rPr>
          <w:rFonts w:ascii="Times New Roman" w:hAnsi="Times New Roman"/>
          <w:b/>
          <w:u w:val="single"/>
        </w:rPr>
        <w:t>Program Goals</w:t>
      </w:r>
      <w:r w:rsidRPr="00BD3F11">
        <w:rPr>
          <w:rFonts w:ascii="Times New Roman" w:hAnsi="Times New Roman"/>
          <w:b/>
        </w:rPr>
        <w:t xml:space="preserve">: To create an opportunity for students who would like to expand on their French language and culture proficiency for the workplace, but cannot necessarily add a major to their program of study due to institutional, financial, or time-related imperatives. </w:t>
      </w:r>
      <w:r w:rsidR="00E02C1E" w:rsidRPr="00BD3F11">
        <w:rPr>
          <w:rFonts w:ascii="Times New Roman" w:hAnsi="Times New Roman"/>
          <w:b/>
        </w:rPr>
        <w:t>Completion of required courses will develop the following skills:</w:t>
      </w:r>
    </w:p>
    <w:p w14:paraId="50701655" w14:textId="77777777" w:rsidR="00E02C1E" w:rsidRPr="00BD3F11" w:rsidRDefault="00E02C1E" w:rsidP="00E02C1E">
      <w:pPr>
        <w:ind w:left="1620"/>
        <w:rPr>
          <w:b/>
          <w:sz w:val="22"/>
          <w:szCs w:val="22"/>
        </w:rPr>
      </w:pPr>
      <w:proofErr w:type="gramStart"/>
      <w:r w:rsidRPr="00BD3F11">
        <w:rPr>
          <w:rFonts w:ascii="Times" w:hAnsi="Symbol"/>
          <w:b/>
          <w:sz w:val="20"/>
          <w:szCs w:val="20"/>
        </w:rPr>
        <w:t></w:t>
      </w:r>
      <w:r w:rsidRPr="00BD3F11">
        <w:rPr>
          <w:rFonts w:ascii="Times" w:hAnsi="Times"/>
          <w:b/>
          <w:sz w:val="20"/>
          <w:szCs w:val="20"/>
        </w:rPr>
        <w:t xml:space="preserve">  </w:t>
      </w:r>
      <w:r w:rsidRPr="00BD3F11">
        <w:rPr>
          <w:b/>
          <w:sz w:val="22"/>
          <w:szCs w:val="22"/>
        </w:rPr>
        <w:t>Ability</w:t>
      </w:r>
      <w:proofErr w:type="gramEnd"/>
      <w:r w:rsidRPr="00BD3F11">
        <w:rPr>
          <w:b/>
          <w:sz w:val="22"/>
          <w:szCs w:val="22"/>
        </w:rPr>
        <w:t xml:space="preserve"> to communicate in French with confidence in oral communication, and sufficient accuracy in both oral and written communication.</w:t>
      </w:r>
    </w:p>
    <w:p w14:paraId="77159C5C" w14:textId="77777777" w:rsidR="00E02C1E" w:rsidRPr="00BD3F11" w:rsidRDefault="00E907F7" w:rsidP="00E02C1E">
      <w:pPr>
        <w:ind w:left="1620"/>
        <w:rPr>
          <w:b/>
          <w:sz w:val="22"/>
          <w:szCs w:val="22"/>
        </w:rPr>
      </w:pPr>
      <w:r w:rsidRPr="00BD3F11">
        <w:rPr>
          <w:rFonts w:ascii="Times" w:hAnsi="Symbol"/>
          <w:b/>
          <w:sz w:val="20"/>
          <w:szCs w:val="20"/>
        </w:rPr>
        <w:t></w:t>
      </w:r>
      <w:r w:rsidR="00E02C1E" w:rsidRPr="00BD3F11">
        <w:rPr>
          <w:b/>
          <w:sz w:val="22"/>
          <w:szCs w:val="22"/>
        </w:rPr>
        <w:t xml:space="preserve"> General knowledge of key elements of the French language and Francophone cultures (geography, political organization, family life, educational system, etc.)</w:t>
      </w:r>
    </w:p>
    <w:p w14:paraId="131C5B54" w14:textId="29B11AFD" w:rsidR="00E02C1E" w:rsidRPr="00BD3F11" w:rsidRDefault="00E907F7" w:rsidP="00E02C1E">
      <w:pPr>
        <w:ind w:left="1620"/>
        <w:rPr>
          <w:b/>
          <w:sz w:val="22"/>
          <w:szCs w:val="22"/>
        </w:rPr>
      </w:pPr>
      <w:proofErr w:type="gramStart"/>
      <w:r w:rsidRPr="00BD3F11">
        <w:rPr>
          <w:rFonts w:ascii="Times" w:hAnsi="Symbol"/>
          <w:b/>
          <w:sz w:val="20"/>
          <w:szCs w:val="20"/>
        </w:rPr>
        <w:t></w:t>
      </w:r>
      <w:r w:rsidR="00E02C1E" w:rsidRPr="00BD3F11">
        <w:rPr>
          <w:b/>
          <w:sz w:val="22"/>
          <w:szCs w:val="22"/>
        </w:rPr>
        <w:t xml:space="preserve">  Ability</w:t>
      </w:r>
      <w:proofErr w:type="gramEnd"/>
      <w:r w:rsidR="00E02C1E" w:rsidRPr="00BD3F11">
        <w:rPr>
          <w:b/>
          <w:sz w:val="22"/>
          <w:szCs w:val="22"/>
        </w:rPr>
        <w:t xml:space="preserve"> to analyze authentic cultural materials such as news articles and</w:t>
      </w:r>
      <w:r w:rsidR="00BD3F11" w:rsidRPr="00BD3F11">
        <w:rPr>
          <w:b/>
          <w:sz w:val="22"/>
          <w:szCs w:val="22"/>
        </w:rPr>
        <w:t xml:space="preserve"> </w:t>
      </w:r>
      <w:r w:rsidR="00E02C1E" w:rsidRPr="00BD3F11">
        <w:rPr>
          <w:b/>
          <w:sz w:val="22"/>
          <w:szCs w:val="22"/>
        </w:rPr>
        <w:t>broadcasts, films, and short literary texts.</w:t>
      </w:r>
    </w:p>
    <w:p w14:paraId="41E85A31" w14:textId="77777777" w:rsidR="00E02C1E" w:rsidRPr="00BD3F11" w:rsidRDefault="00E907F7" w:rsidP="00E02C1E">
      <w:pPr>
        <w:ind w:left="1620"/>
        <w:rPr>
          <w:b/>
          <w:sz w:val="22"/>
          <w:szCs w:val="22"/>
        </w:rPr>
      </w:pPr>
      <w:proofErr w:type="gramStart"/>
      <w:r w:rsidRPr="00BD3F11">
        <w:rPr>
          <w:rFonts w:ascii="Times" w:hAnsi="Symbol"/>
          <w:b/>
          <w:sz w:val="20"/>
          <w:szCs w:val="20"/>
        </w:rPr>
        <w:t></w:t>
      </w:r>
      <w:r w:rsidR="00E02C1E" w:rsidRPr="00BD3F11">
        <w:rPr>
          <w:b/>
          <w:sz w:val="22"/>
          <w:szCs w:val="22"/>
        </w:rPr>
        <w:t xml:space="preserve">  Critical</w:t>
      </w:r>
      <w:proofErr w:type="gramEnd"/>
      <w:r w:rsidR="00E02C1E" w:rsidRPr="00BD3F11">
        <w:rPr>
          <w:b/>
          <w:sz w:val="22"/>
          <w:szCs w:val="22"/>
        </w:rPr>
        <w:t xml:space="preserve"> thinking by making intercultural connections, as well as comparing and contrasting cultures.</w:t>
      </w:r>
    </w:p>
    <w:p w14:paraId="09D8D7E1" w14:textId="77777777" w:rsidR="00E02C1E" w:rsidRPr="00BD3F11" w:rsidRDefault="00E907F7" w:rsidP="00E02C1E">
      <w:pPr>
        <w:ind w:left="1620"/>
        <w:rPr>
          <w:rFonts w:ascii="Times" w:hAnsi="Times"/>
          <w:b/>
          <w:sz w:val="20"/>
          <w:szCs w:val="20"/>
        </w:rPr>
      </w:pPr>
      <w:proofErr w:type="gramStart"/>
      <w:r w:rsidRPr="00BD3F11">
        <w:rPr>
          <w:rFonts w:ascii="Times" w:hAnsi="Symbol"/>
          <w:b/>
          <w:sz w:val="20"/>
          <w:szCs w:val="20"/>
        </w:rPr>
        <w:t></w:t>
      </w:r>
      <w:r w:rsidR="00E02C1E" w:rsidRPr="00BD3F11">
        <w:rPr>
          <w:b/>
          <w:sz w:val="22"/>
          <w:szCs w:val="22"/>
        </w:rPr>
        <w:t xml:space="preserve">  French</w:t>
      </w:r>
      <w:proofErr w:type="gramEnd"/>
      <w:r w:rsidR="00E02C1E" w:rsidRPr="00BD3F11">
        <w:rPr>
          <w:b/>
          <w:sz w:val="22"/>
          <w:szCs w:val="22"/>
        </w:rPr>
        <w:t xml:space="preserve"> writing skills for social, academic and professional purposes.</w:t>
      </w:r>
    </w:p>
    <w:p w14:paraId="5EDE908D" w14:textId="77777777" w:rsidR="00E02C1E" w:rsidRDefault="00E02C1E" w:rsidP="00A853DE">
      <w:pPr>
        <w:pStyle w:val="letters"/>
        <w:ind w:left="1080" w:firstLine="0"/>
        <w:jc w:val="left"/>
        <w:rPr>
          <w:rFonts w:ascii="Times New Roman" w:hAnsi="Times New Roman"/>
        </w:rPr>
      </w:pPr>
    </w:p>
    <w:p w14:paraId="1B5C6BCF" w14:textId="77777777" w:rsidR="00E02C1E" w:rsidRPr="00BD3F11" w:rsidRDefault="00E02C1E" w:rsidP="00A853DE">
      <w:pPr>
        <w:pStyle w:val="letters"/>
        <w:ind w:left="1080" w:firstLine="0"/>
        <w:jc w:val="left"/>
        <w:rPr>
          <w:rFonts w:ascii="Times New Roman" w:hAnsi="Times New Roman"/>
          <w:b/>
        </w:rPr>
      </w:pPr>
      <w:r w:rsidRPr="00BD3F11">
        <w:rPr>
          <w:rFonts w:ascii="Times New Roman" w:hAnsi="Times New Roman"/>
          <w:b/>
        </w:rPr>
        <w:t xml:space="preserve">2. </w:t>
      </w:r>
      <w:r w:rsidRPr="00BD3F11">
        <w:rPr>
          <w:rFonts w:ascii="Times New Roman" w:hAnsi="Times New Roman"/>
          <w:b/>
          <w:u w:val="single"/>
        </w:rPr>
        <w:t>Student Learning Outcomes:</w:t>
      </w:r>
    </w:p>
    <w:p w14:paraId="43A09DF8" w14:textId="77777777" w:rsidR="00E907F7" w:rsidRPr="00BD3F11" w:rsidRDefault="00E907F7" w:rsidP="00E907F7">
      <w:pPr>
        <w:pStyle w:val="ListParagraph"/>
        <w:numPr>
          <w:ilvl w:val="0"/>
          <w:numId w:val="16"/>
        </w:numPr>
        <w:ind w:left="2070"/>
        <w:rPr>
          <w:b/>
          <w:szCs w:val="22"/>
        </w:rPr>
      </w:pPr>
      <w:r w:rsidRPr="00BD3F11">
        <w:rPr>
          <w:b/>
          <w:szCs w:val="22"/>
        </w:rPr>
        <w:t xml:space="preserve">Acquire a functional communicative competency in French to deal with everyday situations. </w:t>
      </w:r>
    </w:p>
    <w:p w14:paraId="03D90EA9" w14:textId="77777777" w:rsidR="00E907F7" w:rsidRPr="00BD3F11" w:rsidRDefault="00E907F7" w:rsidP="00E907F7">
      <w:pPr>
        <w:pStyle w:val="ListParagraph"/>
        <w:numPr>
          <w:ilvl w:val="0"/>
          <w:numId w:val="16"/>
        </w:numPr>
        <w:ind w:left="2070"/>
        <w:rPr>
          <w:b/>
          <w:szCs w:val="22"/>
        </w:rPr>
      </w:pPr>
      <w:r w:rsidRPr="00BD3F11">
        <w:rPr>
          <w:b/>
          <w:szCs w:val="22"/>
        </w:rPr>
        <w:t>Use the French sound system and pronunciation rules and sustain conversations on a wide range of everyday topics.</w:t>
      </w:r>
    </w:p>
    <w:p w14:paraId="39141B86" w14:textId="77777777" w:rsidR="00E907F7" w:rsidRPr="00BD3F11" w:rsidRDefault="00E907F7" w:rsidP="00E907F7">
      <w:pPr>
        <w:pStyle w:val="ListParagraph"/>
        <w:numPr>
          <w:ilvl w:val="0"/>
          <w:numId w:val="16"/>
        </w:numPr>
        <w:ind w:left="2070"/>
        <w:rPr>
          <w:b/>
          <w:color w:val="333333"/>
          <w:szCs w:val="22"/>
        </w:rPr>
      </w:pPr>
      <w:r w:rsidRPr="00BD3F11">
        <w:rPr>
          <w:b/>
          <w:color w:val="333333"/>
          <w:szCs w:val="22"/>
        </w:rPr>
        <w:t>Narrate and describe in different time frames, use connected discourse, and employ strategies for managing complications in the French language.</w:t>
      </w:r>
    </w:p>
    <w:p w14:paraId="5370AB03" w14:textId="77777777" w:rsidR="00E907F7" w:rsidRPr="00BD3F11" w:rsidRDefault="00E907F7" w:rsidP="00E907F7">
      <w:pPr>
        <w:pStyle w:val="ListParagraph"/>
        <w:numPr>
          <w:ilvl w:val="0"/>
          <w:numId w:val="16"/>
        </w:numPr>
        <w:ind w:left="2070"/>
        <w:rPr>
          <w:b/>
          <w:szCs w:val="22"/>
        </w:rPr>
      </w:pPr>
      <w:r w:rsidRPr="00BD3F11">
        <w:rPr>
          <w:b/>
          <w:szCs w:val="22"/>
        </w:rPr>
        <w:t>Express themselves confidently in a variety of registers, keeping in mind both the communicative context and the imperatives of the genre.</w:t>
      </w:r>
    </w:p>
    <w:p w14:paraId="245D68EF" w14:textId="77777777" w:rsidR="00E907F7" w:rsidRPr="00BD3F11" w:rsidRDefault="00E907F7" w:rsidP="00E907F7">
      <w:pPr>
        <w:pStyle w:val="ListParagraph"/>
        <w:numPr>
          <w:ilvl w:val="0"/>
          <w:numId w:val="16"/>
        </w:numPr>
        <w:ind w:left="2070"/>
        <w:rPr>
          <w:b/>
          <w:szCs w:val="22"/>
        </w:rPr>
      </w:pPr>
      <w:r w:rsidRPr="00BD3F11">
        <w:rPr>
          <w:b/>
          <w:szCs w:val="22"/>
        </w:rPr>
        <w:t>Deliver presentations on a wide range of everyday topics, as well as some academic and professional topics.</w:t>
      </w:r>
    </w:p>
    <w:p w14:paraId="2E8F604F" w14:textId="77777777" w:rsidR="00E907F7" w:rsidRPr="00BD3F11" w:rsidRDefault="00E907F7" w:rsidP="00E907F7">
      <w:pPr>
        <w:pStyle w:val="ListParagraph"/>
        <w:numPr>
          <w:ilvl w:val="0"/>
          <w:numId w:val="16"/>
        </w:numPr>
        <w:ind w:left="2070"/>
        <w:rPr>
          <w:b/>
          <w:szCs w:val="22"/>
        </w:rPr>
      </w:pPr>
      <w:r w:rsidRPr="00BD3F11">
        <w:rPr>
          <w:b/>
          <w:szCs w:val="22"/>
        </w:rPr>
        <w:t>Apply usage of appropriate grammar, spelling, usage, and punctuation in all written work in French; write sentences of increasing maturity and complexity; write paragraphs and short essays that demonstrate a logical progression of ideas and clear coherence between ideas.</w:t>
      </w:r>
    </w:p>
    <w:p w14:paraId="4D6E751D" w14:textId="77777777" w:rsidR="00E907F7" w:rsidRPr="00BD3F11" w:rsidRDefault="00E907F7" w:rsidP="00E907F7">
      <w:pPr>
        <w:pStyle w:val="ListParagraph"/>
        <w:numPr>
          <w:ilvl w:val="0"/>
          <w:numId w:val="16"/>
        </w:numPr>
        <w:ind w:left="2070"/>
        <w:rPr>
          <w:b/>
          <w:szCs w:val="22"/>
        </w:rPr>
      </w:pPr>
      <w:r w:rsidRPr="00BD3F11">
        <w:rPr>
          <w:b/>
          <w:szCs w:val="22"/>
        </w:rPr>
        <w:t xml:space="preserve">Demonstrate effective writing processes, including developing ideas, effective </w:t>
      </w:r>
      <w:proofErr w:type="gramStart"/>
      <w:r w:rsidRPr="00BD3F11">
        <w:rPr>
          <w:b/>
          <w:szCs w:val="22"/>
        </w:rPr>
        <w:t>note-taking</w:t>
      </w:r>
      <w:proofErr w:type="gramEnd"/>
      <w:r w:rsidRPr="00BD3F11">
        <w:rPr>
          <w:b/>
          <w:szCs w:val="22"/>
        </w:rPr>
        <w:t xml:space="preserve"> and drafting, formulating and revising thesis statements, outlines, and arguments.</w:t>
      </w:r>
    </w:p>
    <w:p w14:paraId="218FBF24" w14:textId="77777777" w:rsidR="00E907F7" w:rsidRPr="00BD3F11" w:rsidRDefault="00E907F7" w:rsidP="00E907F7">
      <w:pPr>
        <w:pStyle w:val="ListParagraph"/>
        <w:numPr>
          <w:ilvl w:val="0"/>
          <w:numId w:val="16"/>
        </w:numPr>
        <w:ind w:left="2070"/>
        <w:rPr>
          <w:b/>
          <w:szCs w:val="22"/>
        </w:rPr>
      </w:pPr>
      <w:r w:rsidRPr="00BD3F11">
        <w:rPr>
          <w:b/>
          <w:szCs w:val="22"/>
        </w:rPr>
        <w:t>Gain factual knowledge about France, its people, culture, history, political institutions, economy.</w:t>
      </w:r>
    </w:p>
    <w:p w14:paraId="22A4873F" w14:textId="77777777" w:rsidR="00E907F7" w:rsidRPr="00BD3F11" w:rsidRDefault="00E907F7" w:rsidP="00E907F7">
      <w:pPr>
        <w:pStyle w:val="ListParagraph"/>
        <w:numPr>
          <w:ilvl w:val="0"/>
          <w:numId w:val="16"/>
        </w:numPr>
        <w:ind w:left="2070"/>
        <w:rPr>
          <w:rFonts w:ascii="Palatino" w:hAnsi="Palatino" w:cs="Arial"/>
          <w:b/>
          <w:szCs w:val="22"/>
        </w:rPr>
      </w:pPr>
      <w:r w:rsidRPr="00BD3F11">
        <w:rPr>
          <w:b/>
          <w:szCs w:val="22"/>
        </w:rPr>
        <w:t>Analyze and critically evaluate ideas, arguments, and points of view.</w:t>
      </w:r>
    </w:p>
    <w:p w14:paraId="1CE53416" w14:textId="77777777" w:rsidR="00E02C1E" w:rsidRDefault="00E02C1E" w:rsidP="00E907F7">
      <w:pPr>
        <w:ind w:left="1620"/>
      </w:pPr>
    </w:p>
    <w:p w14:paraId="200BEC50" w14:textId="77777777" w:rsidR="00836E8D" w:rsidRDefault="00836E8D" w:rsidP="00836E8D">
      <w:pPr>
        <w:pStyle w:val="letters"/>
        <w:ind w:firstLine="0"/>
        <w:jc w:val="left"/>
        <w:rPr>
          <w:rFonts w:ascii="Times New Roman" w:hAnsi="Times New Roman"/>
        </w:rPr>
      </w:pPr>
    </w:p>
    <w:p w14:paraId="04757502" w14:textId="77777777" w:rsidR="00836E8D" w:rsidRPr="00E907F7"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Pr>
          <w:rFonts w:ascii="Times New Roman" w:hAnsi="Times New Roman"/>
          <w:b/>
          <w:bCs/>
        </w:rPr>
        <w:t>(CPEC</w:t>
      </w:r>
      <w:r>
        <w:rPr>
          <w:rFonts w:ascii="Times New Roman" w:hAnsi="Times New Roman"/>
        </w:rPr>
        <w:t xml:space="preserve"> “</w:t>
      </w:r>
      <w:r>
        <w:rPr>
          <w:rFonts w:ascii="Times New Roman" w:hAnsi="Times New Roman"/>
          <w:b/>
          <w:bCs/>
        </w:rPr>
        <w:t>Maintenance and Improvement of Quality”)</w:t>
      </w:r>
    </w:p>
    <w:p w14:paraId="29168D31" w14:textId="77777777" w:rsidR="00E907F7" w:rsidRDefault="00E907F7" w:rsidP="00E907F7">
      <w:pPr>
        <w:pStyle w:val="letters"/>
        <w:ind w:left="1080" w:firstLine="0"/>
        <w:jc w:val="left"/>
        <w:rPr>
          <w:rFonts w:ascii="Times New Roman" w:hAnsi="Times New Roman"/>
        </w:rPr>
      </w:pPr>
    </w:p>
    <w:p w14:paraId="49E3191A" w14:textId="6A480EE8" w:rsidR="008F43F7" w:rsidRDefault="008F43F7" w:rsidP="00E907F7">
      <w:pPr>
        <w:pStyle w:val="letters"/>
        <w:ind w:left="1080" w:firstLine="0"/>
        <w:jc w:val="left"/>
        <w:rPr>
          <w:rFonts w:ascii="Times New Roman" w:hAnsi="Times New Roman"/>
        </w:rPr>
      </w:pPr>
      <w:r>
        <w:rPr>
          <w:rFonts w:ascii="Times New Roman" w:hAnsi="Times New Roman"/>
        </w:rPr>
        <w:t>NB: the lower case Roman numerals correspond to the SLOs stated in 4.a.2:</w:t>
      </w:r>
    </w:p>
    <w:p w14:paraId="3FE90A97" w14:textId="77777777" w:rsidR="008F43F7" w:rsidRDefault="008F43F7" w:rsidP="00E907F7">
      <w:pPr>
        <w:pStyle w:val="letters"/>
        <w:ind w:left="1080" w:firstLine="0"/>
        <w:jc w:val="left"/>
        <w:rPr>
          <w:rFonts w:ascii="Times New Roman" w:hAnsi="Times New Roman"/>
        </w:rPr>
      </w:pPr>
    </w:p>
    <w:tbl>
      <w:tblPr>
        <w:tblStyle w:val="TableGrid"/>
        <w:tblW w:w="0" w:type="auto"/>
        <w:tblLook w:val="04A0" w:firstRow="1" w:lastRow="0" w:firstColumn="1" w:lastColumn="0" w:noHBand="0" w:noVBand="1"/>
      </w:tblPr>
      <w:tblGrid>
        <w:gridCol w:w="2214"/>
        <w:gridCol w:w="2214"/>
        <w:gridCol w:w="2214"/>
        <w:gridCol w:w="2214"/>
      </w:tblGrid>
      <w:tr w:rsidR="008F43F7" w14:paraId="12FF4123" w14:textId="77777777" w:rsidTr="008F43F7">
        <w:tc>
          <w:tcPr>
            <w:tcW w:w="2214" w:type="dxa"/>
          </w:tcPr>
          <w:p w14:paraId="694A80E6" w14:textId="77777777" w:rsidR="008F43F7" w:rsidRDefault="008F43F7" w:rsidP="008F43F7">
            <w:pPr>
              <w:pStyle w:val="letters"/>
              <w:ind w:left="0" w:firstLine="0"/>
              <w:jc w:val="left"/>
              <w:rPr>
                <w:rFonts w:ascii="Times New Roman" w:hAnsi="Times New Roman"/>
              </w:rPr>
            </w:pPr>
          </w:p>
        </w:tc>
        <w:tc>
          <w:tcPr>
            <w:tcW w:w="2214" w:type="dxa"/>
          </w:tcPr>
          <w:p w14:paraId="6A3FEB77" w14:textId="64F827B1"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Introduced</w:t>
            </w:r>
          </w:p>
        </w:tc>
        <w:tc>
          <w:tcPr>
            <w:tcW w:w="2214" w:type="dxa"/>
          </w:tcPr>
          <w:p w14:paraId="3139345C" w14:textId="1F179C4D"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Developed</w:t>
            </w:r>
          </w:p>
        </w:tc>
        <w:tc>
          <w:tcPr>
            <w:tcW w:w="2214" w:type="dxa"/>
          </w:tcPr>
          <w:p w14:paraId="7A9A781F" w14:textId="67D3F822"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Mastered</w:t>
            </w:r>
          </w:p>
        </w:tc>
      </w:tr>
      <w:tr w:rsidR="008F43F7" w14:paraId="3E42EE89" w14:textId="77777777" w:rsidTr="008F43F7">
        <w:tc>
          <w:tcPr>
            <w:tcW w:w="2214" w:type="dxa"/>
          </w:tcPr>
          <w:p w14:paraId="6572A990" w14:textId="34BCD1E0"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100</w:t>
            </w:r>
            <w:r w:rsidR="00250ADE" w:rsidRPr="00BD3F11">
              <w:rPr>
                <w:rFonts w:ascii="Times New Roman" w:hAnsi="Times New Roman"/>
                <w:b/>
                <w:sz w:val="18"/>
                <w:szCs w:val="18"/>
              </w:rPr>
              <w:t>A/B, 101A/</w:t>
            </w:r>
            <w:r w:rsidRPr="00BD3F11">
              <w:rPr>
                <w:rFonts w:ascii="Times New Roman" w:hAnsi="Times New Roman"/>
                <w:b/>
                <w:sz w:val="18"/>
                <w:szCs w:val="18"/>
              </w:rPr>
              <w:t>B</w:t>
            </w:r>
          </w:p>
        </w:tc>
        <w:tc>
          <w:tcPr>
            <w:tcW w:w="2214" w:type="dxa"/>
          </w:tcPr>
          <w:p w14:paraId="7ADFEEF2" w14:textId="011AF3B0" w:rsidR="008F43F7" w:rsidRPr="00BD3F11" w:rsidRDefault="008F43F7" w:rsidP="008F43F7">
            <w:pPr>
              <w:pStyle w:val="letters"/>
              <w:ind w:left="0" w:firstLine="0"/>
              <w:jc w:val="left"/>
              <w:rPr>
                <w:rFonts w:ascii="Times New Roman" w:hAnsi="Times New Roman"/>
                <w:b/>
              </w:rPr>
            </w:pPr>
            <w:proofErr w:type="spellStart"/>
            <w:proofErr w:type="gramStart"/>
            <w:r w:rsidRPr="00BD3F11">
              <w:rPr>
                <w:rFonts w:ascii="Times New Roman" w:hAnsi="Times New Roman"/>
                <w:b/>
              </w:rPr>
              <w:t>i</w:t>
            </w:r>
            <w:proofErr w:type="spellEnd"/>
            <w:proofErr w:type="gramEnd"/>
            <w:r w:rsidRPr="00BD3F11">
              <w:rPr>
                <w:rFonts w:ascii="Times New Roman" w:hAnsi="Times New Roman"/>
                <w:b/>
              </w:rPr>
              <w:t>, ii, iii, vi</w:t>
            </w:r>
            <w:r w:rsidR="00BD3F11">
              <w:rPr>
                <w:rFonts w:ascii="Times New Roman" w:hAnsi="Times New Roman"/>
                <w:b/>
              </w:rPr>
              <w:t>, viii</w:t>
            </w:r>
          </w:p>
        </w:tc>
        <w:tc>
          <w:tcPr>
            <w:tcW w:w="2214" w:type="dxa"/>
          </w:tcPr>
          <w:p w14:paraId="7BDEC0DB" w14:textId="77777777" w:rsidR="008F43F7" w:rsidRPr="00BD3F11" w:rsidRDefault="008F43F7" w:rsidP="008F43F7">
            <w:pPr>
              <w:pStyle w:val="letters"/>
              <w:ind w:left="0" w:firstLine="0"/>
              <w:jc w:val="left"/>
              <w:rPr>
                <w:rFonts w:ascii="Times New Roman" w:hAnsi="Times New Roman"/>
                <w:b/>
              </w:rPr>
            </w:pPr>
          </w:p>
        </w:tc>
        <w:tc>
          <w:tcPr>
            <w:tcW w:w="2214" w:type="dxa"/>
          </w:tcPr>
          <w:p w14:paraId="2B999702" w14:textId="77777777" w:rsidR="008F43F7" w:rsidRPr="00BD3F11" w:rsidRDefault="008F43F7" w:rsidP="008F43F7">
            <w:pPr>
              <w:pStyle w:val="letters"/>
              <w:ind w:left="0" w:firstLine="0"/>
              <w:jc w:val="left"/>
              <w:rPr>
                <w:rFonts w:ascii="Times New Roman" w:hAnsi="Times New Roman"/>
                <w:b/>
              </w:rPr>
            </w:pPr>
          </w:p>
        </w:tc>
      </w:tr>
      <w:tr w:rsidR="008F43F7" w14:paraId="42A28202" w14:textId="77777777" w:rsidTr="008F43F7">
        <w:tc>
          <w:tcPr>
            <w:tcW w:w="2214" w:type="dxa"/>
          </w:tcPr>
          <w:p w14:paraId="28C5CA33" w14:textId="1D697BC2" w:rsidR="008F43F7" w:rsidRPr="00BD3F11" w:rsidRDefault="00250ADE"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200, 201A/</w:t>
            </w:r>
            <w:r w:rsidR="008F43F7" w:rsidRPr="00BD3F11">
              <w:rPr>
                <w:rFonts w:ascii="Times New Roman" w:hAnsi="Times New Roman"/>
                <w:b/>
                <w:sz w:val="18"/>
                <w:szCs w:val="18"/>
              </w:rPr>
              <w:t>B</w:t>
            </w:r>
          </w:p>
        </w:tc>
        <w:tc>
          <w:tcPr>
            <w:tcW w:w="2214" w:type="dxa"/>
          </w:tcPr>
          <w:p w14:paraId="46EAC47E" w14:textId="02034A9C"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iv</w:t>
            </w:r>
            <w:proofErr w:type="gramEnd"/>
            <w:r w:rsidRPr="00BD3F11">
              <w:rPr>
                <w:rFonts w:ascii="Times New Roman" w:hAnsi="Times New Roman"/>
                <w:b/>
              </w:rPr>
              <w:t>, vi</w:t>
            </w:r>
            <w:r w:rsidR="00BD3F11">
              <w:rPr>
                <w:rFonts w:ascii="Times New Roman" w:hAnsi="Times New Roman"/>
                <w:b/>
              </w:rPr>
              <w:t>, viii</w:t>
            </w:r>
          </w:p>
        </w:tc>
        <w:tc>
          <w:tcPr>
            <w:tcW w:w="2214" w:type="dxa"/>
          </w:tcPr>
          <w:p w14:paraId="3780F7EE" w14:textId="116B4985" w:rsidR="008F43F7" w:rsidRPr="00BD3F11" w:rsidRDefault="008F43F7" w:rsidP="008F43F7">
            <w:pPr>
              <w:pStyle w:val="letters"/>
              <w:ind w:left="0" w:firstLine="0"/>
              <w:jc w:val="left"/>
              <w:rPr>
                <w:rFonts w:ascii="Times New Roman" w:hAnsi="Times New Roman"/>
                <w:b/>
              </w:rPr>
            </w:pPr>
            <w:proofErr w:type="spellStart"/>
            <w:proofErr w:type="gramStart"/>
            <w:r w:rsidRPr="00BD3F11">
              <w:rPr>
                <w:rFonts w:ascii="Times New Roman" w:hAnsi="Times New Roman"/>
                <w:b/>
              </w:rPr>
              <w:t>i</w:t>
            </w:r>
            <w:proofErr w:type="spellEnd"/>
            <w:proofErr w:type="gramEnd"/>
            <w:r w:rsidRPr="00BD3F11">
              <w:rPr>
                <w:rFonts w:ascii="Times New Roman" w:hAnsi="Times New Roman"/>
                <w:b/>
              </w:rPr>
              <w:t>, ii, iii, vi</w:t>
            </w:r>
          </w:p>
        </w:tc>
        <w:tc>
          <w:tcPr>
            <w:tcW w:w="2214" w:type="dxa"/>
          </w:tcPr>
          <w:p w14:paraId="69B43D59" w14:textId="77777777" w:rsidR="008F43F7" w:rsidRPr="00BD3F11" w:rsidRDefault="008F43F7" w:rsidP="008F43F7">
            <w:pPr>
              <w:pStyle w:val="letters"/>
              <w:ind w:left="0" w:firstLine="0"/>
              <w:jc w:val="left"/>
              <w:rPr>
                <w:rFonts w:ascii="Times New Roman" w:hAnsi="Times New Roman"/>
                <w:b/>
              </w:rPr>
            </w:pPr>
          </w:p>
        </w:tc>
      </w:tr>
      <w:tr w:rsidR="008F43F7" w14:paraId="0D4E1689" w14:textId="77777777" w:rsidTr="008F43F7">
        <w:tc>
          <w:tcPr>
            <w:tcW w:w="2214" w:type="dxa"/>
          </w:tcPr>
          <w:p w14:paraId="6F62582C" w14:textId="54C09CB3"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312</w:t>
            </w:r>
          </w:p>
        </w:tc>
        <w:tc>
          <w:tcPr>
            <w:tcW w:w="2214" w:type="dxa"/>
          </w:tcPr>
          <w:p w14:paraId="2ADD7AD5" w14:textId="77777777" w:rsidR="008F43F7" w:rsidRPr="00BD3F11" w:rsidRDefault="008F43F7" w:rsidP="008F43F7">
            <w:pPr>
              <w:pStyle w:val="letters"/>
              <w:ind w:left="0" w:firstLine="0"/>
              <w:jc w:val="left"/>
              <w:rPr>
                <w:rFonts w:ascii="Times New Roman" w:hAnsi="Times New Roman"/>
                <w:b/>
              </w:rPr>
            </w:pPr>
          </w:p>
        </w:tc>
        <w:tc>
          <w:tcPr>
            <w:tcW w:w="2214" w:type="dxa"/>
          </w:tcPr>
          <w:p w14:paraId="0DBE181F" w14:textId="094093AD"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iii</w:t>
            </w:r>
            <w:proofErr w:type="gramEnd"/>
            <w:r w:rsidRPr="00BD3F11">
              <w:rPr>
                <w:rFonts w:ascii="Times New Roman" w:hAnsi="Times New Roman"/>
                <w:b/>
              </w:rPr>
              <w:t>, vi</w:t>
            </w:r>
          </w:p>
        </w:tc>
        <w:tc>
          <w:tcPr>
            <w:tcW w:w="2214" w:type="dxa"/>
          </w:tcPr>
          <w:p w14:paraId="50B00F77" w14:textId="77777777" w:rsidR="008F43F7" w:rsidRPr="00BD3F11" w:rsidRDefault="008F43F7" w:rsidP="008F43F7">
            <w:pPr>
              <w:pStyle w:val="letters"/>
              <w:ind w:left="0" w:firstLine="0"/>
              <w:jc w:val="left"/>
              <w:rPr>
                <w:rFonts w:ascii="Times New Roman" w:hAnsi="Times New Roman"/>
                <w:b/>
              </w:rPr>
            </w:pPr>
          </w:p>
        </w:tc>
      </w:tr>
      <w:tr w:rsidR="008F43F7" w14:paraId="3C6E7814" w14:textId="77777777" w:rsidTr="008F43F7">
        <w:tc>
          <w:tcPr>
            <w:tcW w:w="2214" w:type="dxa"/>
          </w:tcPr>
          <w:p w14:paraId="07C33221" w14:textId="7C486AA8"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314</w:t>
            </w:r>
          </w:p>
        </w:tc>
        <w:tc>
          <w:tcPr>
            <w:tcW w:w="2214" w:type="dxa"/>
          </w:tcPr>
          <w:p w14:paraId="6666E3D8" w14:textId="77777777" w:rsidR="008F43F7" w:rsidRPr="00BD3F11" w:rsidRDefault="008F43F7" w:rsidP="008F43F7">
            <w:pPr>
              <w:pStyle w:val="letters"/>
              <w:ind w:left="0" w:firstLine="0"/>
              <w:jc w:val="left"/>
              <w:rPr>
                <w:rFonts w:ascii="Times New Roman" w:hAnsi="Times New Roman"/>
                <w:b/>
              </w:rPr>
            </w:pPr>
          </w:p>
        </w:tc>
        <w:tc>
          <w:tcPr>
            <w:tcW w:w="2214" w:type="dxa"/>
          </w:tcPr>
          <w:p w14:paraId="143FB6BB" w14:textId="0D6E0B13"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v</w:t>
            </w:r>
            <w:proofErr w:type="gramEnd"/>
            <w:r w:rsidRPr="00BD3F11">
              <w:rPr>
                <w:rFonts w:ascii="Times New Roman" w:hAnsi="Times New Roman"/>
                <w:b/>
              </w:rPr>
              <w:t>, viii</w:t>
            </w:r>
          </w:p>
        </w:tc>
        <w:tc>
          <w:tcPr>
            <w:tcW w:w="2214" w:type="dxa"/>
          </w:tcPr>
          <w:p w14:paraId="6B51CE91" w14:textId="51AB865B"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ii</w:t>
            </w:r>
            <w:proofErr w:type="gramEnd"/>
          </w:p>
        </w:tc>
      </w:tr>
      <w:tr w:rsidR="008F43F7" w14:paraId="5C5FA30E" w14:textId="77777777" w:rsidTr="008F43F7">
        <w:tc>
          <w:tcPr>
            <w:tcW w:w="2214" w:type="dxa"/>
          </w:tcPr>
          <w:p w14:paraId="75016437" w14:textId="0130A8A5"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320</w:t>
            </w:r>
          </w:p>
        </w:tc>
        <w:tc>
          <w:tcPr>
            <w:tcW w:w="2214" w:type="dxa"/>
          </w:tcPr>
          <w:p w14:paraId="516E80B9" w14:textId="77777777" w:rsidR="008F43F7" w:rsidRPr="00BD3F11" w:rsidRDefault="008F43F7" w:rsidP="008F43F7">
            <w:pPr>
              <w:pStyle w:val="letters"/>
              <w:ind w:left="0" w:firstLine="0"/>
              <w:jc w:val="left"/>
              <w:rPr>
                <w:rFonts w:ascii="Times New Roman" w:hAnsi="Times New Roman"/>
                <w:b/>
              </w:rPr>
            </w:pPr>
          </w:p>
        </w:tc>
        <w:tc>
          <w:tcPr>
            <w:tcW w:w="2214" w:type="dxa"/>
          </w:tcPr>
          <w:p w14:paraId="174D2508" w14:textId="3C4E4293"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iv</w:t>
            </w:r>
            <w:proofErr w:type="gramEnd"/>
            <w:r w:rsidRPr="00BD3F11">
              <w:rPr>
                <w:rFonts w:ascii="Times New Roman" w:hAnsi="Times New Roman"/>
                <w:b/>
              </w:rPr>
              <w:t>, v, viii</w:t>
            </w:r>
          </w:p>
        </w:tc>
        <w:tc>
          <w:tcPr>
            <w:tcW w:w="2214" w:type="dxa"/>
          </w:tcPr>
          <w:p w14:paraId="059265FF" w14:textId="77777777" w:rsidR="008F43F7" w:rsidRPr="00BD3F11" w:rsidRDefault="008F43F7" w:rsidP="008F43F7">
            <w:pPr>
              <w:pStyle w:val="letters"/>
              <w:ind w:left="0" w:firstLine="0"/>
              <w:jc w:val="left"/>
              <w:rPr>
                <w:rFonts w:ascii="Times New Roman" w:hAnsi="Times New Roman"/>
                <w:b/>
              </w:rPr>
            </w:pPr>
          </w:p>
        </w:tc>
      </w:tr>
      <w:tr w:rsidR="008F43F7" w14:paraId="5CD58EEF" w14:textId="77777777" w:rsidTr="008F43F7">
        <w:tc>
          <w:tcPr>
            <w:tcW w:w="2214" w:type="dxa"/>
          </w:tcPr>
          <w:p w14:paraId="5BFF2B7F" w14:textId="42C26DED"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333</w:t>
            </w:r>
          </w:p>
        </w:tc>
        <w:tc>
          <w:tcPr>
            <w:tcW w:w="2214" w:type="dxa"/>
          </w:tcPr>
          <w:p w14:paraId="6734980D" w14:textId="77777777" w:rsidR="008F43F7" w:rsidRPr="00BD3F11" w:rsidRDefault="008F43F7" w:rsidP="008F43F7">
            <w:pPr>
              <w:pStyle w:val="letters"/>
              <w:ind w:left="0" w:firstLine="0"/>
              <w:jc w:val="left"/>
              <w:rPr>
                <w:rFonts w:ascii="Times New Roman" w:hAnsi="Times New Roman"/>
                <w:b/>
              </w:rPr>
            </w:pPr>
          </w:p>
        </w:tc>
        <w:tc>
          <w:tcPr>
            <w:tcW w:w="2214" w:type="dxa"/>
          </w:tcPr>
          <w:p w14:paraId="67BA20A8" w14:textId="77777777" w:rsidR="008F43F7" w:rsidRPr="00BD3F11" w:rsidRDefault="008F43F7" w:rsidP="008F43F7">
            <w:pPr>
              <w:pStyle w:val="letters"/>
              <w:ind w:left="0" w:firstLine="0"/>
              <w:jc w:val="left"/>
              <w:rPr>
                <w:rFonts w:ascii="Times New Roman" w:hAnsi="Times New Roman"/>
                <w:b/>
              </w:rPr>
            </w:pPr>
          </w:p>
        </w:tc>
        <w:tc>
          <w:tcPr>
            <w:tcW w:w="2214" w:type="dxa"/>
          </w:tcPr>
          <w:p w14:paraId="6A83C97C" w14:textId="215CE25D"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iv</w:t>
            </w:r>
            <w:proofErr w:type="gramEnd"/>
            <w:r w:rsidRPr="00BD3F11">
              <w:rPr>
                <w:rFonts w:ascii="Times New Roman" w:hAnsi="Times New Roman"/>
                <w:b/>
              </w:rPr>
              <w:t>, vi, viii, ix</w:t>
            </w:r>
          </w:p>
        </w:tc>
      </w:tr>
      <w:tr w:rsidR="008F43F7" w14:paraId="0F914B63" w14:textId="77777777" w:rsidTr="008F43F7">
        <w:tc>
          <w:tcPr>
            <w:tcW w:w="2214" w:type="dxa"/>
          </w:tcPr>
          <w:p w14:paraId="07D94E74" w14:textId="37FFE87A"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334</w:t>
            </w:r>
          </w:p>
        </w:tc>
        <w:tc>
          <w:tcPr>
            <w:tcW w:w="2214" w:type="dxa"/>
          </w:tcPr>
          <w:p w14:paraId="36A373A2" w14:textId="77777777" w:rsidR="008F43F7" w:rsidRPr="00BD3F11" w:rsidRDefault="008F43F7" w:rsidP="008F43F7">
            <w:pPr>
              <w:pStyle w:val="letters"/>
              <w:ind w:left="0" w:firstLine="0"/>
              <w:jc w:val="left"/>
              <w:rPr>
                <w:rFonts w:ascii="Times New Roman" w:hAnsi="Times New Roman"/>
                <w:b/>
              </w:rPr>
            </w:pPr>
          </w:p>
        </w:tc>
        <w:tc>
          <w:tcPr>
            <w:tcW w:w="2214" w:type="dxa"/>
          </w:tcPr>
          <w:p w14:paraId="3797F03C" w14:textId="77777777" w:rsidR="008F43F7" w:rsidRPr="00BD3F11" w:rsidRDefault="008F43F7" w:rsidP="008F43F7">
            <w:pPr>
              <w:pStyle w:val="letters"/>
              <w:ind w:left="0" w:firstLine="0"/>
              <w:jc w:val="left"/>
              <w:rPr>
                <w:rFonts w:ascii="Times New Roman" w:hAnsi="Times New Roman"/>
                <w:b/>
              </w:rPr>
            </w:pPr>
          </w:p>
        </w:tc>
        <w:tc>
          <w:tcPr>
            <w:tcW w:w="2214" w:type="dxa"/>
          </w:tcPr>
          <w:p w14:paraId="5AE7F43A" w14:textId="0364BEEA"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iv</w:t>
            </w:r>
            <w:proofErr w:type="gramEnd"/>
            <w:r w:rsidRPr="00BD3F11">
              <w:rPr>
                <w:rFonts w:ascii="Times New Roman" w:hAnsi="Times New Roman"/>
                <w:b/>
              </w:rPr>
              <w:t>, vi, viii, ix</w:t>
            </w:r>
          </w:p>
        </w:tc>
      </w:tr>
      <w:tr w:rsidR="008F43F7" w14:paraId="6860CF28" w14:textId="77777777" w:rsidTr="008F43F7">
        <w:tc>
          <w:tcPr>
            <w:tcW w:w="2214" w:type="dxa"/>
          </w:tcPr>
          <w:p w14:paraId="5405C12C" w14:textId="263C2AC0"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411</w:t>
            </w:r>
          </w:p>
        </w:tc>
        <w:tc>
          <w:tcPr>
            <w:tcW w:w="2214" w:type="dxa"/>
          </w:tcPr>
          <w:p w14:paraId="7BD09544" w14:textId="77777777" w:rsidR="008F43F7" w:rsidRPr="00BD3F11" w:rsidRDefault="008F43F7" w:rsidP="008F43F7">
            <w:pPr>
              <w:pStyle w:val="letters"/>
              <w:ind w:left="0" w:firstLine="0"/>
              <w:jc w:val="left"/>
              <w:rPr>
                <w:rFonts w:ascii="Times New Roman" w:hAnsi="Times New Roman"/>
                <w:b/>
              </w:rPr>
            </w:pPr>
          </w:p>
        </w:tc>
        <w:tc>
          <w:tcPr>
            <w:tcW w:w="2214" w:type="dxa"/>
          </w:tcPr>
          <w:p w14:paraId="0BFB3B35" w14:textId="77777777" w:rsidR="008F43F7" w:rsidRPr="00BD3F11" w:rsidRDefault="008F43F7" w:rsidP="008F43F7">
            <w:pPr>
              <w:pStyle w:val="letters"/>
              <w:ind w:left="0" w:firstLine="0"/>
              <w:jc w:val="left"/>
              <w:rPr>
                <w:rFonts w:ascii="Times New Roman" w:hAnsi="Times New Roman"/>
                <w:b/>
              </w:rPr>
            </w:pPr>
          </w:p>
        </w:tc>
        <w:tc>
          <w:tcPr>
            <w:tcW w:w="2214" w:type="dxa"/>
          </w:tcPr>
          <w:p w14:paraId="401B0A24" w14:textId="5DB1B713"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iii</w:t>
            </w:r>
            <w:proofErr w:type="gramEnd"/>
            <w:r w:rsidRPr="00BD3F11">
              <w:rPr>
                <w:rFonts w:ascii="Times New Roman" w:hAnsi="Times New Roman"/>
                <w:b/>
              </w:rPr>
              <w:t>, vi, ix</w:t>
            </w:r>
          </w:p>
        </w:tc>
      </w:tr>
      <w:tr w:rsidR="008F43F7" w14:paraId="42ED5755" w14:textId="77777777" w:rsidTr="008F43F7">
        <w:tc>
          <w:tcPr>
            <w:tcW w:w="2214" w:type="dxa"/>
          </w:tcPr>
          <w:p w14:paraId="451A8199" w14:textId="6D40DD8A" w:rsidR="008F43F7" w:rsidRPr="00BD3F11" w:rsidRDefault="008F43F7" w:rsidP="008F43F7">
            <w:pPr>
              <w:pStyle w:val="letters"/>
              <w:ind w:left="0" w:firstLine="0"/>
              <w:jc w:val="left"/>
              <w:rPr>
                <w:rFonts w:ascii="Times New Roman" w:hAnsi="Times New Roman"/>
                <w:b/>
                <w:sz w:val="18"/>
                <w:szCs w:val="18"/>
              </w:rPr>
            </w:pPr>
            <w:r w:rsidRPr="00BD3F11">
              <w:rPr>
                <w:rFonts w:ascii="Times New Roman" w:hAnsi="Times New Roman"/>
                <w:b/>
                <w:sz w:val="18"/>
                <w:szCs w:val="18"/>
              </w:rPr>
              <w:t>FREN 414</w:t>
            </w:r>
          </w:p>
        </w:tc>
        <w:tc>
          <w:tcPr>
            <w:tcW w:w="2214" w:type="dxa"/>
          </w:tcPr>
          <w:p w14:paraId="24EA94C3" w14:textId="77777777" w:rsidR="008F43F7" w:rsidRPr="00BD3F11" w:rsidRDefault="008F43F7" w:rsidP="008F43F7">
            <w:pPr>
              <w:pStyle w:val="letters"/>
              <w:ind w:left="0" w:firstLine="0"/>
              <w:jc w:val="left"/>
              <w:rPr>
                <w:rFonts w:ascii="Times New Roman" w:hAnsi="Times New Roman"/>
                <w:b/>
              </w:rPr>
            </w:pPr>
          </w:p>
        </w:tc>
        <w:tc>
          <w:tcPr>
            <w:tcW w:w="2214" w:type="dxa"/>
          </w:tcPr>
          <w:p w14:paraId="5659CFEF" w14:textId="77777777" w:rsidR="008F43F7" w:rsidRPr="00BD3F11" w:rsidRDefault="008F43F7" w:rsidP="008F43F7">
            <w:pPr>
              <w:pStyle w:val="letters"/>
              <w:ind w:left="0" w:firstLine="0"/>
              <w:jc w:val="left"/>
              <w:rPr>
                <w:rFonts w:ascii="Times New Roman" w:hAnsi="Times New Roman"/>
                <w:b/>
              </w:rPr>
            </w:pPr>
          </w:p>
        </w:tc>
        <w:tc>
          <w:tcPr>
            <w:tcW w:w="2214" w:type="dxa"/>
          </w:tcPr>
          <w:p w14:paraId="4E8AEE86" w14:textId="4AFCC22B" w:rsidR="008F43F7" w:rsidRPr="00BD3F11" w:rsidRDefault="008F43F7" w:rsidP="008F43F7">
            <w:pPr>
              <w:pStyle w:val="letters"/>
              <w:ind w:left="0" w:firstLine="0"/>
              <w:jc w:val="left"/>
              <w:rPr>
                <w:rFonts w:ascii="Times New Roman" w:hAnsi="Times New Roman"/>
                <w:b/>
              </w:rPr>
            </w:pPr>
            <w:proofErr w:type="gramStart"/>
            <w:r w:rsidRPr="00BD3F11">
              <w:rPr>
                <w:rFonts w:ascii="Times New Roman" w:hAnsi="Times New Roman"/>
                <w:b/>
              </w:rPr>
              <w:t>ii</w:t>
            </w:r>
            <w:proofErr w:type="gramEnd"/>
          </w:p>
        </w:tc>
      </w:tr>
    </w:tbl>
    <w:p w14:paraId="613364DE" w14:textId="77777777" w:rsidR="00E907F7" w:rsidRDefault="00E907F7" w:rsidP="008F43F7">
      <w:pPr>
        <w:pStyle w:val="letters"/>
        <w:ind w:left="0" w:firstLine="0"/>
        <w:jc w:val="left"/>
        <w:rPr>
          <w:rFonts w:ascii="Times New Roman" w:hAnsi="Times New Roman"/>
        </w:rPr>
      </w:pPr>
    </w:p>
    <w:p w14:paraId="0BB19136" w14:textId="77777777" w:rsidR="00836E8D" w:rsidRDefault="00836E8D" w:rsidP="00836E8D">
      <w:pPr>
        <w:pStyle w:val="letters"/>
        <w:tabs>
          <w:tab w:val="num" w:pos="1080"/>
        </w:tabs>
        <w:ind w:left="1080"/>
        <w:rPr>
          <w:rFonts w:ascii="Times New Roman" w:hAnsi="Times New Roman"/>
          <w:sz w:val="16"/>
        </w:rPr>
      </w:pPr>
    </w:p>
    <w:p w14:paraId="361C820F" w14:textId="61169B1F" w:rsidR="00836E8D" w:rsidRPr="00325CD4" w:rsidRDefault="00836E8D" w:rsidP="00836E8D">
      <w:pPr>
        <w:pStyle w:val="letters"/>
        <w:numPr>
          <w:ilvl w:val="1"/>
          <w:numId w:val="2"/>
        </w:numPr>
        <w:tabs>
          <w:tab w:val="clear" w:pos="1440"/>
        </w:tabs>
        <w:ind w:left="1080"/>
        <w:rPr>
          <w:rFonts w:ascii="Times New Roman" w:hAnsi="Times New Roman"/>
          <w:b/>
        </w:rPr>
      </w:pPr>
      <w:r>
        <w:rPr>
          <w:rFonts w:ascii="Times New Roman" w:hAnsi="Times New Roman"/>
        </w:rPr>
        <w:t>Total number of units requir</w:t>
      </w:r>
      <w:r w:rsidR="008F43F7">
        <w:rPr>
          <w:rFonts w:ascii="Times New Roman" w:hAnsi="Times New Roman"/>
        </w:rPr>
        <w:t xml:space="preserve">ed for the minor or certificate: </w:t>
      </w:r>
      <w:r w:rsidR="008F43F7" w:rsidRPr="00325CD4">
        <w:rPr>
          <w:rFonts w:ascii="Times New Roman" w:hAnsi="Times New Roman"/>
          <w:b/>
        </w:rPr>
        <w:t>12-25 (depending upon students’ previous experience with French)</w:t>
      </w:r>
      <w:r w:rsidR="00250ADE" w:rsidRPr="00325CD4">
        <w:rPr>
          <w:rFonts w:ascii="Times New Roman" w:hAnsi="Times New Roman"/>
          <w:b/>
        </w:rPr>
        <w:t>. Students with an AP score in French of 4 or 5, or students with 2 years of French at a community college can begin directly at the 300-level and will therefore only need 9-12 units. Students beginning their French studies at CSULB can complete the Certificate in 25 units, 9 of which must be upper-division.</w:t>
      </w:r>
    </w:p>
    <w:p w14:paraId="55A35F57" w14:textId="77777777" w:rsidR="00250ADE" w:rsidRDefault="00250ADE" w:rsidP="00250ADE">
      <w:pPr>
        <w:pStyle w:val="letters"/>
        <w:ind w:left="1080" w:firstLine="0"/>
        <w:rPr>
          <w:rFonts w:ascii="Times New Roman" w:hAnsi="Times New Roman"/>
        </w:rPr>
      </w:pPr>
    </w:p>
    <w:p w14:paraId="7EB65130" w14:textId="77777777" w:rsidR="00836E8D" w:rsidRDefault="00836E8D" w:rsidP="00836E8D">
      <w:pPr>
        <w:pStyle w:val="letters"/>
        <w:tabs>
          <w:tab w:val="num" w:pos="1080"/>
        </w:tabs>
        <w:ind w:left="1080"/>
        <w:rPr>
          <w:rFonts w:ascii="Times New Roman" w:hAnsi="Times New Roman"/>
          <w:sz w:val="16"/>
        </w:rPr>
      </w:pPr>
    </w:p>
    <w:p w14:paraId="3355932D" w14:textId="77777777" w:rsidR="00836E8D"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A list of all courses</w:t>
      </w:r>
      <w:r>
        <w:rPr>
          <w:rFonts w:ascii="Times New Roman" w:hAnsi="Times New Roman"/>
          <w:i/>
          <w:iCs/>
        </w:rPr>
        <w:t xml:space="preserve"> required</w:t>
      </w:r>
      <w:r>
        <w:rPr>
          <w:rFonts w:ascii="Times New Roman" w:hAnsi="Times New Roman"/>
        </w:rPr>
        <w:t xml:space="preserve"> for the minor or certificate, specifying catalog number, </w:t>
      </w:r>
      <w:r>
        <w:rPr>
          <w:rFonts w:ascii="Times New Roman" w:hAnsi="Times New Roman"/>
          <w:i/>
          <w:iCs/>
        </w:rPr>
        <w:t>title</w:t>
      </w:r>
      <w:r>
        <w:rPr>
          <w:rFonts w:ascii="Times New Roman" w:hAnsi="Times New Roman"/>
        </w:rPr>
        <w:t>, units of credit, and prerequisites or co-requisites (ensuring that there are no “hidden” prerequisites that would drive the total units required to graduate beyond the total reported in 4c above).</w:t>
      </w:r>
    </w:p>
    <w:p w14:paraId="1F222FF9" w14:textId="77777777" w:rsidR="00250ADE" w:rsidRDefault="00250ADE" w:rsidP="00250ADE">
      <w:pPr>
        <w:pStyle w:val="letters"/>
        <w:ind w:left="0" w:firstLine="0"/>
        <w:jc w:val="left"/>
        <w:rPr>
          <w:rFonts w:ascii="Times New Roman" w:hAnsi="Times New Roman"/>
        </w:rPr>
      </w:pPr>
    </w:p>
    <w:tbl>
      <w:tblPr>
        <w:tblStyle w:val="TableGrid"/>
        <w:tblW w:w="8316" w:type="dxa"/>
        <w:tblInd w:w="828" w:type="dxa"/>
        <w:tblLook w:val="04A0" w:firstRow="1" w:lastRow="0" w:firstColumn="1" w:lastColumn="0" w:noHBand="0" w:noVBand="1"/>
      </w:tblPr>
      <w:tblGrid>
        <w:gridCol w:w="2412"/>
        <w:gridCol w:w="1026"/>
        <w:gridCol w:w="4878"/>
      </w:tblGrid>
      <w:tr w:rsidR="00250ADE" w14:paraId="4881A2E1" w14:textId="77777777" w:rsidTr="001152A8">
        <w:tc>
          <w:tcPr>
            <w:tcW w:w="2412" w:type="dxa"/>
          </w:tcPr>
          <w:p w14:paraId="39DAA322" w14:textId="77777777" w:rsidR="00250ADE" w:rsidRPr="00BD3F11" w:rsidRDefault="00250ADE" w:rsidP="00836E8D">
            <w:pPr>
              <w:pStyle w:val="letters"/>
              <w:ind w:left="0" w:firstLine="0"/>
              <w:jc w:val="left"/>
              <w:rPr>
                <w:rFonts w:ascii="Times New Roman" w:hAnsi="Times New Roman"/>
                <w:b/>
                <w:sz w:val="16"/>
              </w:rPr>
            </w:pPr>
          </w:p>
        </w:tc>
        <w:tc>
          <w:tcPr>
            <w:tcW w:w="1026" w:type="dxa"/>
          </w:tcPr>
          <w:p w14:paraId="13B110D8" w14:textId="14D3DA8D"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Units</w:t>
            </w:r>
          </w:p>
        </w:tc>
        <w:tc>
          <w:tcPr>
            <w:tcW w:w="4878" w:type="dxa"/>
          </w:tcPr>
          <w:p w14:paraId="0ADFD882" w14:textId="65ADAB4E"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Pre-requisites / co-requisites</w:t>
            </w:r>
          </w:p>
        </w:tc>
      </w:tr>
      <w:tr w:rsidR="00250ADE" w14:paraId="3AB4EBD5" w14:textId="77777777" w:rsidTr="001152A8">
        <w:tc>
          <w:tcPr>
            <w:tcW w:w="2412" w:type="dxa"/>
          </w:tcPr>
          <w:p w14:paraId="30527FA9" w14:textId="3442E5AE"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FREN 100A / 101A</w:t>
            </w:r>
          </w:p>
        </w:tc>
        <w:tc>
          <w:tcPr>
            <w:tcW w:w="1026" w:type="dxa"/>
          </w:tcPr>
          <w:p w14:paraId="67F83BC7" w14:textId="3E8DAE75" w:rsidR="00250ADE" w:rsidRPr="00BD3F11" w:rsidRDefault="000221DF" w:rsidP="00836E8D">
            <w:pPr>
              <w:pStyle w:val="letters"/>
              <w:ind w:left="0" w:firstLine="0"/>
              <w:jc w:val="left"/>
              <w:rPr>
                <w:rFonts w:ascii="Times New Roman" w:hAnsi="Times New Roman"/>
                <w:b/>
                <w:sz w:val="16"/>
              </w:rPr>
            </w:pPr>
            <w:r>
              <w:rPr>
                <w:rFonts w:ascii="Times New Roman" w:hAnsi="Times New Roman"/>
                <w:b/>
                <w:sz w:val="16"/>
              </w:rPr>
              <w:t>4</w:t>
            </w:r>
          </w:p>
        </w:tc>
        <w:tc>
          <w:tcPr>
            <w:tcW w:w="4878" w:type="dxa"/>
          </w:tcPr>
          <w:p w14:paraId="391A22C7" w14:textId="69D7BF54"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None</w:t>
            </w:r>
          </w:p>
        </w:tc>
      </w:tr>
      <w:tr w:rsidR="000221DF" w14:paraId="42ECDA2E" w14:textId="77777777" w:rsidTr="001152A8">
        <w:tc>
          <w:tcPr>
            <w:tcW w:w="2412" w:type="dxa"/>
          </w:tcPr>
          <w:p w14:paraId="498A6289" w14:textId="5C6AA1C8" w:rsidR="000221DF" w:rsidRPr="00BD3F11" w:rsidRDefault="000221DF" w:rsidP="00836E8D">
            <w:pPr>
              <w:pStyle w:val="letters"/>
              <w:ind w:left="0" w:firstLine="0"/>
              <w:jc w:val="left"/>
              <w:rPr>
                <w:rFonts w:ascii="Times New Roman" w:hAnsi="Times New Roman"/>
                <w:b/>
                <w:sz w:val="16"/>
              </w:rPr>
            </w:pPr>
            <w:r>
              <w:rPr>
                <w:rFonts w:ascii="Times New Roman" w:hAnsi="Times New Roman"/>
                <w:b/>
                <w:sz w:val="16"/>
              </w:rPr>
              <w:t>FREN 100B / 101B</w:t>
            </w:r>
          </w:p>
        </w:tc>
        <w:tc>
          <w:tcPr>
            <w:tcW w:w="1026" w:type="dxa"/>
          </w:tcPr>
          <w:p w14:paraId="5CF2EF65" w14:textId="01CD695A" w:rsidR="000221DF" w:rsidRPr="00BD3F11" w:rsidRDefault="000221DF" w:rsidP="00836E8D">
            <w:pPr>
              <w:pStyle w:val="letters"/>
              <w:ind w:left="0" w:firstLine="0"/>
              <w:jc w:val="left"/>
              <w:rPr>
                <w:rFonts w:ascii="Times New Roman" w:hAnsi="Times New Roman"/>
                <w:b/>
                <w:sz w:val="16"/>
              </w:rPr>
            </w:pPr>
            <w:r>
              <w:rPr>
                <w:rFonts w:ascii="Times New Roman" w:hAnsi="Times New Roman"/>
                <w:b/>
                <w:sz w:val="16"/>
              </w:rPr>
              <w:t>4</w:t>
            </w:r>
          </w:p>
        </w:tc>
        <w:tc>
          <w:tcPr>
            <w:tcW w:w="4878" w:type="dxa"/>
          </w:tcPr>
          <w:p w14:paraId="6ED6D66C" w14:textId="3B5E6EDF" w:rsidR="000221DF" w:rsidRPr="00BD3F11" w:rsidRDefault="000221DF" w:rsidP="000221DF">
            <w:pPr>
              <w:pStyle w:val="letters"/>
              <w:ind w:left="0" w:firstLine="0"/>
              <w:jc w:val="left"/>
              <w:rPr>
                <w:rFonts w:ascii="Times New Roman" w:hAnsi="Times New Roman"/>
                <w:b/>
                <w:sz w:val="16"/>
              </w:rPr>
            </w:pPr>
            <w:r>
              <w:rPr>
                <w:rFonts w:ascii="Times New Roman" w:hAnsi="Times New Roman"/>
                <w:b/>
                <w:sz w:val="16"/>
              </w:rPr>
              <w:t xml:space="preserve">FREN 100A / 101A </w:t>
            </w:r>
          </w:p>
        </w:tc>
      </w:tr>
      <w:tr w:rsidR="00250ADE" w14:paraId="524EB3F0" w14:textId="77777777" w:rsidTr="001152A8">
        <w:tc>
          <w:tcPr>
            <w:tcW w:w="2412" w:type="dxa"/>
          </w:tcPr>
          <w:p w14:paraId="49C8256B" w14:textId="657C63D3"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FREN 200 / 201A/B</w:t>
            </w:r>
          </w:p>
        </w:tc>
        <w:tc>
          <w:tcPr>
            <w:tcW w:w="1026" w:type="dxa"/>
          </w:tcPr>
          <w:p w14:paraId="1E5047F3" w14:textId="787E3C69"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6 or 4+4</w:t>
            </w:r>
          </w:p>
        </w:tc>
        <w:tc>
          <w:tcPr>
            <w:tcW w:w="4878" w:type="dxa"/>
          </w:tcPr>
          <w:p w14:paraId="08E4F319" w14:textId="1DE08B59"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100B or 101B</w:t>
            </w:r>
          </w:p>
        </w:tc>
      </w:tr>
      <w:tr w:rsidR="00250ADE" w14:paraId="6F833CC5" w14:textId="77777777" w:rsidTr="001152A8">
        <w:tc>
          <w:tcPr>
            <w:tcW w:w="2412" w:type="dxa"/>
          </w:tcPr>
          <w:p w14:paraId="3059DE52" w14:textId="3B49E927"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FREN 312</w:t>
            </w:r>
          </w:p>
        </w:tc>
        <w:tc>
          <w:tcPr>
            <w:tcW w:w="1026" w:type="dxa"/>
          </w:tcPr>
          <w:p w14:paraId="02B2CB5B" w14:textId="1D823E6F"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6</w:t>
            </w:r>
          </w:p>
        </w:tc>
        <w:tc>
          <w:tcPr>
            <w:tcW w:w="4878" w:type="dxa"/>
          </w:tcPr>
          <w:p w14:paraId="20301430" w14:textId="52899F34" w:rsidR="00250ADE" w:rsidRPr="00BD3F11" w:rsidRDefault="001152A8" w:rsidP="00836E8D">
            <w:pPr>
              <w:pStyle w:val="letters"/>
              <w:ind w:left="0" w:firstLine="0"/>
              <w:jc w:val="left"/>
              <w:rPr>
                <w:rFonts w:ascii="Times New Roman" w:hAnsi="Times New Roman"/>
                <w:b/>
                <w:sz w:val="16"/>
              </w:rPr>
            </w:pPr>
            <w:r w:rsidRPr="00BD3F11">
              <w:rPr>
                <w:rFonts w:ascii="Times New Roman" w:hAnsi="Times New Roman"/>
                <w:b/>
                <w:sz w:val="16"/>
              </w:rPr>
              <w:t xml:space="preserve">Upper-division status in French, that is to say: </w:t>
            </w:r>
            <w:r w:rsidR="00250ADE" w:rsidRPr="00BD3F11">
              <w:rPr>
                <w:rFonts w:ascii="Times New Roman" w:hAnsi="Times New Roman"/>
                <w:b/>
                <w:sz w:val="16"/>
              </w:rPr>
              <w:t>200 or 201B at CSULB OR 2 years of French at a community college OR 4 or 5 on the AP French exam</w:t>
            </w:r>
          </w:p>
        </w:tc>
      </w:tr>
      <w:tr w:rsidR="00250ADE" w14:paraId="1FAECEB4" w14:textId="77777777" w:rsidTr="001152A8">
        <w:tc>
          <w:tcPr>
            <w:tcW w:w="2412" w:type="dxa"/>
          </w:tcPr>
          <w:p w14:paraId="18BF3F6A" w14:textId="3D18BEFF"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FREN 314</w:t>
            </w:r>
          </w:p>
        </w:tc>
        <w:tc>
          <w:tcPr>
            <w:tcW w:w="1026" w:type="dxa"/>
          </w:tcPr>
          <w:p w14:paraId="7BF08412" w14:textId="0D15D6A5"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3</w:t>
            </w:r>
          </w:p>
        </w:tc>
        <w:tc>
          <w:tcPr>
            <w:tcW w:w="4878" w:type="dxa"/>
          </w:tcPr>
          <w:p w14:paraId="55079A14" w14:textId="796404B7" w:rsidR="00250ADE" w:rsidRPr="00BD3F11" w:rsidRDefault="00250ADE" w:rsidP="00836E8D">
            <w:pPr>
              <w:pStyle w:val="letters"/>
              <w:ind w:left="0" w:firstLine="0"/>
              <w:jc w:val="left"/>
              <w:rPr>
                <w:rFonts w:ascii="Times New Roman" w:hAnsi="Times New Roman"/>
                <w:b/>
                <w:sz w:val="16"/>
              </w:rPr>
            </w:pPr>
            <w:r w:rsidRPr="00BD3F11">
              <w:rPr>
                <w:rFonts w:ascii="Times New Roman" w:hAnsi="Times New Roman"/>
                <w:b/>
                <w:sz w:val="16"/>
              </w:rPr>
              <w:t>FREN 214 or consent of instructor</w:t>
            </w:r>
          </w:p>
        </w:tc>
      </w:tr>
    </w:tbl>
    <w:p w14:paraId="74FBFF2F" w14:textId="77777777" w:rsidR="00836E8D" w:rsidRDefault="00836E8D" w:rsidP="00836E8D">
      <w:pPr>
        <w:pStyle w:val="letters"/>
        <w:ind w:left="0" w:firstLine="0"/>
        <w:jc w:val="left"/>
        <w:rPr>
          <w:rFonts w:ascii="Times New Roman" w:hAnsi="Times New Roman"/>
          <w:sz w:val="16"/>
        </w:rPr>
      </w:pPr>
    </w:p>
    <w:p w14:paraId="3F6EEF5C" w14:textId="77777777" w:rsidR="001152A8" w:rsidRDefault="001152A8" w:rsidP="00836E8D">
      <w:pPr>
        <w:pStyle w:val="letters"/>
        <w:ind w:left="0" w:firstLine="0"/>
        <w:jc w:val="left"/>
        <w:rPr>
          <w:rFonts w:ascii="Times New Roman" w:hAnsi="Times New Roman"/>
          <w:sz w:val="16"/>
        </w:rPr>
      </w:pPr>
    </w:p>
    <w:p w14:paraId="0279A61D" w14:textId="77777777" w:rsidR="00836E8D"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0FE659B7" w14:textId="77777777" w:rsidR="00836E8D" w:rsidRDefault="00836E8D" w:rsidP="00836E8D">
      <w:pPr>
        <w:pStyle w:val="letters"/>
        <w:ind w:left="0" w:firstLine="0"/>
        <w:jc w:val="left"/>
        <w:rPr>
          <w:rFonts w:ascii="Times New Roman" w:hAnsi="Times New Roman"/>
          <w:sz w:val="16"/>
        </w:rPr>
      </w:pPr>
    </w:p>
    <w:p w14:paraId="130C7749" w14:textId="77777777" w:rsidR="00836E8D" w:rsidRDefault="00836E8D" w:rsidP="00836E8D">
      <w:pPr>
        <w:pStyle w:val="letters"/>
        <w:ind w:left="1080" w:firstLine="0"/>
        <w:jc w:val="left"/>
        <w:rPr>
          <w:rFonts w:ascii="Times New Roman" w:hAnsi="Times New Roman"/>
        </w:rPr>
      </w:pPr>
      <w:r>
        <w:rPr>
          <w:rFonts w:ascii="Times New Roman" w:hAnsi="Times New Roman"/>
        </w:rPr>
        <w:t>Note:  With regard to Sections 4f and 4g, a proposed program should take advantage of courses already offered in other departments when subject matter would have considerable overlapping content.</w:t>
      </w:r>
    </w:p>
    <w:p w14:paraId="07288685" w14:textId="77777777" w:rsidR="001152A8" w:rsidRDefault="001152A8" w:rsidP="00836E8D">
      <w:pPr>
        <w:pStyle w:val="letters"/>
        <w:ind w:left="1080" w:firstLine="0"/>
        <w:jc w:val="left"/>
        <w:rPr>
          <w:rFonts w:ascii="Times New Roman" w:hAnsi="Times New Roman"/>
        </w:rPr>
      </w:pPr>
    </w:p>
    <w:tbl>
      <w:tblPr>
        <w:tblStyle w:val="TableGrid"/>
        <w:tblW w:w="8316" w:type="dxa"/>
        <w:tblInd w:w="828" w:type="dxa"/>
        <w:tblLook w:val="04A0" w:firstRow="1" w:lastRow="0" w:firstColumn="1" w:lastColumn="0" w:noHBand="0" w:noVBand="1"/>
      </w:tblPr>
      <w:tblGrid>
        <w:gridCol w:w="2412"/>
        <w:gridCol w:w="1026"/>
        <w:gridCol w:w="4878"/>
      </w:tblGrid>
      <w:tr w:rsidR="001152A8" w14:paraId="716B65B8" w14:textId="77777777" w:rsidTr="001152A8">
        <w:tc>
          <w:tcPr>
            <w:tcW w:w="2412" w:type="dxa"/>
          </w:tcPr>
          <w:p w14:paraId="5249094E" w14:textId="77777777" w:rsidR="001152A8" w:rsidRPr="001152A8" w:rsidRDefault="001152A8" w:rsidP="001152A8">
            <w:pPr>
              <w:pStyle w:val="letters"/>
              <w:ind w:left="0" w:firstLine="0"/>
              <w:jc w:val="left"/>
              <w:rPr>
                <w:rFonts w:ascii="Times New Roman" w:hAnsi="Times New Roman"/>
                <w:b/>
                <w:sz w:val="16"/>
              </w:rPr>
            </w:pPr>
            <w:r w:rsidRPr="001152A8">
              <w:rPr>
                <w:rFonts w:ascii="Times New Roman" w:hAnsi="Times New Roman"/>
                <w:b/>
                <w:sz w:val="16"/>
              </w:rPr>
              <w:t>ELECTIVES:</w:t>
            </w:r>
          </w:p>
        </w:tc>
        <w:tc>
          <w:tcPr>
            <w:tcW w:w="1026" w:type="dxa"/>
          </w:tcPr>
          <w:p w14:paraId="56F6D23F" w14:textId="77777777" w:rsidR="001152A8" w:rsidRDefault="001152A8" w:rsidP="001152A8">
            <w:pPr>
              <w:pStyle w:val="letters"/>
              <w:ind w:left="0" w:firstLine="0"/>
              <w:jc w:val="left"/>
              <w:rPr>
                <w:rFonts w:ascii="Times New Roman" w:hAnsi="Times New Roman"/>
                <w:sz w:val="16"/>
              </w:rPr>
            </w:pPr>
          </w:p>
        </w:tc>
        <w:tc>
          <w:tcPr>
            <w:tcW w:w="4878" w:type="dxa"/>
          </w:tcPr>
          <w:p w14:paraId="55EC9DB7" w14:textId="77777777" w:rsidR="001152A8" w:rsidRDefault="001152A8" w:rsidP="001152A8">
            <w:pPr>
              <w:pStyle w:val="letters"/>
              <w:ind w:left="0" w:firstLine="0"/>
              <w:jc w:val="left"/>
              <w:rPr>
                <w:rFonts w:ascii="Times New Roman" w:hAnsi="Times New Roman"/>
                <w:sz w:val="16"/>
              </w:rPr>
            </w:pPr>
          </w:p>
        </w:tc>
      </w:tr>
      <w:tr w:rsidR="001152A8" w14:paraId="553C03DD" w14:textId="77777777" w:rsidTr="001152A8">
        <w:tc>
          <w:tcPr>
            <w:tcW w:w="2412" w:type="dxa"/>
          </w:tcPr>
          <w:p w14:paraId="402A47CB"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320</w:t>
            </w:r>
          </w:p>
        </w:tc>
        <w:tc>
          <w:tcPr>
            <w:tcW w:w="1026" w:type="dxa"/>
          </w:tcPr>
          <w:p w14:paraId="31110BA4"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3</w:t>
            </w:r>
          </w:p>
        </w:tc>
        <w:tc>
          <w:tcPr>
            <w:tcW w:w="4878" w:type="dxa"/>
          </w:tcPr>
          <w:p w14:paraId="75F864B2"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Upper-division status in French</w:t>
            </w:r>
          </w:p>
        </w:tc>
      </w:tr>
      <w:tr w:rsidR="001152A8" w14:paraId="41DE0CA5" w14:textId="77777777" w:rsidTr="001152A8">
        <w:tc>
          <w:tcPr>
            <w:tcW w:w="2412" w:type="dxa"/>
          </w:tcPr>
          <w:p w14:paraId="7A6D1138"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333</w:t>
            </w:r>
          </w:p>
        </w:tc>
        <w:tc>
          <w:tcPr>
            <w:tcW w:w="1026" w:type="dxa"/>
          </w:tcPr>
          <w:p w14:paraId="453A8CAD"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4</w:t>
            </w:r>
          </w:p>
        </w:tc>
        <w:tc>
          <w:tcPr>
            <w:tcW w:w="4878" w:type="dxa"/>
          </w:tcPr>
          <w:p w14:paraId="7233A216"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Upper-division status in French</w:t>
            </w:r>
          </w:p>
        </w:tc>
      </w:tr>
      <w:tr w:rsidR="001152A8" w14:paraId="09AF1AD7" w14:textId="77777777" w:rsidTr="001152A8">
        <w:tc>
          <w:tcPr>
            <w:tcW w:w="2412" w:type="dxa"/>
          </w:tcPr>
          <w:p w14:paraId="7E97EA15"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334</w:t>
            </w:r>
          </w:p>
        </w:tc>
        <w:tc>
          <w:tcPr>
            <w:tcW w:w="1026" w:type="dxa"/>
          </w:tcPr>
          <w:p w14:paraId="24FC2729"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4</w:t>
            </w:r>
          </w:p>
        </w:tc>
        <w:tc>
          <w:tcPr>
            <w:tcW w:w="4878" w:type="dxa"/>
          </w:tcPr>
          <w:p w14:paraId="7877095D"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Upper-division status in French</w:t>
            </w:r>
          </w:p>
        </w:tc>
      </w:tr>
      <w:tr w:rsidR="001152A8" w14:paraId="5A2360F3" w14:textId="77777777" w:rsidTr="001152A8">
        <w:tc>
          <w:tcPr>
            <w:tcW w:w="2412" w:type="dxa"/>
          </w:tcPr>
          <w:p w14:paraId="1DA56CDE"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411</w:t>
            </w:r>
          </w:p>
        </w:tc>
        <w:tc>
          <w:tcPr>
            <w:tcW w:w="1026" w:type="dxa"/>
          </w:tcPr>
          <w:p w14:paraId="6E4E546A"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3</w:t>
            </w:r>
          </w:p>
        </w:tc>
        <w:tc>
          <w:tcPr>
            <w:tcW w:w="4878" w:type="dxa"/>
          </w:tcPr>
          <w:p w14:paraId="4E09698F"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312</w:t>
            </w:r>
          </w:p>
        </w:tc>
      </w:tr>
      <w:tr w:rsidR="001152A8" w14:paraId="4F00794F" w14:textId="77777777" w:rsidTr="001152A8">
        <w:tc>
          <w:tcPr>
            <w:tcW w:w="2412" w:type="dxa"/>
          </w:tcPr>
          <w:p w14:paraId="1A4B277E"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414</w:t>
            </w:r>
          </w:p>
        </w:tc>
        <w:tc>
          <w:tcPr>
            <w:tcW w:w="1026" w:type="dxa"/>
          </w:tcPr>
          <w:p w14:paraId="5036BEC0"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3</w:t>
            </w:r>
          </w:p>
        </w:tc>
        <w:tc>
          <w:tcPr>
            <w:tcW w:w="4878" w:type="dxa"/>
          </w:tcPr>
          <w:p w14:paraId="5F40AB82" w14:textId="77777777" w:rsidR="001152A8" w:rsidRPr="00BD3F11" w:rsidRDefault="001152A8" w:rsidP="001152A8">
            <w:pPr>
              <w:pStyle w:val="letters"/>
              <w:ind w:left="0" w:firstLine="0"/>
              <w:jc w:val="left"/>
              <w:rPr>
                <w:rFonts w:ascii="Times New Roman" w:hAnsi="Times New Roman"/>
                <w:b/>
                <w:sz w:val="16"/>
              </w:rPr>
            </w:pPr>
            <w:r w:rsidRPr="00BD3F11">
              <w:rPr>
                <w:rFonts w:ascii="Times New Roman" w:hAnsi="Times New Roman"/>
                <w:b/>
                <w:sz w:val="16"/>
              </w:rPr>
              <w:t>FREN 312</w:t>
            </w:r>
          </w:p>
        </w:tc>
      </w:tr>
    </w:tbl>
    <w:p w14:paraId="38BD53EA" w14:textId="77777777" w:rsidR="001152A8" w:rsidRDefault="001152A8" w:rsidP="00836E8D">
      <w:pPr>
        <w:pStyle w:val="letters"/>
        <w:ind w:left="1080" w:firstLine="0"/>
        <w:jc w:val="left"/>
        <w:rPr>
          <w:rFonts w:ascii="Times New Roman" w:hAnsi="Times New Roman"/>
        </w:rPr>
      </w:pPr>
    </w:p>
    <w:p w14:paraId="6048DFAB" w14:textId="77777777" w:rsidR="00836E8D" w:rsidRDefault="00836E8D" w:rsidP="00836E8D">
      <w:pPr>
        <w:pStyle w:val="letters"/>
        <w:ind w:left="0" w:firstLine="0"/>
        <w:rPr>
          <w:rFonts w:ascii="Times New Roman" w:hAnsi="Times New Roman"/>
          <w:sz w:val="16"/>
        </w:rPr>
      </w:pPr>
    </w:p>
    <w:p w14:paraId="77689F1A" w14:textId="50FB897C" w:rsidR="00836E8D" w:rsidRPr="001152A8" w:rsidRDefault="00836E8D" w:rsidP="001152A8">
      <w:pPr>
        <w:pStyle w:val="letters"/>
        <w:numPr>
          <w:ilvl w:val="1"/>
          <w:numId w:val="2"/>
        </w:numPr>
        <w:tabs>
          <w:tab w:val="clear" w:pos="1440"/>
        </w:tabs>
        <w:ind w:left="1080"/>
        <w:jc w:val="left"/>
        <w:rPr>
          <w:rFonts w:ascii="Times New Roman" w:hAnsi="Times New Roman"/>
          <w:sz w:val="16"/>
        </w:rPr>
      </w:pPr>
      <w:r>
        <w:rPr>
          <w:rFonts w:ascii="Times New Roman" w:hAnsi="Times New Roman"/>
        </w:rPr>
        <w:t>List of any new courses that are: (1) needed to initiate the program and (2) needed during the first</w:t>
      </w:r>
      <w:r w:rsidR="001152A8">
        <w:rPr>
          <w:rFonts w:ascii="Times New Roman" w:hAnsi="Times New Roman"/>
        </w:rPr>
        <w:t xml:space="preserve"> two years after implementation: </w:t>
      </w:r>
      <w:r w:rsidR="001152A8" w:rsidRPr="004B14DC">
        <w:rPr>
          <w:rFonts w:ascii="Times New Roman" w:hAnsi="Times New Roman"/>
          <w:b/>
        </w:rPr>
        <w:t>None</w:t>
      </w:r>
    </w:p>
    <w:p w14:paraId="0DDF7797" w14:textId="77777777" w:rsidR="001152A8" w:rsidRDefault="001152A8" w:rsidP="001152A8">
      <w:pPr>
        <w:pStyle w:val="letters"/>
        <w:ind w:left="1080" w:firstLine="0"/>
        <w:jc w:val="left"/>
        <w:rPr>
          <w:rFonts w:ascii="Times New Roman" w:hAnsi="Times New Roman"/>
          <w:sz w:val="16"/>
        </w:rPr>
      </w:pPr>
    </w:p>
    <w:p w14:paraId="03ACA069" w14:textId="77777777" w:rsidR="00836E8D" w:rsidRDefault="00836E8D" w:rsidP="00836E8D">
      <w:pPr>
        <w:pStyle w:val="letters"/>
        <w:numPr>
          <w:ilvl w:val="1"/>
          <w:numId w:val="2"/>
        </w:numPr>
        <w:tabs>
          <w:tab w:val="clear" w:pos="1440"/>
        </w:tabs>
        <w:ind w:left="1080"/>
        <w:jc w:val="left"/>
        <w:rPr>
          <w:rFonts w:ascii="Times New Roman" w:hAnsi="Times New Roman"/>
        </w:rPr>
      </w:pPr>
      <w:r w:rsidRPr="00EE4DA4">
        <w:rPr>
          <w:rFonts w:ascii="Times New Roman" w:hAnsi="Times New Roman"/>
        </w:rPr>
        <w:t>Attach a proposed course-offering plan for the first three years of program implementation, indicating, where possible, likely faculty teaching assignments.</w:t>
      </w:r>
    </w:p>
    <w:p w14:paraId="24209424" w14:textId="77777777" w:rsidR="001152A8" w:rsidRDefault="001152A8" w:rsidP="001152A8">
      <w:pPr>
        <w:pStyle w:val="letters"/>
        <w:ind w:left="0" w:firstLine="0"/>
        <w:jc w:val="left"/>
        <w:rPr>
          <w:rFonts w:ascii="Times New Roman" w:hAnsi="Times New Roman"/>
        </w:rPr>
      </w:pPr>
    </w:p>
    <w:p w14:paraId="5CD64BA3" w14:textId="7C7DE74F"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All of the above-mentioned courses are offered regularly as follows:</w:t>
      </w:r>
    </w:p>
    <w:p w14:paraId="10E00073" w14:textId="77777777" w:rsidR="001152A8" w:rsidRPr="004B14DC" w:rsidRDefault="001152A8" w:rsidP="001152A8">
      <w:pPr>
        <w:pStyle w:val="letters"/>
        <w:ind w:left="1080" w:firstLine="0"/>
        <w:jc w:val="left"/>
        <w:rPr>
          <w:rFonts w:ascii="Times New Roman" w:hAnsi="Times New Roman"/>
          <w:b/>
        </w:rPr>
      </w:pPr>
    </w:p>
    <w:p w14:paraId="08877A61" w14:textId="506E9CA6"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Every fall and spring:</w:t>
      </w:r>
    </w:p>
    <w:p w14:paraId="051FAFFF" w14:textId="16331506"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FREN 100A/B, 101A/B, 200, 201A/B, 312</w:t>
      </w:r>
    </w:p>
    <w:p w14:paraId="3E7C7C19" w14:textId="77777777" w:rsidR="001152A8" w:rsidRPr="004B14DC" w:rsidRDefault="001152A8" w:rsidP="001152A8">
      <w:pPr>
        <w:pStyle w:val="letters"/>
        <w:ind w:left="1080" w:firstLine="0"/>
        <w:jc w:val="left"/>
        <w:rPr>
          <w:rFonts w:ascii="Times New Roman" w:hAnsi="Times New Roman"/>
          <w:b/>
        </w:rPr>
      </w:pPr>
    </w:p>
    <w:p w14:paraId="621C42E3" w14:textId="546A3409"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Every fall: 333, 411</w:t>
      </w:r>
    </w:p>
    <w:p w14:paraId="40BA44D9" w14:textId="77777777" w:rsidR="001152A8" w:rsidRPr="004B14DC" w:rsidRDefault="001152A8" w:rsidP="001152A8">
      <w:pPr>
        <w:pStyle w:val="letters"/>
        <w:ind w:left="1080" w:firstLine="0"/>
        <w:jc w:val="left"/>
        <w:rPr>
          <w:rFonts w:ascii="Times New Roman" w:hAnsi="Times New Roman"/>
          <w:b/>
        </w:rPr>
      </w:pPr>
    </w:p>
    <w:p w14:paraId="461AE3E9" w14:textId="09F957A9"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Every spring: 314, 334</w:t>
      </w:r>
    </w:p>
    <w:p w14:paraId="095B2DD1" w14:textId="77777777" w:rsidR="001152A8" w:rsidRPr="004B14DC" w:rsidRDefault="001152A8" w:rsidP="001152A8">
      <w:pPr>
        <w:pStyle w:val="letters"/>
        <w:ind w:left="1080" w:firstLine="0"/>
        <w:jc w:val="left"/>
        <w:rPr>
          <w:rFonts w:ascii="Times New Roman" w:hAnsi="Times New Roman"/>
          <w:b/>
        </w:rPr>
      </w:pPr>
    </w:p>
    <w:p w14:paraId="3DA4B2BB" w14:textId="53DD595D"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Every alternate spring: 414</w:t>
      </w:r>
    </w:p>
    <w:p w14:paraId="72697C95" w14:textId="77777777" w:rsidR="001152A8" w:rsidRPr="004B14DC" w:rsidRDefault="001152A8" w:rsidP="001152A8">
      <w:pPr>
        <w:pStyle w:val="letters"/>
        <w:ind w:left="1080" w:firstLine="0"/>
        <w:jc w:val="left"/>
        <w:rPr>
          <w:rFonts w:ascii="Times New Roman" w:hAnsi="Times New Roman"/>
          <w:b/>
        </w:rPr>
      </w:pPr>
    </w:p>
    <w:p w14:paraId="6DBA1ABA" w14:textId="78A53655" w:rsidR="001152A8" w:rsidRPr="004B14DC" w:rsidRDefault="001152A8" w:rsidP="001152A8">
      <w:pPr>
        <w:pStyle w:val="letters"/>
        <w:ind w:left="1080" w:firstLine="0"/>
        <w:jc w:val="left"/>
        <w:rPr>
          <w:rFonts w:ascii="Times New Roman" w:hAnsi="Times New Roman"/>
          <w:b/>
        </w:rPr>
      </w:pPr>
      <w:r w:rsidRPr="004B14DC">
        <w:rPr>
          <w:rFonts w:ascii="Times New Roman" w:hAnsi="Times New Roman"/>
          <w:b/>
        </w:rPr>
        <w:t>Periodically: 320</w:t>
      </w:r>
    </w:p>
    <w:p w14:paraId="17A03886" w14:textId="77777777" w:rsidR="001152A8" w:rsidRDefault="001152A8" w:rsidP="001152A8">
      <w:pPr>
        <w:pStyle w:val="letters"/>
        <w:ind w:left="1080" w:firstLine="0"/>
        <w:jc w:val="left"/>
        <w:rPr>
          <w:rFonts w:ascii="Times New Roman" w:hAnsi="Times New Roman"/>
        </w:rPr>
      </w:pPr>
    </w:p>
    <w:p w14:paraId="752249EB" w14:textId="0B9D838D" w:rsidR="001152A8" w:rsidRPr="00BD3F11" w:rsidRDefault="001152A8" w:rsidP="001152A8">
      <w:pPr>
        <w:pStyle w:val="letters"/>
        <w:ind w:left="1080" w:firstLine="0"/>
        <w:jc w:val="left"/>
        <w:rPr>
          <w:rFonts w:ascii="Times New Roman" w:hAnsi="Times New Roman"/>
          <w:b/>
        </w:rPr>
      </w:pPr>
      <w:proofErr w:type="gramStart"/>
      <w:r w:rsidRPr="00BD3F11">
        <w:rPr>
          <w:rFonts w:ascii="Times New Roman" w:hAnsi="Times New Roman"/>
          <w:b/>
        </w:rPr>
        <w:t>The lower-division courses are taught by Teaching Associates, part-time faculty, as well as full time faculty</w:t>
      </w:r>
      <w:proofErr w:type="gramEnd"/>
      <w:r w:rsidRPr="00BD3F11">
        <w:rPr>
          <w:rFonts w:ascii="Times New Roman" w:hAnsi="Times New Roman"/>
          <w:b/>
        </w:rPr>
        <w:t xml:space="preserve">. The upper-division courses are taught by all </w:t>
      </w:r>
      <w:proofErr w:type="gramStart"/>
      <w:r w:rsidRPr="00BD3F11">
        <w:rPr>
          <w:rFonts w:ascii="Times New Roman" w:hAnsi="Times New Roman"/>
          <w:b/>
        </w:rPr>
        <w:t>faculty</w:t>
      </w:r>
      <w:proofErr w:type="gramEnd"/>
      <w:r w:rsidRPr="00BD3F11">
        <w:rPr>
          <w:rFonts w:ascii="Times New Roman" w:hAnsi="Times New Roman"/>
          <w:b/>
        </w:rPr>
        <w:t xml:space="preserve"> in the section, depending upon their schedules.</w:t>
      </w:r>
    </w:p>
    <w:p w14:paraId="3F7AC411" w14:textId="77777777" w:rsidR="001152A8" w:rsidRPr="00EE4DA4" w:rsidRDefault="001152A8" w:rsidP="001152A8">
      <w:pPr>
        <w:pStyle w:val="letters"/>
        <w:ind w:left="1080" w:firstLine="0"/>
        <w:jc w:val="left"/>
        <w:rPr>
          <w:rFonts w:ascii="Times New Roman" w:hAnsi="Times New Roman"/>
        </w:rPr>
      </w:pPr>
    </w:p>
    <w:p w14:paraId="10928848" w14:textId="77777777" w:rsidR="00836E8D" w:rsidRDefault="00836E8D" w:rsidP="00836E8D">
      <w:pPr>
        <w:pStyle w:val="letters"/>
        <w:jc w:val="left"/>
        <w:rPr>
          <w:rFonts w:ascii="Times New Roman" w:hAnsi="Times New Roman"/>
          <w:sz w:val="16"/>
        </w:rPr>
      </w:pPr>
    </w:p>
    <w:p w14:paraId="6082E51B" w14:textId="30F18B93" w:rsidR="00836E8D" w:rsidRDefault="00836E8D" w:rsidP="00836E8D">
      <w:pPr>
        <w:pStyle w:val="letters"/>
        <w:numPr>
          <w:ilvl w:val="0"/>
          <w:numId w:val="1"/>
        </w:numPr>
        <w:rPr>
          <w:rFonts w:ascii="Times New Roman" w:hAnsi="Times New Roman"/>
          <w:sz w:val="16"/>
        </w:rPr>
      </w:pPr>
      <w:r>
        <w:rPr>
          <w:rFonts w:ascii="Times New Roman" w:hAnsi="Times New Roman"/>
        </w:rPr>
        <w:t>Admission criteria, in</w:t>
      </w:r>
      <w:r w:rsidR="001152A8">
        <w:rPr>
          <w:rFonts w:ascii="Times New Roman" w:hAnsi="Times New Roman"/>
        </w:rPr>
        <w:t xml:space="preserve">cluding prerequisite coursework: </w:t>
      </w:r>
      <w:r w:rsidR="001152A8" w:rsidRPr="004B14DC">
        <w:rPr>
          <w:rFonts w:ascii="Times New Roman" w:hAnsi="Times New Roman"/>
          <w:b/>
        </w:rPr>
        <w:t>None</w:t>
      </w:r>
    </w:p>
    <w:p w14:paraId="189C2A6E" w14:textId="77777777" w:rsidR="00836E8D" w:rsidRDefault="00836E8D" w:rsidP="00836E8D">
      <w:pPr>
        <w:pStyle w:val="letters"/>
        <w:ind w:left="0" w:firstLine="0"/>
        <w:rPr>
          <w:rFonts w:ascii="Times New Roman" w:hAnsi="Times New Roman"/>
          <w:sz w:val="16"/>
        </w:rPr>
      </w:pPr>
    </w:p>
    <w:p w14:paraId="3A148DD6" w14:textId="226147BF" w:rsidR="00836E8D" w:rsidRDefault="00836E8D" w:rsidP="00836E8D">
      <w:pPr>
        <w:pStyle w:val="letters"/>
        <w:numPr>
          <w:ilvl w:val="0"/>
          <w:numId w:val="1"/>
        </w:numPr>
        <w:jc w:val="left"/>
        <w:rPr>
          <w:rFonts w:ascii="Times New Roman" w:hAnsi="Times New Roman"/>
        </w:rPr>
      </w:pPr>
      <w:r>
        <w:rPr>
          <w:rFonts w:ascii="Times New Roman" w:hAnsi="Times New Roman"/>
        </w:rPr>
        <w:t>Criteria for stud</w:t>
      </w:r>
      <w:r w:rsidR="001152A8">
        <w:rPr>
          <w:rFonts w:ascii="Times New Roman" w:hAnsi="Times New Roman"/>
        </w:rPr>
        <w:t xml:space="preserve">ent continuation in the program: </w:t>
      </w:r>
      <w:r w:rsidR="002E3E34" w:rsidRPr="004B14DC">
        <w:rPr>
          <w:rFonts w:ascii="Times New Roman" w:hAnsi="Times New Roman"/>
          <w:b/>
        </w:rPr>
        <w:t>Grade of C or better</w:t>
      </w:r>
      <w:r w:rsidR="000F6683">
        <w:rPr>
          <w:rFonts w:ascii="Times New Roman" w:hAnsi="Times New Roman"/>
          <w:b/>
        </w:rPr>
        <w:t xml:space="preserve"> in every course counting toward the certificate</w:t>
      </w:r>
      <w:r w:rsidR="002E3E34">
        <w:rPr>
          <w:rFonts w:ascii="Times New Roman" w:hAnsi="Times New Roman"/>
        </w:rPr>
        <w:t>.</w:t>
      </w:r>
    </w:p>
    <w:p w14:paraId="41921658" w14:textId="77777777" w:rsidR="00836E8D" w:rsidRDefault="00836E8D" w:rsidP="00836E8D">
      <w:pPr>
        <w:pStyle w:val="letters"/>
        <w:tabs>
          <w:tab w:val="num" w:pos="1080"/>
        </w:tabs>
        <w:ind w:left="1080"/>
        <w:rPr>
          <w:rFonts w:ascii="Times New Roman" w:hAnsi="Times New Roman"/>
          <w:sz w:val="16"/>
        </w:rPr>
      </w:pPr>
    </w:p>
    <w:p w14:paraId="1C701260" w14:textId="245F2A06" w:rsidR="00836E8D" w:rsidRPr="00FB4730" w:rsidRDefault="00836E8D" w:rsidP="00836E8D">
      <w:pPr>
        <w:pStyle w:val="letters"/>
        <w:numPr>
          <w:ilvl w:val="0"/>
          <w:numId w:val="1"/>
        </w:numPr>
        <w:jc w:val="left"/>
        <w:rPr>
          <w:rFonts w:ascii="Times New Roman" w:hAnsi="Times New Roman"/>
        </w:rPr>
      </w:pPr>
      <w:r w:rsidRPr="00FB4730">
        <w:rPr>
          <w:rFonts w:ascii="Times New Roman" w:hAnsi="Times New Roman"/>
        </w:rPr>
        <w:t>Provision for meeting accreditation requirements, if applicable, and anticipated date of accreditation request (including the WASC Substantive Change process).</w:t>
      </w:r>
      <w:r w:rsidR="002E3E34">
        <w:rPr>
          <w:rFonts w:ascii="Times New Roman" w:hAnsi="Times New Roman"/>
        </w:rPr>
        <w:t xml:space="preserve"> </w:t>
      </w:r>
      <w:r w:rsidR="002E3E34" w:rsidRPr="004B14DC">
        <w:rPr>
          <w:rFonts w:ascii="Times New Roman" w:hAnsi="Times New Roman"/>
          <w:b/>
        </w:rPr>
        <w:t>N/A</w:t>
      </w:r>
    </w:p>
    <w:p w14:paraId="127DAFA4" w14:textId="77777777" w:rsidR="00836E8D" w:rsidRPr="00FB4730" w:rsidRDefault="00836E8D" w:rsidP="00836E8D">
      <w:pPr>
        <w:pStyle w:val="letters"/>
        <w:tabs>
          <w:tab w:val="num" w:pos="1080"/>
        </w:tabs>
        <w:ind w:left="1080"/>
        <w:rPr>
          <w:rFonts w:ascii="Times New Roman" w:hAnsi="Times New Roman"/>
          <w:sz w:val="16"/>
        </w:rPr>
      </w:pPr>
    </w:p>
    <w:p w14:paraId="7AC7D3FB" w14:textId="77777777" w:rsidR="00836E8D" w:rsidRDefault="00836E8D" w:rsidP="00836E8D">
      <w:pPr>
        <w:pStyle w:val="letters"/>
        <w:tabs>
          <w:tab w:val="num" w:pos="1080"/>
        </w:tabs>
        <w:ind w:left="1080"/>
        <w:jc w:val="left"/>
        <w:rPr>
          <w:rFonts w:ascii="Times New Roman" w:hAnsi="Times New Roman"/>
        </w:rPr>
      </w:pPr>
      <w:r>
        <w:rPr>
          <w:rFonts w:ascii="Times New Roman" w:hAnsi="Times New Roman"/>
        </w:rPr>
        <w:tab/>
      </w:r>
    </w:p>
    <w:p w14:paraId="5F1C473B" w14:textId="77777777" w:rsidR="00836E8D" w:rsidRDefault="00836E8D" w:rsidP="00836E8D">
      <w:pPr>
        <w:pStyle w:val="letters"/>
        <w:tabs>
          <w:tab w:val="num" w:pos="1080"/>
        </w:tabs>
        <w:ind w:left="1080"/>
        <w:rPr>
          <w:rFonts w:ascii="Times New Roman" w:hAnsi="Times New Roman"/>
          <w:sz w:val="24"/>
        </w:rPr>
      </w:pPr>
    </w:p>
    <w:p w14:paraId="5AE596CC" w14:textId="77777777" w:rsidR="00836E8D" w:rsidRPr="00EB6582" w:rsidRDefault="00836E8D" w:rsidP="00836E8D">
      <w:pPr>
        <w:pStyle w:val="numbers"/>
        <w:numPr>
          <w:ilvl w:val="0"/>
          <w:numId w:val="5"/>
        </w:numPr>
        <w:tabs>
          <w:tab w:val="left" w:pos="720"/>
        </w:tabs>
        <w:ind w:hanging="720"/>
        <w:jc w:val="left"/>
        <w:rPr>
          <w:rFonts w:ascii="Arial" w:hAnsi="Arial" w:cs="Arial"/>
          <w:b/>
          <w:bCs/>
        </w:rPr>
      </w:pPr>
      <w:r>
        <w:rPr>
          <w:rFonts w:ascii="Arial" w:hAnsi="Arial" w:cs="Arial"/>
          <w:b/>
          <w:bCs/>
          <w:sz w:val="24"/>
        </w:rPr>
        <w:t xml:space="preserve">Need for the Proposed Minor or Certificate </w:t>
      </w:r>
      <w:proofErr w:type="gramStart"/>
      <w:r>
        <w:rPr>
          <w:rFonts w:ascii="Arial" w:hAnsi="Arial" w:cs="Arial"/>
          <w:b/>
          <w:bCs/>
          <w:sz w:val="24"/>
        </w:rPr>
        <w:t xml:space="preserve">Program  </w:t>
      </w:r>
      <w:proofErr w:type="gramEnd"/>
      <w:r>
        <w:rPr>
          <w:rFonts w:ascii="Arial" w:hAnsi="Arial" w:cs="Arial"/>
          <w:b/>
          <w:bCs/>
          <w:sz w:val="24"/>
        </w:rPr>
        <w:br/>
      </w:r>
      <w:r>
        <w:rPr>
          <w:rFonts w:ascii="Times New Roman" w:hAnsi="Times New Roman"/>
          <w:b/>
          <w:bCs/>
          <w:sz w:val="24"/>
        </w:rPr>
        <w:t>(</w:t>
      </w:r>
      <w:r>
        <w:rPr>
          <w:rFonts w:ascii="Times New Roman" w:hAnsi="Times New Roman"/>
          <w:b/>
          <w:bCs/>
        </w:rPr>
        <w:t>CPEC “Societal Need,” “Number of Existing Programs in the Field,” and “Advancement of the Field”</w:t>
      </w:r>
      <w:r>
        <w:rPr>
          <w:rFonts w:ascii="Times New Roman" w:hAnsi="Times New Roman"/>
          <w:b/>
          <w:bCs/>
          <w:sz w:val="24"/>
        </w:rPr>
        <w:t>)</w:t>
      </w:r>
    </w:p>
    <w:p w14:paraId="34D6ED52" w14:textId="77777777" w:rsidR="00836E8D" w:rsidRDefault="00836E8D" w:rsidP="00836E8D">
      <w:pPr>
        <w:pStyle w:val="numbers"/>
        <w:rPr>
          <w:rFonts w:ascii="Times New Roman" w:hAnsi="Times New Roman"/>
          <w:sz w:val="16"/>
        </w:rPr>
      </w:pPr>
    </w:p>
    <w:p w14:paraId="345B3B21" w14:textId="77777777" w:rsidR="00836E8D" w:rsidRDefault="00836E8D" w:rsidP="00836E8D">
      <w:pPr>
        <w:pStyle w:val="letters"/>
        <w:numPr>
          <w:ilvl w:val="1"/>
          <w:numId w:val="5"/>
        </w:numPr>
        <w:spacing w:after="120"/>
        <w:ind w:hanging="360"/>
        <w:jc w:val="left"/>
        <w:rPr>
          <w:rFonts w:ascii="Times New Roman" w:hAnsi="Times New Roman"/>
        </w:rPr>
      </w:pPr>
      <w:r>
        <w:rPr>
          <w:rFonts w:ascii="Times New Roman" w:hAnsi="Times New Roman"/>
        </w:rPr>
        <w:t xml:space="preserve">List of other California State University campuses currently offering or projecting the proposed programs; list of neighboring institutions, public and private, currently offering the proposed programs. </w:t>
      </w:r>
    </w:p>
    <w:p w14:paraId="187F48D9" w14:textId="7E62BC01" w:rsidR="00447ADA" w:rsidRPr="004B14DC" w:rsidRDefault="00DA0C00" w:rsidP="00447ADA">
      <w:pPr>
        <w:pStyle w:val="letters"/>
        <w:spacing w:after="120"/>
        <w:ind w:left="1080" w:firstLine="0"/>
        <w:jc w:val="left"/>
        <w:rPr>
          <w:rFonts w:ascii="Times New Roman" w:hAnsi="Times New Roman"/>
          <w:b/>
        </w:rPr>
      </w:pPr>
      <w:r w:rsidRPr="004B14DC">
        <w:rPr>
          <w:rFonts w:ascii="Times New Roman" w:hAnsi="Times New Roman"/>
          <w:b/>
        </w:rPr>
        <w:t>Twelve</w:t>
      </w:r>
      <w:r w:rsidR="00447ADA" w:rsidRPr="004B14DC">
        <w:rPr>
          <w:rFonts w:ascii="Times New Roman" w:hAnsi="Times New Roman"/>
          <w:b/>
        </w:rPr>
        <w:t xml:space="preserve"> out of the 23 CSU campuses offer pr</w:t>
      </w:r>
      <w:r w:rsidRPr="004B14DC">
        <w:rPr>
          <w:rFonts w:ascii="Times New Roman" w:hAnsi="Times New Roman"/>
          <w:b/>
        </w:rPr>
        <w:t>ograms in French: 4 campuses have graduate programs, 11 have BA programs, and 12 offer minors in French. Of the 4 campuses that still offer an MA in French, CSULB has maintained a vibrant and successful program. We already began an innovative BA in Interdisciplinary French &amp; Francophone Studies degree in 2009 at CSULB. It was the first truly interdisciplinary French BA of its kind in the CSU. In a similar vein, given that there is no Certificate in Language Proficie</w:t>
      </w:r>
      <w:r w:rsidR="00BD3F11">
        <w:rPr>
          <w:rFonts w:ascii="Times New Roman" w:hAnsi="Times New Roman"/>
          <w:b/>
        </w:rPr>
        <w:t xml:space="preserve">ncy program within the CSU, </w:t>
      </w:r>
      <w:r w:rsidRPr="004B14DC">
        <w:rPr>
          <w:rFonts w:ascii="Times New Roman" w:hAnsi="Times New Roman"/>
          <w:b/>
        </w:rPr>
        <w:t>the faculty in the Frenc</w:t>
      </w:r>
      <w:r w:rsidR="00BD3F11">
        <w:rPr>
          <w:rFonts w:ascii="Times New Roman" w:hAnsi="Times New Roman"/>
          <w:b/>
        </w:rPr>
        <w:t>h &amp; Francophone Studies program</w:t>
      </w:r>
      <w:r w:rsidRPr="004B14DC">
        <w:rPr>
          <w:rFonts w:ascii="Times New Roman" w:hAnsi="Times New Roman"/>
          <w:b/>
        </w:rPr>
        <w:t xml:space="preserve"> would like to expand the number of students in our program and offer an additional possibility of study for students who cannot minor or major in French due to an already heavy unit load. Students will graduate with additional skills to make them attractive candidates for any job, and those who are interested and have the space in their degree planner need only take two additional courses to upgrade from a Certificate to a Minor. </w:t>
      </w:r>
    </w:p>
    <w:p w14:paraId="4242A42D" w14:textId="77777777" w:rsidR="00DA0C00" w:rsidRDefault="00DA0C00" w:rsidP="00447ADA">
      <w:pPr>
        <w:pStyle w:val="letters"/>
        <w:spacing w:after="120"/>
        <w:ind w:left="1080" w:firstLine="0"/>
        <w:jc w:val="left"/>
        <w:rPr>
          <w:rFonts w:ascii="Times New Roman" w:hAnsi="Times New Roman"/>
        </w:rPr>
      </w:pPr>
    </w:p>
    <w:p w14:paraId="2AF840C0" w14:textId="3885B61C"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Differences between the proposed program and prog</w:t>
      </w:r>
      <w:r w:rsidR="00DA0C00">
        <w:rPr>
          <w:rFonts w:ascii="Times New Roman" w:hAnsi="Times New Roman"/>
        </w:rPr>
        <w:t xml:space="preserve">rams listed in Section 5a above: </w:t>
      </w:r>
      <w:r w:rsidR="00DA0C00" w:rsidRPr="00BD3F11">
        <w:rPr>
          <w:rFonts w:ascii="Times New Roman" w:hAnsi="Times New Roman"/>
          <w:b/>
        </w:rPr>
        <w:t>N/A</w:t>
      </w:r>
    </w:p>
    <w:p w14:paraId="10D8BE79" w14:textId="77777777" w:rsidR="00836E8D" w:rsidRDefault="00836E8D" w:rsidP="00836E8D">
      <w:pPr>
        <w:pStyle w:val="letters"/>
        <w:tabs>
          <w:tab w:val="num" w:pos="720"/>
        </w:tabs>
        <w:rPr>
          <w:rFonts w:ascii="Times New Roman" w:hAnsi="Times New Roman"/>
        </w:rPr>
      </w:pPr>
    </w:p>
    <w:p w14:paraId="660FEEB0" w14:textId="10C8DEBF"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 xml:space="preserve">List of other curricula currently offered by the campus that are closely </w:t>
      </w:r>
      <w:r w:rsidR="00DA0C00">
        <w:rPr>
          <w:rFonts w:ascii="Times New Roman" w:hAnsi="Times New Roman"/>
        </w:rPr>
        <w:t xml:space="preserve">related to the proposed program: </w:t>
      </w:r>
      <w:r w:rsidR="00DA0C00" w:rsidRPr="004B14DC">
        <w:rPr>
          <w:rFonts w:ascii="Times New Roman" w:hAnsi="Times New Roman"/>
          <w:b/>
        </w:rPr>
        <w:t>N/A</w:t>
      </w:r>
    </w:p>
    <w:p w14:paraId="0C44C1C3" w14:textId="77777777" w:rsidR="00836E8D" w:rsidRDefault="00836E8D" w:rsidP="00836E8D">
      <w:pPr>
        <w:pStyle w:val="letters"/>
        <w:ind w:left="0" w:firstLine="0"/>
        <w:jc w:val="left"/>
        <w:rPr>
          <w:rFonts w:ascii="Times New Roman" w:hAnsi="Times New Roman"/>
        </w:rPr>
      </w:pPr>
    </w:p>
    <w:p w14:paraId="44CA17ED" w14:textId="7FD1766E"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Community participation, if any, in the planning process.  This may include pro</w:t>
      </w:r>
      <w:r w:rsidR="00A75B51">
        <w:rPr>
          <w:rFonts w:ascii="Times New Roman" w:hAnsi="Times New Roman"/>
        </w:rPr>
        <w:t xml:space="preserve">spective employers of graduates: </w:t>
      </w:r>
      <w:r w:rsidR="00A75B51" w:rsidRPr="004B14DC">
        <w:rPr>
          <w:rFonts w:ascii="Times New Roman" w:hAnsi="Times New Roman"/>
          <w:b/>
        </w:rPr>
        <w:t>N/A</w:t>
      </w:r>
      <w:r>
        <w:rPr>
          <w:rFonts w:ascii="Times New Roman" w:hAnsi="Times New Roman"/>
        </w:rPr>
        <w:t xml:space="preserve">  </w:t>
      </w:r>
    </w:p>
    <w:p w14:paraId="1804C0E2" w14:textId="77777777" w:rsidR="00836E8D" w:rsidRDefault="00836E8D" w:rsidP="00836E8D">
      <w:pPr>
        <w:pStyle w:val="letters"/>
        <w:ind w:left="0" w:firstLine="0"/>
        <w:jc w:val="left"/>
        <w:rPr>
          <w:rFonts w:ascii="Times New Roman" w:hAnsi="Times New Roman"/>
        </w:rPr>
      </w:pPr>
    </w:p>
    <w:p w14:paraId="09685328" w14:textId="3A729A53" w:rsidR="00836E8D" w:rsidRDefault="00836E8D" w:rsidP="00836E8D">
      <w:pPr>
        <w:pStyle w:val="letters"/>
        <w:numPr>
          <w:ilvl w:val="1"/>
          <w:numId w:val="5"/>
        </w:numPr>
        <w:ind w:hanging="360"/>
        <w:jc w:val="left"/>
        <w:rPr>
          <w:rFonts w:ascii="Times New Roman" w:hAnsi="Times New Roman"/>
          <w:b/>
          <w:bCs/>
        </w:rPr>
      </w:pPr>
      <w:r>
        <w:rPr>
          <w:rFonts w:ascii="Times New Roman" w:hAnsi="Times New Roman"/>
        </w:rPr>
        <w:t>Applicable workforce demand projections and other relevant data</w:t>
      </w:r>
      <w:r w:rsidR="00A75B51">
        <w:rPr>
          <w:rFonts w:ascii="Times New Roman" w:hAnsi="Times New Roman"/>
        </w:rPr>
        <w:t xml:space="preserve">: </w:t>
      </w:r>
      <w:r w:rsidR="00A75B51" w:rsidRPr="004B14DC">
        <w:rPr>
          <w:rFonts w:ascii="Times New Roman" w:hAnsi="Times New Roman"/>
          <w:b/>
        </w:rPr>
        <w:t xml:space="preserve">Globalization has changed the labor market and employers increasingly seek candidates with international skills and experience. This Certificate program will allow students who cannot study abroad or add a second major or minor some basic international linguistic and cultural skills to make them more competitive candidates in the professional world. </w:t>
      </w:r>
    </w:p>
    <w:p w14:paraId="024AC9BA" w14:textId="77777777" w:rsidR="00836E8D" w:rsidRDefault="00836E8D" w:rsidP="00836E8D">
      <w:pPr>
        <w:pStyle w:val="letters"/>
        <w:ind w:left="0" w:firstLine="0"/>
        <w:jc w:val="left"/>
        <w:rPr>
          <w:rFonts w:ascii="Times New Roman" w:hAnsi="Times New Roman"/>
          <w:b/>
          <w:bCs/>
          <w:sz w:val="24"/>
        </w:rPr>
      </w:pPr>
      <w:r>
        <w:rPr>
          <w:rFonts w:ascii="Times New Roman" w:hAnsi="Times New Roman"/>
          <w:sz w:val="24"/>
        </w:rPr>
        <w:t xml:space="preserve"> </w:t>
      </w:r>
    </w:p>
    <w:p w14:paraId="0A298DC9" w14:textId="3B58F3A7" w:rsidR="00836E8D" w:rsidRDefault="00836E8D" w:rsidP="00836E8D">
      <w:pPr>
        <w:pStyle w:val="letters"/>
        <w:numPr>
          <w:ilvl w:val="1"/>
          <w:numId w:val="5"/>
        </w:numPr>
        <w:ind w:hanging="360"/>
        <w:jc w:val="left"/>
        <w:rPr>
          <w:rFonts w:ascii="Times New Roman" w:hAnsi="Times New Roman"/>
          <w:b/>
          <w:bCs/>
        </w:rPr>
      </w:pPr>
      <w:r>
        <w:rPr>
          <w:rFonts w:ascii="Times New Roman" w:hAnsi="Times New Roman"/>
        </w:rPr>
        <w:t xml:space="preserve">If the program was proposed to meet society’s need for the advancement of knowledge, please specify the need and explain </w:t>
      </w:r>
      <w:r w:rsidR="00A75B51">
        <w:rPr>
          <w:rFonts w:ascii="Times New Roman" w:hAnsi="Times New Roman"/>
        </w:rPr>
        <w:t xml:space="preserve">how the program meets that need: </w:t>
      </w:r>
      <w:r w:rsidR="00A75B51" w:rsidRPr="004B14DC">
        <w:rPr>
          <w:rFonts w:ascii="Times New Roman" w:hAnsi="Times New Roman"/>
          <w:b/>
        </w:rPr>
        <w:t>see program rationale in 3.a</w:t>
      </w:r>
      <w:r w:rsidRPr="004B14DC">
        <w:rPr>
          <w:rFonts w:ascii="Times New Roman" w:hAnsi="Times New Roman"/>
          <w:b/>
        </w:rPr>
        <w:t xml:space="preserve"> </w:t>
      </w:r>
      <w:r w:rsidR="00A75B51" w:rsidRPr="004B14DC">
        <w:rPr>
          <w:rFonts w:ascii="Times New Roman" w:hAnsi="Times New Roman"/>
          <w:b/>
        </w:rPr>
        <w:t>and SLOs</w:t>
      </w:r>
      <w:r w:rsidR="00A75B51">
        <w:rPr>
          <w:rFonts w:ascii="Times New Roman" w:hAnsi="Times New Roman"/>
        </w:rPr>
        <w:t>.</w:t>
      </w:r>
      <w:r>
        <w:rPr>
          <w:rFonts w:ascii="Times New Roman" w:hAnsi="Times New Roman"/>
        </w:rPr>
        <w:t xml:space="preserve"> </w:t>
      </w:r>
    </w:p>
    <w:p w14:paraId="773107C0" w14:textId="77777777" w:rsidR="00836E8D" w:rsidRDefault="00836E8D" w:rsidP="00836E8D">
      <w:pPr>
        <w:pStyle w:val="letters"/>
        <w:ind w:left="0" w:firstLine="0"/>
        <w:jc w:val="left"/>
        <w:rPr>
          <w:rFonts w:ascii="Times New Roman" w:hAnsi="Times New Roman"/>
        </w:rPr>
      </w:pPr>
    </w:p>
    <w:p w14:paraId="2F033645" w14:textId="77777777" w:rsidR="00836E8D" w:rsidRDefault="00836E8D" w:rsidP="00836E8D">
      <w:pPr>
        <w:pStyle w:val="letters"/>
        <w:tabs>
          <w:tab w:val="num" w:pos="720"/>
          <w:tab w:val="left" w:pos="1080"/>
        </w:tabs>
        <w:spacing w:after="120"/>
        <w:ind w:firstLine="360"/>
        <w:jc w:val="left"/>
        <w:rPr>
          <w:rFonts w:ascii="Times New Roman" w:hAnsi="Times New Roman"/>
        </w:rPr>
      </w:pPr>
      <w:r>
        <w:rPr>
          <w:rFonts w:ascii="Times New Roman" w:hAnsi="Times New Roman"/>
          <w:b/>
          <w:bCs/>
        </w:rPr>
        <w:t>Note: Data Sources for Demonstrating Evidence of Need</w:t>
      </w:r>
      <w:r>
        <w:rPr>
          <w:rFonts w:ascii="Times New Roman" w:hAnsi="Times New Roman"/>
        </w:rPr>
        <w:t xml:space="preserve">  </w:t>
      </w:r>
    </w:p>
    <w:p w14:paraId="2945C46B" w14:textId="77777777" w:rsidR="00836E8D" w:rsidRDefault="00836E8D" w:rsidP="00836E8D">
      <w:pPr>
        <w:pStyle w:val="letters"/>
        <w:tabs>
          <w:tab w:val="num" w:pos="720"/>
          <w:tab w:val="left" w:pos="1080"/>
        </w:tabs>
        <w:spacing w:after="120"/>
        <w:ind w:firstLine="360"/>
        <w:jc w:val="left"/>
        <w:rPr>
          <w:rFonts w:ascii="Times New Roman" w:hAnsi="Times New Roman"/>
        </w:rPr>
      </w:pPr>
      <w:r>
        <w:rPr>
          <w:rFonts w:ascii="Times New Roman" w:hAnsi="Times New Roman"/>
        </w:rPr>
        <w:t xml:space="preserve">APP Resources Web </w:t>
      </w:r>
      <w:bookmarkStart w:id="1" w:name="OLE_LINK1"/>
      <w:r>
        <w:rPr>
          <w:rFonts w:ascii="Times New Roman" w:hAnsi="Times New Roman"/>
        </w:rPr>
        <w:fldChar w:fldCharType="begin"/>
      </w:r>
      <w:r>
        <w:rPr>
          <w:rFonts w:ascii="Times New Roman" w:hAnsi="Times New Roman"/>
        </w:rPr>
        <w:instrText xml:space="preserve"> HYPERLINK "http://www.calstate.edu/app/resources.shtml" </w:instrText>
      </w:r>
      <w:r>
        <w:rPr>
          <w:rFonts w:ascii="Times New Roman" w:hAnsi="Times New Roman"/>
        </w:rPr>
        <w:fldChar w:fldCharType="separate"/>
      </w:r>
      <w:r>
        <w:rPr>
          <w:rStyle w:val="Hyperlink"/>
          <w:rFonts w:ascii="Times New Roman" w:hAnsi="Times New Roman"/>
        </w:rPr>
        <w:t>http://www.calstate.edu/app/resources.shtml</w:t>
      </w:r>
      <w:r>
        <w:rPr>
          <w:rFonts w:ascii="Times New Roman" w:hAnsi="Times New Roman"/>
        </w:rPr>
        <w:fldChar w:fldCharType="end"/>
      </w:r>
      <w:r>
        <w:rPr>
          <w:rFonts w:ascii="Times New Roman" w:hAnsi="Times New Roman"/>
        </w:rPr>
        <w:t xml:space="preserve"> </w:t>
      </w:r>
      <w:bookmarkEnd w:id="1"/>
    </w:p>
    <w:p w14:paraId="748CFE0E" w14:textId="77777777" w:rsidR="00836E8D" w:rsidRDefault="00A131BC" w:rsidP="00836E8D">
      <w:pPr>
        <w:pStyle w:val="letters"/>
        <w:tabs>
          <w:tab w:val="left" w:pos="1080"/>
        </w:tabs>
        <w:spacing w:after="120"/>
        <w:ind w:firstLine="360"/>
        <w:rPr>
          <w:rFonts w:ascii="Times New Roman" w:hAnsi="Times New Roman"/>
        </w:rPr>
      </w:pPr>
      <w:hyperlink r:id="rId7" w:history="1">
        <w:r w:rsidR="00836E8D">
          <w:rPr>
            <w:rStyle w:val="Hyperlink"/>
            <w:rFonts w:ascii="Times New Roman" w:hAnsi="Times New Roman"/>
          </w:rPr>
          <w:t>US Department of Labor, Bureau of Labor Statistics</w:t>
        </w:r>
      </w:hyperlink>
    </w:p>
    <w:p w14:paraId="5FFB6056" w14:textId="77777777" w:rsidR="00836E8D" w:rsidRDefault="00A131BC" w:rsidP="00836E8D">
      <w:pPr>
        <w:pStyle w:val="letters"/>
        <w:tabs>
          <w:tab w:val="left" w:pos="1080"/>
        </w:tabs>
        <w:spacing w:after="120"/>
        <w:ind w:firstLine="360"/>
        <w:rPr>
          <w:rFonts w:ascii="Times New Roman" w:hAnsi="Times New Roman"/>
        </w:rPr>
      </w:pPr>
      <w:hyperlink r:id="rId8" w:history="1">
        <w:r w:rsidR="00836E8D">
          <w:rPr>
            <w:rStyle w:val="Hyperlink"/>
            <w:rFonts w:ascii="Times New Roman" w:hAnsi="Times New Roman"/>
          </w:rPr>
          <w:t>California Labor Market Information</w:t>
        </w:r>
      </w:hyperlink>
    </w:p>
    <w:p w14:paraId="49ABA9D2" w14:textId="77777777" w:rsidR="00836E8D" w:rsidRDefault="00A131BC" w:rsidP="00836E8D">
      <w:pPr>
        <w:pStyle w:val="letters"/>
        <w:tabs>
          <w:tab w:val="left" w:pos="1080"/>
        </w:tabs>
        <w:ind w:firstLine="360"/>
        <w:jc w:val="left"/>
        <w:rPr>
          <w:rFonts w:ascii="Times New Roman" w:hAnsi="Times New Roman"/>
        </w:rPr>
      </w:pPr>
      <w:hyperlink r:id="rId9" w:history="1">
        <w:r w:rsidR="00836E8D">
          <w:rPr>
            <w:rStyle w:val="Hyperlink"/>
            <w:rFonts w:ascii="Times New Roman" w:hAnsi="Times New Roman"/>
          </w:rPr>
          <w:t>Labor Forecast</w:t>
        </w:r>
      </w:hyperlink>
    </w:p>
    <w:p w14:paraId="599EAA50" w14:textId="77777777" w:rsidR="00836E8D" w:rsidRDefault="00836E8D" w:rsidP="00836E8D">
      <w:pPr>
        <w:pStyle w:val="letters"/>
        <w:tabs>
          <w:tab w:val="left" w:pos="1080"/>
        </w:tabs>
        <w:ind w:left="360" w:firstLine="360"/>
        <w:rPr>
          <w:rFonts w:ascii="Times New Roman" w:hAnsi="Times New Roman"/>
        </w:rPr>
      </w:pPr>
    </w:p>
    <w:p w14:paraId="36F8B4C7" w14:textId="77777777" w:rsidR="00836E8D" w:rsidRPr="00FB4730" w:rsidRDefault="00836E8D" w:rsidP="00836E8D">
      <w:pPr>
        <w:pStyle w:val="letters"/>
        <w:numPr>
          <w:ilvl w:val="0"/>
          <w:numId w:val="5"/>
        </w:numPr>
        <w:spacing w:after="120"/>
        <w:ind w:hanging="720"/>
        <w:jc w:val="left"/>
        <w:rPr>
          <w:rFonts w:ascii="Times New Roman" w:hAnsi="Times New Roman"/>
        </w:rPr>
      </w:pPr>
      <w:r>
        <w:rPr>
          <w:rFonts w:ascii="Arial" w:hAnsi="Arial" w:cs="Arial"/>
          <w:b/>
          <w:bCs/>
          <w:sz w:val="24"/>
        </w:rPr>
        <w:t xml:space="preserve">Student Demand </w:t>
      </w:r>
      <w:r>
        <w:rPr>
          <w:rFonts w:ascii="Times New Roman" w:hAnsi="Times New Roman"/>
          <w:b/>
          <w:bCs/>
        </w:rPr>
        <w:t>(CPEC “Student Demand”)</w:t>
      </w:r>
    </w:p>
    <w:p w14:paraId="6D97695A" w14:textId="77777777" w:rsidR="00D509D9" w:rsidRDefault="00836E8D" w:rsidP="00836E8D">
      <w:pPr>
        <w:pStyle w:val="letters"/>
        <w:numPr>
          <w:ilvl w:val="1"/>
          <w:numId w:val="5"/>
        </w:numPr>
        <w:ind w:hanging="360"/>
        <w:jc w:val="left"/>
        <w:rPr>
          <w:rFonts w:ascii="Times New Roman" w:hAnsi="Times New Roman"/>
        </w:rPr>
      </w:pPr>
      <w:r>
        <w:rPr>
          <w:rFonts w:ascii="Times New Roman" w:hAnsi="Times New Roman"/>
        </w:rPr>
        <w:t>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w:t>
      </w:r>
    </w:p>
    <w:p w14:paraId="4B21F84D" w14:textId="77777777" w:rsidR="00D509D9" w:rsidRDefault="00D509D9" w:rsidP="00D509D9">
      <w:pPr>
        <w:pStyle w:val="letters"/>
        <w:ind w:left="1080" w:firstLine="0"/>
        <w:jc w:val="left"/>
        <w:rPr>
          <w:rFonts w:ascii="Times New Roman" w:hAnsi="Times New Roman"/>
        </w:rPr>
      </w:pPr>
    </w:p>
    <w:p w14:paraId="713F7225" w14:textId="3FD7BE76" w:rsidR="00D509D9" w:rsidRPr="004B14DC" w:rsidRDefault="00D509D9" w:rsidP="00D509D9">
      <w:pPr>
        <w:pStyle w:val="letters"/>
        <w:ind w:left="1080" w:firstLine="0"/>
        <w:jc w:val="left"/>
        <w:rPr>
          <w:rFonts w:ascii="Times New Roman" w:hAnsi="Times New Roman"/>
          <w:b/>
        </w:rPr>
      </w:pPr>
      <w:r w:rsidRPr="004B14DC">
        <w:rPr>
          <w:rFonts w:ascii="Times New Roman" w:hAnsi="Times New Roman"/>
          <w:b/>
        </w:rPr>
        <w:t xml:space="preserve">Conversations with advisors in ATLAS have revealed that students </w:t>
      </w:r>
      <w:r w:rsidR="00BD3F11">
        <w:rPr>
          <w:rFonts w:ascii="Times New Roman" w:hAnsi="Times New Roman"/>
          <w:b/>
        </w:rPr>
        <w:t>in colleges other than</w:t>
      </w:r>
      <w:r w:rsidRPr="004B14DC">
        <w:rPr>
          <w:rFonts w:ascii="Times New Roman" w:hAnsi="Times New Roman"/>
          <w:b/>
        </w:rPr>
        <w:t xml:space="preserve"> CLA who have studied French at their high school or in a community college before transferring to CSULB would like to </w:t>
      </w:r>
      <w:r w:rsidR="00BD3F11">
        <w:rPr>
          <w:rFonts w:ascii="Times New Roman" w:hAnsi="Times New Roman"/>
          <w:b/>
        </w:rPr>
        <w:t xml:space="preserve">maintain or </w:t>
      </w:r>
      <w:r w:rsidRPr="004B14DC">
        <w:rPr>
          <w:rFonts w:ascii="Times New Roman" w:hAnsi="Times New Roman"/>
          <w:b/>
        </w:rPr>
        <w:t xml:space="preserve">continue improving their French language proficiency for professional situations, without necessarily adding a minor or second major in French due to the high number of units in their declared majors and due to the imperatives of the Timely Graduation Initiative. Students accepted into the CSU are required to have completed two years of high school study of a foreign language; several take the AP language test while at high school. This Certificate in French Language Proficiency provides students with a structured program that allows them to continue study of the language, maximize their knowledge and skills, while still completing their </w:t>
      </w:r>
      <w:r w:rsidR="00CD0349" w:rsidRPr="004B14DC">
        <w:rPr>
          <w:rFonts w:ascii="Times New Roman" w:hAnsi="Times New Roman"/>
          <w:b/>
        </w:rPr>
        <w:t>degrees without going over the 120% rule.</w:t>
      </w:r>
      <w:r w:rsidR="00891878" w:rsidRPr="004B14DC">
        <w:rPr>
          <w:rFonts w:ascii="Times New Roman" w:hAnsi="Times New Roman"/>
          <w:b/>
        </w:rPr>
        <w:t xml:space="preserve"> </w:t>
      </w:r>
    </w:p>
    <w:p w14:paraId="5D920492" w14:textId="77777777" w:rsidR="00836E8D" w:rsidRDefault="00836E8D" w:rsidP="004B14DC">
      <w:pPr>
        <w:pStyle w:val="letters"/>
        <w:ind w:left="0" w:firstLine="0"/>
        <w:jc w:val="left"/>
        <w:rPr>
          <w:rFonts w:ascii="Times New Roman" w:hAnsi="Times New Roman"/>
        </w:rPr>
      </w:pPr>
    </w:p>
    <w:p w14:paraId="45C63B9E" w14:textId="3AF17408" w:rsidR="00836E8D" w:rsidRDefault="00836E8D" w:rsidP="00836E8D">
      <w:pPr>
        <w:pStyle w:val="letters"/>
        <w:numPr>
          <w:ilvl w:val="1"/>
          <w:numId w:val="5"/>
        </w:numPr>
        <w:spacing w:after="120"/>
        <w:ind w:hanging="360"/>
        <w:jc w:val="left"/>
        <w:rPr>
          <w:rFonts w:ascii="Times New Roman" w:hAnsi="Times New Roman"/>
        </w:rPr>
      </w:pPr>
      <w:r>
        <w:rPr>
          <w:rFonts w:ascii="Times New Roman" w:hAnsi="Times New Roman"/>
        </w:rPr>
        <w:t xml:space="preserve">Issues of access considered when </w:t>
      </w:r>
      <w:r w:rsidR="004B14DC">
        <w:rPr>
          <w:rFonts w:ascii="Times New Roman" w:hAnsi="Times New Roman"/>
        </w:rPr>
        <w:t xml:space="preserve">planning this program: </w:t>
      </w:r>
      <w:r w:rsidR="004B14DC" w:rsidRPr="004B14DC">
        <w:rPr>
          <w:rFonts w:ascii="Times New Roman" w:hAnsi="Times New Roman"/>
          <w:b/>
        </w:rPr>
        <w:t>N/A</w:t>
      </w:r>
    </w:p>
    <w:p w14:paraId="60E9E96C" w14:textId="19AE934C" w:rsidR="00836E8D" w:rsidRDefault="00836E8D" w:rsidP="00836E8D">
      <w:pPr>
        <w:pStyle w:val="letters"/>
        <w:numPr>
          <w:ilvl w:val="1"/>
          <w:numId w:val="5"/>
        </w:numPr>
        <w:spacing w:after="120"/>
        <w:ind w:hanging="360"/>
        <w:jc w:val="left"/>
        <w:rPr>
          <w:rFonts w:ascii="Times New Roman" w:hAnsi="Times New Roman"/>
        </w:rPr>
      </w:pPr>
      <w:r>
        <w:rPr>
          <w:rFonts w:ascii="Times New Roman" w:hAnsi="Times New Roman"/>
        </w:rPr>
        <w:t>Profession</w:t>
      </w:r>
      <w:r w:rsidR="004B14DC">
        <w:rPr>
          <w:rFonts w:ascii="Times New Roman" w:hAnsi="Times New Roman"/>
        </w:rPr>
        <w:t xml:space="preserve">al uses of the proposed program: </w:t>
      </w:r>
      <w:r w:rsidR="004B14DC" w:rsidRPr="004B14DC">
        <w:rPr>
          <w:rFonts w:ascii="Times New Roman" w:hAnsi="Times New Roman"/>
          <w:b/>
        </w:rPr>
        <w:t>See</w:t>
      </w:r>
      <w:r w:rsidR="004B14DC">
        <w:rPr>
          <w:rFonts w:ascii="Times New Roman" w:hAnsi="Times New Roman"/>
        </w:rPr>
        <w:t xml:space="preserve"> </w:t>
      </w:r>
      <w:r w:rsidR="004B14DC" w:rsidRPr="004B14DC">
        <w:rPr>
          <w:rFonts w:ascii="Times New Roman" w:hAnsi="Times New Roman"/>
          <w:b/>
        </w:rPr>
        <w:t>Program Rationale</w:t>
      </w:r>
    </w:p>
    <w:p w14:paraId="08ACC9F3" w14:textId="77777777" w:rsidR="00836E8D" w:rsidRDefault="00836E8D" w:rsidP="00836E8D">
      <w:pPr>
        <w:pStyle w:val="letters"/>
        <w:numPr>
          <w:ilvl w:val="1"/>
          <w:numId w:val="5"/>
        </w:numPr>
        <w:spacing w:after="120"/>
        <w:ind w:hanging="360"/>
        <w:jc w:val="left"/>
        <w:rPr>
          <w:rFonts w:ascii="Times New Roman" w:hAnsi="Times New Roman"/>
        </w:rPr>
      </w:pPr>
      <w:r>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40993ABE" w14:textId="1C1F5854" w:rsidR="004B14DC" w:rsidRDefault="006E370D" w:rsidP="00694F49">
      <w:pPr>
        <w:pStyle w:val="letters"/>
        <w:spacing w:after="120"/>
        <w:ind w:left="1080" w:firstLine="0"/>
        <w:jc w:val="left"/>
        <w:rPr>
          <w:rFonts w:ascii="Times New Roman" w:hAnsi="Times New Roman"/>
        </w:rPr>
      </w:pPr>
      <w:r w:rsidRPr="00694F49">
        <w:rPr>
          <w:rFonts w:ascii="Times New Roman" w:hAnsi="Times New Roman"/>
          <w:b/>
        </w:rPr>
        <w:t>We currently have a total of 73 undergraduates in our program, including French majors, double majors, and minors. Based on</w:t>
      </w:r>
      <w:r w:rsidR="00694F49" w:rsidRPr="00694F49">
        <w:rPr>
          <w:rFonts w:ascii="Times New Roman" w:hAnsi="Times New Roman"/>
          <w:b/>
        </w:rPr>
        <w:t xml:space="preserve"> conversations with students and advisors, and based on</w:t>
      </w:r>
      <w:r w:rsidRPr="00694F49">
        <w:rPr>
          <w:rFonts w:ascii="Times New Roman" w:hAnsi="Times New Roman"/>
          <w:b/>
        </w:rPr>
        <w:t xml:space="preserve"> these numbers, we ant</w:t>
      </w:r>
      <w:r w:rsidR="00BD3F11">
        <w:rPr>
          <w:rFonts w:ascii="Times New Roman" w:hAnsi="Times New Roman"/>
          <w:b/>
        </w:rPr>
        <w:t>icipate 10</w:t>
      </w:r>
      <w:r w:rsidR="00694F49" w:rsidRPr="00694F49">
        <w:rPr>
          <w:rFonts w:ascii="Times New Roman" w:hAnsi="Times New Roman"/>
          <w:b/>
        </w:rPr>
        <w:t xml:space="preserve"> in th</w:t>
      </w:r>
      <w:r w:rsidR="00BD3F11">
        <w:rPr>
          <w:rFonts w:ascii="Times New Roman" w:hAnsi="Times New Roman"/>
          <w:b/>
        </w:rPr>
        <w:t>e first year, 15</w:t>
      </w:r>
      <w:r w:rsidRPr="00694F49">
        <w:rPr>
          <w:rFonts w:ascii="Times New Roman" w:hAnsi="Times New Roman"/>
          <w:b/>
        </w:rPr>
        <w:t xml:space="preserve"> in the second year</w:t>
      </w:r>
      <w:r w:rsidR="00BD3F11">
        <w:rPr>
          <w:rFonts w:ascii="Times New Roman" w:hAnsi="Times New Roman"/>
          <w:b/>
        </w:rPr>
        <w:t>, and 20-22</w:t>
      </w:r>
      <w:r w:rsidR="00694F49" w:rsidRPr="00694F49">
        <w:rPr>
          <w:rFonts w:ascii="Times New Roman" w:hAnsi="Times New Roman"/>
          <w:b/>
        </w:rPr>
        <w:t xml:space="preserve"> by the fifth year of the program</w:t>
      </w:r>
      <w:r w:rsidR="00694F49">
        <w:rPr>
          <w:rFonts w:ascii="Times New Roman" w:hAnsi="Times New Roman"/>
        </w:rPr>
        <w:t>.</w:t>
      </w:r>
    </w:p>
    <w:p w14:paraId="67CC3076" w14:textId="77777777" w:rsidR="00836E8D" w:rsidRDefault="00836E8D" w:rsidP="00836E8D">
      <w:pPr>
        <w:pStyle w:val="letters"/>
        <w:ind w:left="0" w:firstLine="0"/>
        <w:rPr>
          <w:rFonts w:ascii="Arial" w:hAnsi="Arial" w:cs="Arial"/>
          <w:sz w:val="24"/>
        </w:rPr>
      </w:pPr>
    </w:p>
    <w:p w14:paraId="1F6C201F" w14:textId="77777777" w:rsidR="00836E8D" w:rsidRDefault="00836E8D" w:rsidP="00836E8D">
      <w:pPr>
        <w:pStyle w:val="letters"/>
        <w:ind w:left="0" w:firstLine="0"/>
        <w:rPr>
          <w:rFonts w:ascii="Arial" w:hAnsi="Arial" w:cs="Arial"/>
          <w:sz w:val="24"/>
        </w:rPr>
      </w:pPr>
    </w:p>
    <w:p w14:paraId="12190567" w14:textId="77777777" w:rsidR="00836E8D" w:rsidRDefault="00836E8D" w:rsidP="00836E8D">
      <w:pPr>
        <w:pStyle w:val="numbers"/>
        <w:numPr>
          <w:ilvl w:val="0"/>
          <w:numId w:val="6"/>
        </w:numPr>
        <w:tabs>
          <w:tab w:val="clear" w:pos="1800"/>
          <w:tab w:val="left" w:pos="720"/>
        </w:tabs>
        <w:ind w:hanging="1800"/>
        <w:rPr>
          <w:rFonts w:ascii="Times New Roman" w:hAnsi="Times New Roman"/>
        </w:rPr>
      </w:pPr>
      <w:r>
        <w:rPr>
          <w:rFonts w:ascii="Arial" w:hAnsi="Arial" w:cs="Arial"/>
          <w:b/>
          <w:bCs/>
          <w:sz w:val="24"/>
        </w:rPr>
        <w:t>Existing Support Resources for the Proposed Minor or Certificate Program</w:t>
      </w:r>
    </w:p>
    <w:p w14:paraId="64F10679" w14:textId="77777777" w:rsidR="00836E8D" w:rsidRDefault="00836E8D" w:rsidP="00836E8D">
      <w:pPr>
        <w:pStyle w:val="numbers"/>
        <w:ind w:left="720" w:firstLine="0"/>
        <w:rPr>
          <w:rFonts w:ascii="Times New Roman" w:hAnsi="Times New Roman"/>
          <w:b/>
          <w:bCs/>
        </w:rPr>
      </w:pPr>
      <w:r>
        <w:rPr>
          <w:rFonts w:ascii="Times New Roman" w:hAnsi="Times New Roman"/>
          <w:b/>
          <w:bCs/>
        </w:rPr>
        <w:t>(CPEC “Total Costs of the Program”)</w:t>
      </w:r>
    </w:p>
    <w:p w14:paraId="0D9249CB" w14:textId="77777777" w:rsidR="00836E8D" w:rsidRDefault="00836E8D" w:rsidP="00836E8D">
      <w:pPr>
        <w:pStyle w:val="numbers"/>
        <w:tabs>
          <w:tab w:val="left" w:pos="720"/>
        </w:tabs>
        <w:jc w:val="left"/>
        <w:rPr>
          <w:rFonts w:ascii="Times New Roman" w:hAnsi="Times New Roman"/>
          <w:sz w:val="16"/>
        </w:rPr>
      </w:pPr>
    </w:p>
    <w:p w14:paraId="4025B18F" w14:textId="77777777" w:rsidR="00836E8D" w:rsidRDefault="00836E8D" w:rsidP="00836E8D">
      <w:pPr>
        <w:pStyle w:val="numbers"/>
        <w:tabs>
          <w:tab w:val="left" w:pos="720"/>
        </w:tabs>
        <w:ind w:left="720" w:firstLine="0"/>
        <w:jc w:val="left"/>
        <w:rPr>
          <w:rFonts w:ascii="Times New Roman" w:hAnsi="Times New Roman"/>
        </w:rPr>
      </w:pPr>
      <w:r>
        <w:rPr>
          <w:rFonts w:ascii="Times New Roman" w:hAnsi="Times New Roman"/>
          <w:b/>
          <w:bCs/>
        </w:rPr>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0119995D" w14:textId="77777777" w:rsidR="00836E8D" w:rsidRDefault="00836E8D" w:rsidP="00836E8D">
      <w:pPr>
        <w:pStyle w:val="numbers"/>
        <w:rPr>
          <w:rFonts w:ascii="Times New Roman" w:hAnsi="Times New Roman"/>
          <w:sz w:val="16"/>
        </w:rPr>
      </w:pPr>
    </w:p>
    <w:p w14:paraId="4E1D332A" w14:textId="77777777" w:rsidR="00836E8D" w:rsidRPr="002E3E34" w:rsidRDefault="00836E8D" w:rsidP="00836E8D">
      <w:pPr>
        <w:pStyle w:val="letters"/>
        <w:numPr>
          <w:ilvl w:val="0"/>
          <w:numId w:val="8"/>
        </w:numPr>
        <w:tabs>
          <w:tab w:val="clear" w:pos="720"/>
          <w:tab w:val="num" w:pos="1080"/>
        </w:tabs>
        <w:spacing w:after="120"/>
        <w:ind w:left="1080"/>
        <w:jc w:val="left"/>
        <w:rPr>
          <w:rFonts w:ascii="Times New Roman" w:hAnsi="Times New Roman"/>
          <w:sz w:val="16"/>
        </w:rPr>
      </w:pPr>
      <w:r>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7F937AF8" w14:textId="77777777" w:rsidR="00731DBD" w:rsidRPr="00694F49" w:rsidRDefault="00731DBD" w:rsidP="00731DBD">
      <w:pPr>
        <w:numPr>
          <w:ilvl w:val="0"/>
          <w:numId w:val="17"/>
        </w:numPr>
        <w:tabs>
          <w:tab w:val="left" w:pos="1800"/>
        </w:tabs>
        <w:jc w:val="both"/>
        <w:rPr>
          <w:b/>
          <w:sz w:val="22"/>
          <w:szCs w:val="22"/>
        </w:rPr>
      </w:pPr>
      <w:r w:rsidRPr="00694F49">
        <w:rPr>
          <w:b/>
          <w:sz w:val="22"/>
          <w:szCs w:val="22"/>
        </w:rPr>
        <w:t xml:space="preserve">Dr. Laura </w:t>
      </w:r>
      <w:proofErr w:type="spellStart"/>
      <w:r w:rsidRPr="00694F49">
        <w:rPr>
          <w:b/>
          <w:sz w:val="22"/>
          <w:szCs w:val="22"/>
        </w:rPr>
        <w:t>Ceia</w:t>
      </w:r>
      <w:proofErr w:type="spellEnd"/>
      <w:r w:rsidRPr="00694F49">
        <w:rPr>
          <w:b/>
          <w:sz w:val="22"/>
          <w:szCs w:val="22"/>
        </w:rPr>
        <w:t>, PhD from University of California, Davis (2005)</w:t>
      </w:r>
    </w:p>
    <w:p w14:paraId="57E174F4" w14:textId="26C06640" w:rsidR="00731DBD" w:rsidRPr="00694F49" w:rsidRDefault="00731DBD" w:rsidP="00731DBD">
      <w:pPr>
        <w:tabs>
          <w:tab w:val="left" w:pos="1800"/>
        </w:tabs>
        <w:ind w:left="360" w:firstLine="360"/>
        <w:jc w:val="both"/>
        <w:rPr>
          <w:b/>
          <w:sz w:val="22"/>
          <w:szCs w:val="22"/>
        </w:rPr>
      </w:pPr>
      <w:r w:rsidRPr="00694F49">
        <w:rPr>
          <w:b/>
          <w:sz w:val="22"/>
          <w:szCs w:val="22"/>
        </w:rPr>
        <w:t>Associate Professor of French and International Studies</w:t>
      </w:r>
    </w:p>
    <w:p w14:paraId="7F508E07"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Specialization:</w:t>
      </w:r>
      <w:r w:rsidRPr="00694F49">
        <w:rPr>
          <w:b/>
          <w:sz w:val="22"/>
          <w:szCs w:val="22"/>
        </w:rPr>
        <w:t xml:space="preserve"> 20</w:t>
      </w:r>
      <w:r w:rsidRPr="00694F49">
        <w:rPr>
          <w:b/>
          <w:sz w:val="22"/>
          <w:szCs w:val="22"/>
          <w:vertAlign w:val="superscript"/>
        </w:rPr>
        <w:t>th</w:t>
      </w:r>
      <w:r w:rsidRPr="00694F49">
        <w:rPr>
          <w:b/>
          <w:sz w:val="22"/>
          <w:szCs w:val="22"/>
        </w:rPr>
        <w:t xml:space="preserve"> century French literature; experimental art and literature; </w:t>
      </w:r>
      <w:proofErr w:type="spellStart"/>
      <w:r w:rsidRPr="00694F49">
        <w:rPr>
          <w:b/>
          <w:i/>
          <w:sz w:val="22"/>
          <w:szCs w:val="22"/>
        </w:rPr>
        <w:t>nouvelles</w:t>
      </w:r>
      <w:proofErr w:type="spellEnd"/>
      <w:r w:rsidRPr="00694F49">
        <w:rPr>
          <w:b/>
          <w:i/>
          <w:sz w:val="22"/>
          <w:szCs w:val="22"/>
        </w:rPr>
        <w:t xml:space="preserve"> </w:t>
      </w:r>
      <w:proofErr w:type="spellStart"/>
      <w:r w:rsidRPr="00694F49">
        <w:rPr>
          <w:b/>
          <w:i/>
          <w:sz w:val="22"/>
          <w:szCs w:val="22"/>
        </w:rPr>
        <w:t>francophonies</w:t>
      </w:r>
      <w:proofErr w:type="spellEnd"/>
      <w:r w:rsidRPr="00694F49">
        <w:rPr>
          <w:b/>
          <w:sz w:val="22"/>
          <w:szCs w:val="22"/>
        </w:rPr>
        <w:t>; French cinema; French Studies</w:t>
      </w:r>
    </w:p>
    <w:p w14:paraId="50659721"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Year of appointment:</w:t>
      </w:r>
      <w:r w:rsidRPr="00694F49">
        <w:rPr>
          <w:b/>
          <w:sz w:val="22"/>
          <w:szCs w:val="22"/>
        </w:rPr>
        <w:t xml:space="preserve"> 2006</w:t>
      </w:r>
    </w:p>
    <w:p w14:paraId="6463BF1A"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Tenured</w:t>
      </w:r>
    </w:p>
    <w:p w14:paraId="61A73AC9" w14:textId="77777777" w:rsidR="00731DBD" w:rsidRPr="00694F49" w:rsidRDefault="00731DBD" w:rsidP="00731DBD">
      <w:pPr>
        <w:tabs>
          <w:tab w:val="left" w:pos="1800"/>
        </w:tabs>
        <w:ind w:left="1440"/>
        <w:jc w:val="both"/>
        <w:rPr>
          <w:b/>
          <w:sz w:val="22"/>
          <w:szCs w:val="22"/>
        </w:rPr>
      </w:pPr>
    </w:p>
    <w:p w14:paraId="28E5DA0A" w14:textId="77777777" w:rsidR="002E3E34" w:rsidRPr="00694F49" w:rsidRDefault="002E3E34" w:rsidP="002E3E34">
      <w:pPr>
        <w:pStyle w:val="Footer"/>
        <w:numPr>
          <w:ilvl w:val="0"/>
          <w:numId w:val="17"/>
        </w:numPr>
        <w:tabs>
          <w:tab w:val="clear" w:pos="4320"/>
          <w:tab w:val="clear" w:pos="8640"/>
          <w:tab w:val="left" w:pos="1800"/>
        </w:tabs>
        <w:jc w:val="both"/>
        <w:rPr>
          <w:b/>
          <w:sz w:val="22"/>
          <w:szCs w:val="22"/>
        </w:rPr>
      </w:pPr>
      <w:r w:rsidRPr="00694F49">
        <w:rPr>
          <w:b/>
          <w:sz w:val="22"/>
          <w:szCs w:val="22"/>
        </w:rPr>
        <w:t xml:space="preserve">Dr. </w:t>
      </w:r>
      <w:proofErr w:type="spellStart"/>
      <w:r w:rsidRPr="00694F49">
        <w:rPr>
          <w:b/>
          <w:sz w:val="22"/>
          <w:szCs w:val="22"/>
        </w:rPr>
        <w:t>Clorinda</w:t>
      </w:r>
      <w:proofErr w:type="spellEnd"/>
      <w:r w:rsidRPr="00694F49">
        <w:rPr>
          <w:b/>
          <w:sz w:val="22"/>
          <w:szCs w:val="22"/>
        </w:rPr>
        <w:t xml:space="preserve"> </w:t>
      </w:r>
      <w:proofErr w:type="spellStart"/>
      <w:r w:rsidRPr="00694F49">
        <w:rPr>
          <w:b/>
          <w:sz w:val="22"/>
          <w:szCs w:val="22"/>
        </w:rPr>
        <w:t>Donato</w:t>
      </w:r>
      <w:proofErr w:type="spellEnd"/>
      <w:r w:rsidRPr="00694F49">
        <w:rPr>
          <w:b/>
          <w:sz w:val="22"/>
          <w:szCs w:val="22"/>
        </w:rPr>
        <w:t>, PhD from UCLA. (1987)</w:t>
      </w:r>
    </w:p>
    <w:p w14:paraId="14EA8196" w14:textId="77777777" w:rsidR="002E3E34" w:rsidRPr="00694F49" w:rsidRDefault="002E3E34" w:rsidP="002E3E34">
      <w:pPr>
        <w:pStyle w:val="Footer"/>
        <w:tabs>
          <w:tab w:val="clear" w:pos="4320"/>
          <w:tab w:val="clear" w:pos="8640"/>
          <w:tab w:val="left" w:pos="1800"/>
        </w:tabs>
        <w:ind w:left="360" w:firstLine="360"/>
        <w:jc w:val="both"/>
        <w:rPr>
          <w:b/>
          <w:sz w:val="22"/>
          <w:szCs w:val="22"/>
        </w:rPr>
      </w:pPr>
      <w:r w:rsidRPr="00694F49">
        <w:rPr>
          <w:b/>
          <w:sz w:val="22"/>
          <w:szCs w:val="22"/>
        </w:rPr>
        <w:t>Professor of French and Italian</w:t>
      </w:r>
    </w:p>
    <w:p w14:paraId="037A03B4" w14:textId="77777777" w:rsidR="002E3E34" w:rsidRPr="00694F49" w:rsidRDefault="002E3E34" w:rsidP="002E3E34">
      <w:pPr>
        <w:numPr>
          <w:ilvl w:val="1"/>
          <w:numId w:val="17"/>
        </w:numPr>
        <w:tabs>
          <w:tab w:val="left" w:pos="1800"/>
        </w:tabs>
        <w:rPr>
          <w:b/>
          <w:sz w:val="22"/>
          <w:szCs w:val="22"/>
        </w:rPr>
      </w:pPr>
      <w:r w:rsidRPr="00694F49">
        <w:rPr>
          <w:b/>
          <w:i/>
          <w:sz w:val="22"/>
          <w:szCs w:val="22"/>
        </w:rPr>
        <w:t>Specialization:</w:t>
      </w:r>
      <w:r w:rsidRPr="00694F49">
        <w:rPr>
          <w:b/>
          <w:sz w:val="22"/>
          <w:szCs w:val="22"/>
        </w:rPr>
        <w:t xml:space="preserve"> The Enlightenment, </w:t>
      </w:r>
      <w:proofErr w:type="spellStart"/>
      <w:r w:rsidRPr="00694F49">
        <w:rPr>
          <w:b/>
          <w:i/>
          <w:sz w:val="22"/>
          <w:szCs w:val="22"/>
        </w:rPr>
        <w:t>L’Encyclopédie</w:t>
      </w:r>
      <w:proofErr w:type="spellEnd"/>
      <w:r w:rsidRPr="00694F49">
        <w:rPr>
          <w:b/>
          <w:sz w:val="22"/>
          <w:szCs w:val="22"/>
        </w:rPr>
        <w:t xml:space="preserve">, </w:t>
      </w:r>
    </w:p>
    <w:p w14:paraId="7AECCA4F" w14:textId="77777777" w:rsidR="002E3E34" w:rsidRPr="00694F49" w:rsidRDefault="002E3E34" w:rsidP="002E3E34">
      <w:pPr>
        <w:numPr>
          <w:ilvl w:val="1"/>
          <w:numId w:val="17"/>
        </w:numPr>
        <w:tabs>
          <w:tab w:val="left" w:pos="1800"/>
        </w:tabs>
        <w:rPr>
          <w:b/>
          <w:sz w:val="22"/>
          <w:szCs w:val="22"/>
        </w:rPr>
      </w:pPr>
      <w:r w:rsidRPr="00694F49">
        <w:rPr>
          <w:b/>
          <w:i/>
          <w:sz w:val="22"/>
          <w:szCs w:val="22"/>
        </w:rPr>
        <w:t>Year of appointment:</w:t>
      </w:r>
      <w:r w:rsidRPr="00694F49">
        <w:rPr>
          <w:b/>
          <w:sz w:val="22"/>
          <w:szCs w:val="22"/>
        </w:rPr>
        <w:t xml:space="preserve"> 1988</w:t>
      </w:r>
    </w:p>
    <w:p w14:paraId="691A2232" w14:textId="77777777" w:rsidR="002E3E34" w:rsidRPr="00694F49" w:rsidRDefault="002E3E34" w:rsidP="002E3E34">
      <w:pPr>
        <w:numPr>
          <w:ilvl w:val="1"/>
          <w:numId w:val="17"/>
        </w:numPr>
        <w:tabs>
          <w:tab w:val="left" w:pos="1800"/>
        </w:tabs>
        <w:rPr>
          <w:b/>
          <w:sz w:val="22"/>
          <w:szCs w:val="22"/>
        </w:rPr>
      </w:pPr>
      <w:r w:rsidRPr="00694F49">
        <w:rPr>
          <w:b/>
          <w:i/>
          <w:sz w:val="22"/>
          <w:szCs w:val="22"/>
        </w:rPr>
        <w:t>Tenured</w:t>
      </w:r>
    </w:p>
    <w:p w14:paraId="7E0A17EE" w14:textId="77777777" w:rsidR="002E3E34" w:rsidRPr="00694F49" w:rsidRDefault="002E3E34" w:rsidP="00731DBD">
      <w:pPr>
        <w:tabs>
          <w:tab w:val="left" w:pos="1800"/>
        </w:tabs>
        <w:jc w:val="both"/>
        <w:rPr>
          <w:b/>
          <w:sz w:val="22"/>
          <w:szCs w:val="22"/>
        </w:rPr>
      </w:pPr>
    </w:p>
    <w:p w14:paraId="64450968" w14:textId="48473842" w:rsidR="002E3E34" w:rsidRPr="00694F49" w:rsidRDefault="002E3E34" w:rsidP="002E3E34">
      <w:pPr>
        <w:numPr>
          <w:ilvl w:val="0"/>
          <w:numId w:val="17"/>
        </w:numPr>
        <w:rPr>
          <w:b/>
          <w:sz w:val="22"/>
          <w:szCs w:val="22"/>
        </w:rPr>
      </w:pPr>
      <w:r w:rsidRPr="00694F49">
        <w:rPr>
          <w:b/>
          <w:sz w:val="22"/>
          <w:szCs w:val="22"/>
        </w:rPr>
        <w:t>Dr. Aparna Nayak, PhD from University of Pittsburgh (2006)</w:t>
      </w:r>
    </w:p>
    <w:p w14:paraId="12C5B9EE" w14:textId="6E3C2B1E" w:rsidR="00731DBD" w:rsidRPr="00694F49" w:rsidRDefault="00731DBD" w:rsidP="00731DBD">
      <w:pPr>
        <w:ind w:left="720"/>
        <w:rPr>
          <w:b/>
          <w:sz w:val="22"/>
          <w:szCs w:val="22"/>
        </w:rPr>
      </w:pPr>
      <w:r w:rsidRPr="00694F49">
        <w:rPr>
          <w:b/>
          <w:sz w:val="22"/>
          <w:szCs w:val="22"/>
        </w:rPr>
        <w:t>Associate Professor of French</w:t>
      </w:r>
    </w:p>
    <w:p w14:paraId="4786D60A" w14:textId="77777777" w:rsidR="002E3E34" w:rsidRPr="00694F49" w:rsidRDefault="002E3E34" w:rsidP="002E3E34">
      <w:pPr>
        <w:numPr>
          <w:ilvl w:val="1"/>
          <w:numId w:val="17"/>
        </w:numPr>
        <w:rPr>
          <w:b/>
          <w:sz w:val="22"/>
          <w:szCs w:val="22"/>
        </w:rPr>
      </w:pPr>
      <w:r w:rsidRPr="00694F49">
        <w:rPr>
          <w:b/>
          <w:i/>
          <w:sz w:val="22"/>
          <w:szCs w:val="22"/>
        </w:rPr>
        <w:t>Specialization:</w:t>
      </w:r>
      <w:r w:rsidRPr="00694F49">
        <w:rPr>
          <w:b/>
          <w:sz w:val="22"/>
          <w:szCs w:val="22"/>
        </w:rPr>
        <w:t xml:space="preserve"> 20</w:t>
      </w:r>
      <w:r w:rsidRPr="00694F49">
        <w:rPr>
          <w:b/>
          <w:sz w:val="22"/>
          <w:szCs w:val="22"/>
          <w:vertAlign w:val="superscript"/>
        </w:rPr>
        <w:t>th</w:t>
      </w:r>
      <w:r w:rsidRPr="00694F49">
        <w:rPr>
          <w:b/>
          <w:sz w:val="22"/>
          <w:szCs w:val="22"/>
        </w:rPr>
        <w:t xml:space="preserve"> century French literature; literature of Fascism and the Resistance</w:t>
      </w:r>
      <w:proofErr w:type="gramStart"/>
      <w:r w:rsidRPr="00694F49">
        <w:rPr>
          <w:b/>
          <w:sz w:val="22"/>
          <w:szCs w:val="22"/>
        </w:rPr>
        <w:t>;</w:t>
      </w:r>
      <w:proofErr w:type="gramEnd"/>
      <w:r w:rsidRPr="00694F49">
        <w:rPr>
          <w:b/>
          <w:sz w:val="22"/>
          <w:szCs w:val="22"/>
        </w:rPr>
        <w:t xml:space="preserve"> interrelations between literature, history, politics, and memory.</w:t>
      </w:r>
    </w:p>
    <w:p w14:paraId="1ACE0FC2" w14:textId="77777777" w:rsidR="002E3E34" w:rsidRPr="00694F49" w:rsidRDefault="002E3E34" w:rsidP="002E3E34">
      <w:pPr>
        <w:numPr>
          <w:ilvl w:val="1"/>
          <w:numId w:val="17"/>
        </w:numPr>
        <w:rPr>
          <w:b/>
          <w:sz w:val="22"/>
          <w:szCs w:val="22"/>
        </w:rPr>
      </w:pPr>
      <w:r w:rsidRPr="00694F49">
        <w:rPr>
          <w:b/>
          <w:i/>
          <w:sz w:val="22"/>
          <w:szCs w:val="22"/>
        </w:rPr>
        <w:t>Year of appointment:</w:t>
      </w:r>
      <w:r w:rsidRPr="00694F49">
        <w:rPr>
          <w:b/>
          <w:sz w:val="22"/>
          <w:szCs w:val="22"/>
        </w:rPr>
        <w:t xml:space="preserve"> 2006</w:t>
      </w:r>
    </w:p>
    <w:p w14:paraId="6E3F3BF2" w14:textId="638C7650" w:rsidR="002E3E34" w:rsidRPr="00694F49" w:rsidRDefault="002E3E34" w:rsidP="002E3E34">
      <w:pPr>
        <w:numPr>
          <w:ilvl w:val="1"/>
          <w:numId w:val="17"/>
        </w:numPr>
        <w:rPr>
          <w:b/>
          <w:sz w:val="22"/>
          <w:szCs w:val="22"/>
        </w:rPr>
      </w:pPr>
      <w:r w:rsidRPr="00694F49">
        <w:rPr>
          <w:b/>
          <w:i/>
          <w:sz w:val="22"/>
          <w:szCs w:val="22"/>
        </w:rPr>
        <w:t>Tenured</w:t>
      </w:r>
    </w:p>
    <w:p w14:paraId="2EB1D921" w14:textId="77777777" w:rsidR="00731DBD" w:rsidRPr="00694F49" w:rsidRDefault="00731DBD" w:rsidP="00731DBD">
      <w:pPr>
        <w:ind w:left="1440"/>
        <w:rPr>
          <w:b/>
          <w:sz w:val="22"/>
          <w:szCs w:val="22"/>
        </w:rPr>
      </w:pPr>
    </w:p>
    <w:p w14:paraId="112B567D" w14:textId="77777777" w:rsidR="00731DBD" w:rsidRPr="00694F49" w:rsidRDefault="00731DBD" w:rsidP="00731DBD">
      <w:pPr>
        <w:numPr>
          <w:ilvl w:val="0"/>
          <w:numId w:val="17"/>
        </w:numPr>
        <w:tabs>
          <w:tab w:val="left" w:pos="1800"/>
        </w:tabs>
        <w:jc w:val="both"/>
        <w:rPr>
          <w:b/>
          <w:sz w:val="22"/>
          <w:szCs w:val="22"/>
        </w:rPr>
      </w:pPr>
      <w:r w:rsidRPr="00694F49">
        <w:rPr>
          <w:b/>
          <w:sz w:val="22"/>
          <w:szCs w:val="22"/>
        </w:rPr>
        <w:t xml:space="preserve">Dr. </w:t>
      </w:r>
      <w:proofErr w:type="spellStart"/>
      <w:r w:rsidRPr="00694F49">
        <w:rPr>
          <w:b/>
          <w:sz w:val="22"/>
          <w:szCs w:val="22"/>
        </w:rPr>
        <w:t>Najib</w:t>
      </w:r>
      <w:proofErr w:type="spellEnd"/>
      <w:r w:rsidRPr="00694F49">
        <w:rPr>
          <w:b/>
          <w:sz w:val="22"/>
          <w:szCs w:val="22"/>
        </w:rPr>
        <w:t xml:space="preserve"> </w:t>
      </w:r>
      <w:proofErr w:type="spellStart"/>
      <w:r w:rsidRPr="00694F49">
        <w:rPr>
          <w:b/>
          <w:sz w:val="22"/>
          <w:szCs w:val="22"/>
        </w:rPr>
        <w:t>Redouane</w:t>
      </w:r>
      <w:proofErr w:type="spellEnd"/>
      <w:r w:rsidRPr="00694F49">
        <w:rPr>
          <w:b/>
          <w:sz w:val="22"/>
          <w:szCs w:val="22"/>
        </w:rPr>
        <w:t>, PhD from University of Toronto (1999)</w:t>
      </w:r>
    </w:p>
    <w:p w14:paraId="46A1B5CD" w14:textId="77777777" w:rsidR="00731DBD" w:rsidRPr="00694F49" w:rsidRDefault="00731DBD" w:rsidP="00731DBD">
      <w:pPr>
        <w:tabs>
          <w:tab w:val="left" w:pos="1800"/>
        </w:tabs>
        <w:ind w:left="360" w:firstLine="360"/>
        <w:jc w:val="both"/>
        <w:rPr>
          <w:b/>
          <w:sz w:val="22"/>
          <w:szCs w:val="22"/>
        </w:rPr>
      </w:pPr>
      <w:r w:rsidRPr="00694F49">
        <w:rPr>
          <w:b/>
          <w:sz w:val="22"/>
          <w:szCs w:val="22"/>
        </w:rPr>
        <w:t>Professor of French</w:t>
      </w:r>
    </w:p>
    <w:p w14:paraId="44C862BF"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Specialization:</w:t>
      </w:r>
      <w:r w:rsidRPr="00694F49">
        <w:rPr>
          <w:b/>
          <w:sz w:val="22"/>
          <w:szCs w:val="22"/>
        </w:rPr>
        <w:t xml:space="preserve"> </w:t>
      </w:r>
      <w:proofErr w:type="spellStart"/>
      <w:r w:rsidRPr="00694F49">
        <w:rPr>
          <w:b/>
          <w:sz w:val="22"/>
          <w:szCs w:val="22"/>
        </w:rPr>
        <w:t>Francophonie</w:t>
      </w:r>
      <w:proofErr w:type="spellEnd"/>
      <w:r w:rsidRPr="00694F49">
        <w:rPr>
          <w:b/>
          <w:sz w:val="22"/>
          <w:szCs w:val="22"/>
        </w:rPr>
        <w:t>; Literatures of the Maghreb.</w:t>
      </w:r>
    </w:p>
    <w:p w14:paraId="56811B18"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Year of appointment:</w:t>
      </w:r>
      <w:r w:rsidRPr="00694F49">
        <w:rPr>
          <w:b/>
          <w:sz w:val="22"/>
          <w:szCs w:val="22"/>
        </w:rPr>
        <w:t xml:space="preserve"> 1999</w:t>
      </w:r>
    </w:p>
    <w:p w14:paraId="31F93C2A" w14:textId="77777777" w:rsidR="00731DBD" w:rsidRPr="00694F49" w:rsidRDefault="00731DBD" w:rsidP="00731DBD">
      <w:pPr>
        <w:numPr>
          <w:ilvl w:val="1"/>
          <w:numId w:val="17"/>
        </w:numPr>
        <w:tabs>
          <w:tab w:val="left" w:pos="1800"/>
        </w:tabs>
        <w:jc w:val="both"/>
        <w:rPr>
          <w:b/>
          <w:sz w:val="22"/>
          <w:szCs w:val="22"/>
        </w:rPr>
      </w:pPr>
      <w:r w:rsidRPr="00694F49">
        <w:rPr>
          <w:b/>
          <w:i/>
          <w:sz w:val="22"/>
          <w:szCs w:val="22"/>
        </w:rPr>
        <w:t>Tenured</w:t>
      </w:r>
    </w:p>
    <w:p w14:paraId="05B0086E" w14:textId="77777777" w:rsidR="002E3E34" w:rsidRPr="00731DBD" w:rsidRDefault="002E3E34" w:rsidP="00731DBD">
      <w:pPr>
        <w:pStyle w:val="letters"/>
        <w:spacing w:after="120"/>
        <w:jc w:val="left"/>
        <w:rPr>
          <w:rFonts w:ascii="Times New Roman" w:hAnsi="Times New Roman"/>
          <w:szCs w:val="22"/>
        </w:rPr>
      </w:pPr>
    </w:p>
    <w:p w14:paraId="5140BCCE" w14:textId="77777777" w:rsidR="00836E8D" w:rsidRDefault="00836E8D" w:rsidP="00836E8D">
      <w:pPr>
        <w:pStyle w:val="letters"/>
        <w:tabs>
          <w:tab w:val="num" w:pos="1080"/>
        </w:tabs>
        <w:ind w:left="1080" w:firstLine="0"/>
        <w:jc w:val="left"/>
        <w:rPr>
          <w:rFonts w:ascii="Times New Roman" w:hAnsi="Times New Roman"/>
          <w:sz w:val="16"/>
        </w:rPr>
      </w:pPr>
      <w:r>
        <w:rPr>
          <w:rFonts w:ascii="Times New Roman" w:hAnsi="Times New Roman"/>
          <w:b/>
          <w:bCs/>
        </w:rPr>
        <w:t xml:space="preserve">Note:  For all proposed graduate degree programs, a minimum of five full-time faculty members with the appropriate terminal degree should be on the program staff.  </w:t>
      </w:r>
      <w:r>
        <w:rPr>
          <w:rFonts w:ascii="Times New Roman" w:hAnsi="Times New Roman"/>
          <w:b/>
          <w:bCs/>
        </w:rPr>
        <w:br/>
      </w:r>
      <w:r>
        <w:rPr>
          <w:rFonts w:ascii="Times New Roman" w:hAnsi="Times New Roman"/>
        </w:rPr>
        <w:t>(Code Memo EP&amp;R 85-20)</w:t>
      </w:r>
      <w:r>
        <w:rPr>
          <w:rFonts w:ascii="Times New Roman" w:hAnsi="Times New Roman"/>
        </w:rPr>
        <w:br/>
      </w:r>
    </w:p>
    <w:p w14:paraId="3B981B61" w14:textId="5DF7C792" w:rsidR="00836E8D" w:rsidRPr="00694F49" w:rsidRDefault="00836E8D" w:rsidP="00836E8D">
      <w:pPr>
        <w:pStyle w:val="letters"/>
        <w:numPr>
          <w:ilvl w:val="0"/>
          <w:numId w:val="8"/>
        </w:numPr>
        <w:tabs>
          <w:tab w:val="clear" w:pos="720"/>
          <w:tab w:val="num" w:pos="1080"/>
        </w:tabs>
        <w:ind w:left="1080"/>
        <w:jc w:val="left"/>
        <w:rPr>
          <w:rFonts w:ascii="Times New Roman" w:hAnsi="Times New Roman"/>
          <w:b/>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w:t>
      </w:r>
      <w:r w:rsidR="002E3E34">
        <w:rPr>
          <w:rFonts w:ascii="Times New Roman" w:hAnsi="Times New Roman"/>
        </w:rPr>
        <w:t xml:space="preserve">support of the proposed program: </w:t>
      </w:r>
      <w:r w:rsidR="002E3E34" w:rsidRPr="00694F49">
        <w:rPr>
          <w:rFonts w:ascii="Times New Roman" w:hAnsi="Times New Roman"/>
          <w:b/>
        </w:rPr>
        <w:t>We will not need any further space of facilities beyond those we already use for the minor, BA, and MA in French &amp; Francophone Studies.</w:t>
      </w:r>
      <w:r w:rsidRPr="00694F49">
        <w:rPr>
          <w:rFonts w:ascii="Times New Roman" w:hAnsi="Times New Roman"/>
          <w:b/>
        </w:rPr>
        <w:t xml:space="preserve">  </w:t>
      </w:r>
    </w:p>
    <w:p w14:paraId="555F2B55" w14:textId="77777777" w:rsidR="00836E8D" w:rsidRDefault="00836E8D" w:rsidP="00836E8D">
      <w:pPr>
        <w:pStyle w:val="letters"/>
        <w:tabs>
          <w:tab w:val="num" w:pos="1080"/>
        </w:tabs>
        <w:ind w:left="1080" w:firstLine="0"/>
        <w:jc w:val="left"/>
        <w:rPr>
          <w:rFonts w:ascii="Times New Roman" w:hAnsi="Times New Roman"/>
          <w:sz w:val="16"/>
        </w:rPr>
      </w:pPr>
    </w:p>
    <w:p w14:paraId="3F0E4694" w14:textId="0FF2B8F7" w:rsidR="00836E8D" w:rsidRDefault="00836E8D" w:rsidP="00836E8D">
      <w:pPr>
        <w:pStyle w:val="letters"/>
        <w:tabs>
          <w:tab w:val="num" w:pos="1080"/>
        </w:tabs>
        <w:ind w:left="1080"/>
        <w:jc w:val="left"/>
        <w:rPr>
          <w:rFonts w:ascii="Times New Roman" w:hAnsi="Times New Roman"/>
        </w:rPr>
      </w:pPr>
      <w:r>
        <w:rPr>
          <w:rFonts w:ascii="Times New Roman" w:hAnsi="Times New Roman"/>
        </w:rPr>
        <w:t>c.</w:t>
      </w:r>
      <w:r>
        <w:rPr>
          <w:rFonts w:ascii="Times New Roman" w:hAnsi="Times New Roman"/>
        </w:rPr>
        <w:tab/>
        <w:t xml:space="preserve">A report provided by the campus Library, detailing resources available to support the program (discussion of subject areas, volume counts, periodical </w:t>
      </w:r>
      <w:r w:rsidR="002E3E34">
        <w:rPr>
          <w:rFonts w:ascii="Times New Roman" w:hAnsi="Times New Roman"/>
        </w:rPr>
        <w:t xml:space="preserve">holdings, etc. are appropriate): </w:t>
      </w:r>
      <w:r w:rsidR="002E3E34" w:rsidRPr="00694F49">
        <w:rPr>
          <w:rFonts w:ascii="Times New Roman" w:hAnsi="Times New Roman"/>
          <w:b/>
        </w:rPr>
        <w:t>N/A</w:t>
      </w:r>
    </w:p>
    <w:p w14:paraId="21B6686B" w14:textId="77777777" w:rsidR="00836E8D" w:rsidRDefault="00836E8D" w:rsidP="00836E8D">
      <w:pPr>
        <w:pStyle w:val="letters"/>
        <w:tabs>
          <w:tab w:val="num" w:pos="1080"/>
        </w:tabs>
        <w:ind w:left="1080"/>
        <w:rPr>
          <w:rFonts w:ascii="Times New Roman" w:hAnsi="Times New Roman"/>
          <w:sz w:val="16"/>
        </w:rPr>
      </w:pPr>
    </w:p>
    <w:p w14:paraId="6DD0A3BD" w14:textId="0C1399EE" w:rsidR="00836E8D" w:rsidRDefault="00836E8D" w:rsidP="00836E8D">
      <w:pPr>
        <w:pStyle w:val="letters"/>
        <w:tabs>
          <w:tab w:val="num" w:pos="1080"/>
        </w:tabs>
        <w:ind w:left="1080"/>
        <w:jc w:val="left"/>
        <w:rPr>
          <w:rFonts w:ascii="Arial" w:hAnsi="Arial" w:cs="Arial"/>
          <w:sz w:val="24"/>
        </w:rPr>
      </w:pPr>
      <w:r>
        <w:rPr>
          <w:rFonts w:ascii="Times New Roman" w:hAnsi="Times New Roman"/>
        </w:rPr>
        <w:t>d.</w:t>
      </w:r>
      <w:r>
        <w:rPr>
          <w:rFonts w:ascii="Times New Roman" w:hAnsi="Times New Roman"/>
        </w:rPr>
        <w:tab/>
        <w:t>Existing academic technology, equipment, and other specialized materials currently available</w:t>
      </w:r>
      <w:r w:rsidR="002E3E34">
        <w:rPr>
          <w:rFonts w:ascii="Times New Roman" w:hAnsi="Times New Roman"/>
        </w:rPr>
        <w:t xml:space="preserve">: </w:t>
      </w:r>
      <w:r w:rsidR="002E3E34" w:rsidRPr="00694F49">
        <w:rPr>
          <w:rFonts w:ascii="Times New Roman" w:hAnsi="Times New Roman"/>
          <w:b/>
        </w:rPr>
        <w:t>the language lab, Active Learning Classrooms, and library resources regularly used for the minor, BA, and MA in French &amp; Francophone Studies will suffice for the Certificate in French Language Proficiency</w:t>
      </w:r>
      <w:r w:rsidR="00731DBD">
        <w:rPr>
          <w:rFonts w:ascii="Times New Roman" w:hAnsi="Times New Roman"/>
          <w:i/>
        </w:rPr>
        <w:t>.</w:t>
      </w:r>
    </w:p>
    <w:p w14:paraId="782685D0" w14:textId="77777777" w:rsidR="00836E8D" w:rsidRDefault="00836E8D" w:rsidP="00836E8D">
      <w:pPr>
        <w:pStyle w:val="letters"/>
        <w:ind w:left="0" w:firstLine="0"/>
        <w:rPr>
          <w:rFonts w:ascii="Arial" w:hAnsi="Arial" w:cs="Arial"/>
          <w:sz w:val="24"/>
        </w:rPr>
      </w:pPr>
    </w:p>
    <w:p w14:paraId="78E87C03" w14:textId="77777777" w:rsidR="00836E8D" w:rsidRDefault="00836E8D" w:rsidP="00836E8D">
      <w:pPr>
        <w:pStyle w:val="letters"/>
        <w:ind w:left="0" w:firstLine="0"/>
        <w:rPr>
          <w:rFonts w:ascii="Arial" w:hAnsi="Arial" w:cs="Arial"/>
          <w:sz w:val="24"/>
        </w:rPr>
      </w:pPr>
    </w:p>
    <w:p w14:paraId="09EA7E3F" w14:textId="77777777" w:rsidR="00836E8D" w:rsidRDefault="00836E8D" w:rsidP="00836E8D">
      <w:pPr>
        <w:pStyle w:val="numbers"/>
        <w:numPr>
          <w:ilvl w:val="0"/>
          <w:numId w:val="6"/>
        </w:numPr>
        <w:tabs>
          <w:tab w:val="clear" w:pos="1800"/>
          <w:tab w:val="left" w:pos="720"/>
        </w:tabs>
        <w:ind w:left="720" w:hanging="720"/>
        <w:rPr>
          <w:rFonts w:ascii="Times New Roman" w:hAnsi="Times New Roman"/>
          <w:b/>
          <w:bCs/>
        </w:rPr>
      </w:pPr>
      <w:r>
        <w:rPr>
          <w:rFonts w:ascii="Arial" w:hAnsi="Arial" w:cs="Arial"/>
          <w:b/>
          <w:bCs/>
          <w:sz w:val="24"/>
        </w:rPr>
        <w:t>Additional Support Resources Required</w:t>
      </w:r>
    </w:p>
    <w:p w14:paraId="03F9F3CF" w14:textId="77777777" w:rsidR="00836E8D" w:rsidRDefault="00836E8D" w:rsidP="00836E8D">
      <w:pPr>
        <w:pStyle w:val="numbers"/>
        <w:ind w:left="720" w:firstLine="0"/>
        <w:jc w:val="left"/>
        <w:rPr>
          <w:rFonts w:ascii="Times New Roman" w:hAnsi="Times New Roman"/>
          <w:b/>
          <w:bCs/>
        </w:rPr>
      </w:pPr>
      <w:r>
        <w:rPr>
          <w:rFonts w:ascii="Times New Roman" w:hAnsi="Times New Roman"/>
          <w:b/>
          <w:bCs/>
        </w:rPr>
        <w:t>(CPEC “Total Costs of the Program”)</w:t>
      </w:r>
      <w:r>
        <w:rPr>
          <w:rFonts w:ascii="Times New Roman" w:hAnsi="Times New Roman"/>
          <w:b/>
          <w:bCs/>
        </w:rPr>
        <w:br/>
      </w:r>
    </w:p>
    <w:p w14:paraId="270AF32A" w14:textId="77777777" w:rsidR="00836E8D" w:rsidRDefault="00836E8D" w:rsidP="00836E8D">
      <w:pPr>
        <w:pStyle w:val="numbers"/>
        <w:ind w:left="720" w:firstLine="0"/>
      </w:pPr>
      <w:r>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6A1F571D" w14:textId="77777777" w:rsidR="00836E8D" w:rsidRDefault="00836E8D" w:rsidP="00836E8D">
      <w:pPr>
        <w:pStyle w:val="letters"/>
        <w:rPr>
          <w:rFonts w:ascii="Times New Roman" w:hAnsi="Times New Roman"/>
          <w:sz w:val="16"/>
        </w:rPr>
      </w:pPr>
    </w:p>
    <w:p w14:paraId="4F5DF0F7" w14:textId="1CD992EF"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Any special characteristics of the additional faculty or staff support positions needed to</w:t>
      </w:r>
      <w:r w:rsidR="002E3E34">
        <w:rPr>
          <w:rFonts w:ascii="Times New Roman" w:hAnsi="Times New Roman"/>
        </w:rPr>
        <w:t xml:space="preserve"> implement the proposed program: </w:t>
      </w:r>
      <w:r w:rsidR="002E3E34" w:rsidRPr="00694F49">
        <w:rPr>
          <w:rFonts w:ascii="Times New Roman" w:hAnsi="Times New Roman"/>
          <w:b/>
        </w:rPr>
        <w:t>N/A</w:t>
      </w:r>
    </w:p>
    <w:p w14:paraId="61F2101E" w14:textId="77777777" w:rsidR="00836E8D" w:rsidRDefault="00836E8D" w:rsidP="00836E8D">
      <w:pPr>
        <w:pStyle w:val="letters"/>
        <w:tabs>
          <w:tab w:val="num" w:pos="1080"/>
        </w:tabs>
        <w:ind w:left="1080"/>
        <w:rPr>
          <w:rFonts w:ascii="Times New Roman" w:hAnsi="Times New Roman"/>
        </w:rPr>
      </w:pPr>
    </w:p>
    <w:p w14:paraId="1E612751" w14:textId="69437FB9"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 xml:space="preserve">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w:t>
      </w:r>
      <w:r w:rsidR="002E3E34">
        <w:rPr>
          <w:rFonts w:ascii="Times New Roman" w:hAnsi="Times New Roman"/>
        </w:rPr>
        <w:t xml:space="preserve">and projected date of occupancy: </w:t>
      </w:r>
      <w:r w:rsidR="002E3E34" w:rsidRPr="00694F49">
        <w:rPr>
          <w:rFonts w:ascii="Times New Roman" w:hAnsi="Times New Roman"/>
          <w:b/>
        </w:rPr>
        <w:t>N/A</w:t>
      </w:r>
    </w:p>
    <w:p w14:paraId="102E0ECB" w14:textId="77777777" w:rsidR="00836E8D" w:rsidRDefault="00836E8D" w:rsidP="00836E8D">
      <w:pPr>
        <w:pStyle w:val="letters"/>
        <w:tabs>
          <w:tab w:val="num" w:pos="1080"/>
        </w:tabs>
        <w:ind w:left="1080"/>
        <w:rPr>
          <w:rFonts w:ascii="Times New Roman" w:hAnsi="Times New Roman"/>
        </w:rPr>
      </w:pPr>
    </w:p>
    <w:p w14:paraId="51FA3658" w14:textId="3D62195F"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 report written in consultation with the campus librarian, indicating any additional library resources needed.  Indicate the commitment of the campus either to purchase or borrow through interlibrary l</w:t>
      </w:r>
      <w:r w:rsidR="002E3E34">
        <w:rPr>
          <w:rFonts w:ascii="Times New Roman" w:hAnsi="Times New Roman"/>
        </w:rPr>
        <w:t xml:space="preserve">oan these additional resources: </w:t>
      </w:r>
      <w:r w:rsidR="002E3E34" w:rsidRPr="00694F49">
        <w:rPr>
          <w:rFonts w:ascii="Times New Roman" w:hAnsi="Times New Roman"/>
          <w:b/>
        </w:rPr>
        <w:t>N/A</w:t>
      </w:r>
    </w:p>
    <w:p w14:paraId="0703BB71" w14:textId="77777777" w:rsidR="00836E8D" w:rsidRDefault="00836E8D" w:rsidP="00836E8D">
      <w:pPr>
        <w:pStyle w:val="letters"/>
        <w:tabs>
          <w:tab w:val="left" w:pos="960"/>
          <w:tab w:val="num" w:pos="1080"/>
        </w:tabs>
        <w:ind w:left="1080"/>
        <w:jc w:val="left"/>
        <w:rPr>
          <w:rFonts w:ascii="Times New Roman" w:hAnsi="Times New Roman"/>
        </w:rPr>
      </w:pPr>
    </w:p>
    <w:p w14:paraId="353A9FFD" w14:textId="777432FE" w:rsidR="00836E8D" w:rsidRDefault="00836E8D" w:rsidP="00836E8D">
      <w:pPr>
        <w:pStyle w:val="letters"/>
        <w:numPr>
          <w:ilvl w:val="0"/>
          <w:numId w:val="7"/>
        </w:numPr>
        <w:tabs>
          <w:tab w:val="clear" w:pos="1440"/>
          <w:tab w:val="left" w:pos="1080"/>
        </w:tabs>
        <w:ind w:left="1080"/>
        <w:jc w:val="left"/>
        <w:rPr>
          <w:rFonts w:ascii="Arial" w:hAnsi="Arial" w:cs="Arial"/>
          <w:b/>
          <w:bCs/>
        </w:rPr>
      </w:pPr>
      <w:r>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r w:rsidR="002E3E34">
        <w:rPr>
          <w:rFonts w:ascii="Times New Roman" w:hAnsi="Times New Roman"/>
        </w:rPr>
        <w:t xml:space="preserve"> </w:t>
      </w:r>
      <w:r w:rsidR="002E3E34" w:rsidRPr="00694F49">
        <w:rPr>
          <w:rFonts w:ascii="Times New Roman" w:hAnsi="Times New Roman"/>
          <w:b/>
        </w:rPr>
        <w:t>N/A</w:t>
      </w:r>
    </w:p>
    <w:p w14:paraId="251880C2" w14:textId="77777777" w:rsidR="00836E8D" w:rsidRDefault="00836E8D"/>
    <w:sectPr w:rsidR="00836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88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81BF6"/>
    <w:multiLevelType w:val="hybridMultilevel"/>
    <w:tmpl w:val="DA1CDE72"/>
    <w:lvl w:ilvl="0" w:tplc="4DCE493C">
      <w:start w:val="1"/>
      <w:numFmt w:val="bullet"/>
      <w:lvlText w:val="o"/>
      <w:lvlJc w:val="left"/>
      <w:pPr>
        <w:tabs>
          <w:tab w:val="num" w:pos="576"/>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44CBA"/>
    <w:multiLevelType w:val="hybridMultilevel"/>
    <w:tmpl w:val="773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66E2"/>
    <w:multiLevelType w:val="hybridMultilevel"/>
    <w:tmpl w:val="8EC8F568"/>
    <w:lvl w:ilvl="0" w:tplc="04090013">
      <w:start w:val="1"/>
      <w:numFmt w:val="upperRoman"/>
      <w:lvlText w:val="%1."/>
      <w:lvlJc w:val="righ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8C05DB"/>
    <w:multiLevelType w:val="hybridMultilevel"/>
    <w:tmpl w:val="BC0CCBF0"/>
    <w:lvl w:ilvl="0" w:tplc="0409001B">
      <w:start w:val="1"/>
      <w:numFmt w:val="lowerRoman"/>
      <w:lvlText w:val="%1."/>
      <w:lvlJc w:val="righ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AB421F"/>
    <w:multiLevelType w:val="hybridMultilevel"/>
    <w:tmpl w:val="7CFEB918"/>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0533F7"/>
    <w:multiLevelType w:val="hybridMultilevel"/>
    <w:tmpl w:val="777E9174"/>
    <w:lvl w:ilvl="0" w:tplc="2BD84A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7"/>
  </w:num>
  <w:num w:numId="5">
    <w:abstractNumId w:val="1"/>
  </w:num>
  <w:num w:numId="6">
    <w:abstractNumId w:val="14"/>
  </w:num>
  <w:num w:numId="7">
    <w:abstractNumId w:val="9"/>
  </w:num>
  <w:num w:numId="8">
    <w:abstractNumId w:val="13"/>
  </w:num>
  <w:num w:numId="9">
    <w:abstractNumId w:val="11"/>
  </w:num>
  <w:num w:numId="10">
    <w:abstractNumId w:val="15"/>
  </w:num>
  <w:num w:numId="11">
    <w:abstractNumId w:val="12"/>
  </w:num>
  <w:num w:numId="12">
    <w:abstractNumId w:val="8"/>
  </w:num>
  <w:num w:numId="13">
    <w:abstractNumId w:val="0"/>
  </w:num>
  <w:num w:numId="14">
    <w:abstractNumId w:val="5"/>
  </w:num>
  <w:num w:numId="15">
    <w:abstractNumId w:val="6"/>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221DF"/>
    <w:rsid w:val="000F6683"/>
    <w:rsid w:val="001152A8"/>
    <w:rsid w:val="002369DD"/>
    <w:rsid w:val="00250ADE"/>
    <w:rsid w:val="0026699D"/>
    <w:rsid w:val="002E3E34"/>
    <w:rsid w:val="00310EA9"/>
    <w:rsid w:val="00323DA8"/>
    <w:rsid w:val="00325CD4"/>
    <w:rsid w:val="00447ADA"/>
    <w:rsid w:val="00480DF8"/>
    <w:rsid w:val="004B14DC"/>
    <w:rsid w:val="005E5B9F"/>
    <w:rsid w:val="00683D11"/>
    <w:rsid w:val="00694F49"/>
    <w:rsid w:val="006B74D2"/>
    <w:rsid w:val="006E370D"/>
    <w:rsid w:val="007231E4"/>
    <w:rsid w:val="00731DBD"/>
    <w:rsid w:val="00836E8D"/>
    <w:rsid w:val="00891878"/>
    <w:rsid w:val="008F43F7"/>
    <w:rsid w:val="00A131BC"/>
    <w:rsid w:val="00A177FB"/>
    <w:rsid w:val="00A6600F"/>
    <w:rsid w:val="00A752FF"/>
    <w:rsid w:val="00A75B51"/>
    <w:rsid w:val="00A853DE"/>
    <w:rsid w:val="00BD3F11"/>
    <w:rsid w:val="00CD0349"/>
    <w:rsid w:val="00CD1D51"/>
    <w:rsid w:val="00D509D9"/>
    <w:rsid w:val="00D55A02"/>
    <w:rsid w:val="00D654E3"/>
    <w:rsid w:val="00DA0C00"/>
    <w:rsid w:val="00E02C1E"/>
    <w:rsid w:val="00E9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D1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semiHidden/>
    <w:unhideWhenUsed/>
    <w:rsid w:val="007231E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907F7"/>
    <w:pPr>
      <w:ind w:left="720"/>
      <w:contextualSpacing/>
    </w:pPr>
    <w:rPr>
      <w:sz w:val="22"/>
    </w:rPr>
  </w:style>
  <w:style w:type="table" w:styleId="TableGrid">
    <w:name w:val="Table Grid"/>
    <w:basedOn w:val="TableNormal"/>
    <w:uiPriority w:val="59"/>
    <w:rsid w:val="008F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E3E34"/>
    <w:pPr>
      <w:tabs>
        <w:tab w:val="center" w:pos="4320"/>
        <w:tab w:val="right" w:pos="8640"/>
      </w:tabs>
    </w:pPr>
  </w:style>
  <w:style w:type="character" w:customStyle="1" w:styleId="FooterChar">
    <w:name w:val="Footer Char"/>
    <w:basedOn w:val="DefaultParagraphFont"/>
    <w:link w:val="Footer"/>
    <w:rsid w:val="002E3E34"/>
    <w:rPr>
      <w:sz w:val="24"/>
      <w:szCs w:val="24"/>
    </w:rPr>
  </w:style>
  <w:style w:type="character" w:customStyle="1" w:styleId="DefaultPara">
    <w:name w:val="Default Para"/>
    <w:rsid w:val="002E3E34"/>
  </w:style>
  <w:style w:type="character" w:styleId="FollowedHyperlink">
    <w:name w:val="FollowedHyperlink"/>
    <w:basedOn w:val="DefaultParagraphFont"/>
    <w:uiPriority w:val="99"/>
    <w:semiHidden/>
    <w:unhideWhenUsed/>
    <w:rsid w:val="00A75B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semiHidden/>
    <w:unhideWhenUsed/>
    <w:rsid w:val="007231E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907F7"/>
    <w:pPr>
      <w:ind w:left="720"/>
      <w:contextualSpacing/>
    </w:pPr>
    <w:rPr>
      <w:sz w:val="22"/>
    </w:rPr>
  </w:style>
  <w:style w:type="table" w:styleId="TableGrid">
    <w:name w:val="Table Grid"/>
    <w:basedOn w:val="TableNormal"/>
    <w:uiPriority w:val="59"/>
    <w:rsid w:val="008F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E3E34"/>
    <w:pPr>
      <w:tabs>
        <w:tab w:val="center" w:pos="4320"/>
        <w:tab w:val="right" w:pos="8640"/>
      </w:tabs>
    </w:pPr>
  </w:style>
  <w:style w:type="character" w:customStyle="1" w:styleId="FooterChar">
    <w:name w:val="Footer Char"/>
    <w:basedOn w:val="DefaultParagraphFont"/>
    <w:link w:val="Footer"/>
    <w:rsid w:val="002E3E34"/>
    <w:rPr>
      <w:sz w:val="24"/>
      <w:szCs w:val="24"/>
    </w:rPr>
  </w:style>
  <w:style w:type="character" w:customStyle="1" w:styleId="DefaultPara">
    <w:name w:val="Default Para"/>
    <w:rsid w:val="002E3E34"/>
  </w:style>
  <w:style w:type="character" w:styleId="FollowedHyperlink">
    <w:name w:val="FollowedHyperlink"/>
    <w:basedOn w:val="DefaultParagraphFont"/>
    <w:uiPriority w:val="99"/>
    <w:semiHidden/>
    <w:unhideWhenUsed/>
    <w:rsid w:val="00A75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19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tate.edu/acadaff/sloa/index.shtml" TargetMode="External"/><Relationship Id="rId7" Type="http://schemas.openxmlformats.org/officeDocument/2006/relationships/hyperlink" Target="http://www.bls.gov/" TargetMode="External"/><Relationship Id="rId8" Type="http://schemas.openxmlformats.org/officeDocument/2006/relationships/hyperlink" Target="http://www.labormarketinfo.edd.ca.gov/" TargetMode="External"/><Relationship Id="rId9"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3112</Words>
  <Characters>17744</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1</vt:lpstr>
      <vt:lpstr>Proposing New CSULB Minor and Certificate Programs </vt:lpstr>
    </vt:vector>
  </TitlesOfParts>
  <Company>CSULB</Company>
  <LinksUpToDate>false</LinksUpToDate>
  <CharactersWithSpaces>20815</CharactersWithSpaces>
  <SharedDoc>false</SharedDoc>
  <HLinks>
    <vt:vector size="36" baseType="variant">
      <vt:variant>
        <vt:i4>7864425</vt:i4>
      </vt:variant>
      <vt:variant>
        <vt:i4>15</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12</vt:i4>
      </vt:variant>
      <vt:variant>
        <vt:i4>0</vt:i4>
      </vt:variant>
      <vt:variant>
        <vt:i4>5</vt:i4>
      </vt:variant>
      <vt:variant>
        <vt:lpwstr>http://www.labormarketinfo.edd.ca.gov/</vt:lpwstr>
      </vt:variant>
      <vt:variant>
        <vt:lpwstr/>
      </vt:variant>
      <vt:variant>
        <vt:i4>2818130</vt:i4>
      </vt:variant>
      <vt:variant>
        <vt:i4>9</vt:i4>
      </vt:variant>
      <vt:variant>
        <vt:i4>0</vt:i4>
      </vt:variant>
      <vt:variant>
        <vt:i4>5</vt:i4>
      </vt:variant>
      <vt:variant>
        <vt:lpwstr>http://www.bls.gov/</vt:lpwstr>
      </vt:variant>
      <vt:variant>
        <vt:lpwstr/>
      </vt:variant>
      <vt:variant>
        <vt:i4>2621512</vt:i4>
      </vt:variant>
      <vt:variant>
        <vt:i4>6</vt:i4>
      </vt:variant>
      <vt:variant>
        <vt:i4>0</vt:i4>
      </vt:variant>
      <vt:variant>
        <vt:i4>5</vt:i4>
      </vt:variant>
      <vt:variant>
        <vt:lpwstr>http://www.calstate.edu/app/resources.shtml</vt:lpwstr>
      </vt:variant>
      <vt:variant>
        <vt:lpwstr/>
      </vt:variant>
      <vt:variant>
        <vt:i4>1835074</vt:i4>
      </vt:variant>
      <vt:variant>
        <vt:i4>3</vt:i4>
      </vt:variant>
      <vt:variant>
        <vt:i4>0</vt:i4>
      </vt:variant>
      <vt:variant>
        <vt:i4>5</vt:i4>
      </vt:variant>
      <vt:variant>
        <vt:lpwstr>http://www.calstate.edu/acadaff/sloa/index.shtml</vt:lpwstr>
      </vt:variant>
      <vt:variant>
        <vt:lpwstr/>
      </vt:variant>
      <vt:variant>
        <vt:i4>1835119</vt:i4>
      </vt:variant>
      <vt:variant>
        <vt:i4>0</vt:i4>
      </vt:variant>
      <vt:variant>
        <vt:i4>0</vt:i4>
      </vt:variant>
      <vt:variant>
        <vt:i4>5</vt:i4>
      </vt:variant>
      <vt:variant>
        <vt:lpwstr>http://www.calstate.edu/EO/EO-802.pdf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Neil Hultgren</cp:lastModifiedBy>
  <cp:revision>3</cp:revision>
  <cp:lastPrinted>2016-09-21T17:45:00Z</cp:lastPrinted>
  <dcterms:created xsi:type="dcterms:W3CDTF">2017-02-24T19:24:00Z</dcterms:created>
  <dcterms:modified xsi:type="dcterms:W3CDTF">2017-03-02T21:18:00Z</dcterms:modified>
</cp:coreProperties>
</file>